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6A" w:rsidRDefault="00AF756A" w:rsidP="00846A50">
      <w:pPr>
        <w:pStyle w:val="Title"/>
        <w:rPr>
          <w:sz w:val="20"/>
          <w:szCs w:val="20"/>
        </w:rPr>
      </w:pPr>
    </w:p>
    <w:p w:rsidR="003121A1" w:rsidRPr="00EF0F18" w:rsidRDefault="003121A1" w:rsidP="008E313C">
      <w:pPr>
        <w:pStyle w:val="Title"/>
        <w:rPr>
          <w:rFonts w:ascii="Times New Roman" w:hAnsi="Times New Roman" w:cs="Times New Roman"/>
          <w:sz w:val="24"/>
          <w:szCs w:val="24"/>
        </w:rPr>
      </w:pPr>
      <w:r w:rsidRPr="00EF0F18">
        <w:rPr>
          <w:rFonts w:ascii="Times New Roman" w:hAnsi="Times New Roman" w:cs="Times New Roman"/>
          <w:sz w:val="24"/>
          <w:szCs w:val="24"/>
        </w:rPr>
        <w:t xml:space="preserve">RIVIER </w:t>
      </w:r>
      <w:r w:rsidR="00937C54" w:rsidRPr="00EF0F18">
        <w:rPr>
          <w:rFonts w:ascii="Times New Roman" w:hAnsi="Times New Roman" w:cs="Times New Roman"/>
          <w:sz w:val="24"/>
          <w:szCs w:val="24"/>
        </w:rPr>
        <w:t>UNIVERSITY</w:t>
      </w:r>
    </w:p>
    <w:p w:rsidR="003121A1" w:rsidRPr="00EF0F18" w:rsidRDefault="008076E5" w:rsidP="008E313C">
      <w:pPr>
        <w:jc w:val="center"/>
        <w:rPr>
          <w:rFonts w:ascii="Times New Roman" w:hAnsi="Times New Roman" w:cs="Times New Roman"/>
          <w:b/>
          <w:bCs/>
          <w:color w:val="000000"/>
          <w:sz w:val="24"/>
          <w:szCs w:val="24"/>
        </w:rPr>
      </w:pPr>
      <w:r w:rsidRPr="00EF0F18">
        <w:rPr>
          <w:rFonts w:ascii="Times New Roman" w:hAnsi="Times New Roman" w:cs="Times New Roman"/>
          <w:b/>
          <w:bCs/>
          <w:color w:val="000000"/>
          <w:sz w:val="24"/>
          <w:szCs w:val="24"/>
        </w:rPr>
        <w:t>DIVISION</w:t>
      </w:r>
      <w:r w:rsidR="00FC79CA" w:rsidRPr="00EF0F18">
        <w:rPr>
          <w:rFonts w:ascii="Times New Roman" w:hAnsi="Times New Roman" w:cs="Times New Roman"/>
          <w:b/>
          <w:bCs/>
          <w:color w:val="000000"/>
          <w:sz w:val="24"/>
          <w:szCs w:val="24"/>
        </w:rPr>
        <w:t xml:space="preserve"> OF EDUCATION</w:t>
      </w:r>
    </w:p>
    <w:p w:rsidR="003121A1" w:rsidRPr="00EF0F18" w:rsidRDefault="003121A1" w:rsidP="008E313C">
      <w:pPr>
        <w:pStyle w:val="Heading1"/>
        <w:spacing w:after="0"/>
        <w:jc w:val="center"/>
        <w:rPr>
          <w:rFonts w:ascii="Times New Roman" w:hAnsi="Times New Roman" w:cs="Times New Roman"/>
          <w:b/>
          <w:bCs/>
          <w:sz w:val="24"/>
          <w:szCs w:val="24"/>
        </w:rPr>
      </w:pPr>
      <w:r w:rsidRPr="00EF0F18">
        <w:rPr>
          <w:rFonts w:ascii="Times New Roman" w:hAnsi="Times New Roman" w:cs="Times New Roman"/>
          <w:b/>
          <w:bCs/>
          <w:sz w:val="24"/>
          <w:szCs w:val="24"/>
        </w:rPr>
        <w:t>SPECIALIST IN THE ASSESSMENT OF INTELLECTUAL FUNCTIONING PROGRAM</w:t>
      </w:r>
    </w:p>
    <w:p w:rsidR="003121A1" w:rsidRPr="00EF0F18" w:rsidRDefault="003121A1" w:rsidP="008E313C">
      <w:pPr>
        <w:pStyle w:val="Heading8"/>
        <w:spacing w:after="0"/>
        <w:rPr>
          <w:rFonts w:ascii="Times New Roman" w:hAnsi="Times New Roman" w:cs="Times New Roman"/>
          <w:sz w:val="24"/>
          <w:szCs w:val="24"/>
        </w:rPr>
      </w:pPr>
      <w:r w:rsidRPr="00EF0F18">
        <w:rPr>
          <w:rFonts w:ascii="Times New Roman" w:hAnsi="Times New Roman" w:cs="Times New Roman"/>
          <w:sz w:val="24"/>
          <w:szCs w:val="24"/>
        </w:rPr>
        <w:t>AND</w:t>
      </w:r>
    </w:p>
    <w:p w:rsidR="003121A1" w:rsidRPr="00EF0F18" w:rsidRDefault="003121A1" w:rsidP="008E313C">
      <w:pPr>
        <w:jc w:val="center"/>
        <w:rPr>
          <w:rFonts w:ascii="Times New Roman" w:hAnsi="Times New Roman" w:cs="Times New Roman"/>
          <w:b/>
          <w:bCs/>
          <w:smallCaps/>
          <w:sz w:val="24"/>
          <w:szCs w:val="24"/>
        </w:rPr>
      </w:pPr>
      <w:r w:rsidRPr="00EF0F18">
        <w:rPr>
          <w:rFonts w:ascii="Times New Roman" w:hAnsi="Times New Roman" w:cs="Times New Roman"/>
          <w:b/>
          <w:bCs/>
          <w:smallCaps/>
          <w:sz w:val="24"/>
          <w:szCs w:val="24"/>
        </w:rPr>
        <w:t>AS</w:t>
      </w:r>
      <w:r w:rsidR="00B75BA3" w:rsidRPr="00EF0F18">
        <w:rPr>
          <w:rFonts w:ascii="Times New Roman" w:hAnsi="Times New Roman" w:cs="Times New Roman"/>
          <w:b/>
          <w:bCs/>
          <w:smallCaps/>
          <w:sz w:val="24"/>
          <w:szCs w:val="24"/>
        </w:rPr>
        <w:t xml:space="preserve">SOCIATION OF SPECIALISTS IN </w:t>
      </w:r>
      <w:r w:rsidRPr="00EF0F18">
        <w:rPr>
          <w:rFonts w:ascii="Times New Roman" w:hAnsi="Times New Roman" w:cs="Times New Roman"/>
          <w:b/>
          <w:bCs/>
          <w:smallCaps/>
          <w:sz w:val="24"/>
          <w:szCs w:val="24"/>
        </w:rPr>
        <w:t>ASSESSMENT OF</w:t>
      </w:r>
    </w:p>
    <w:p w:rsidR="003121A1" w:rsidRPr="00EF0F18" w:rsidRDefault="003121A1" w:rsidP="008E313C">
      <w:pPr>
        <w:jc w:val="center"/>
        <w:rPr>
          <w:rFonts w:ascii="Times New Roman" w:hAnsi="Times New Roman" w:cs="Times New Roman"/>
          <w:b/>
          <w:bCs/>
          <w:smallCaps/>
          <w:sz w:val="24"/>
          <w:szCs w:val="24"/>
        </w:rPr>
      </w:pPr>
      <w:r w:rsidRPr="00EF0F18">
        <w:rPr>
          <w:rFonts w:ascii="Times New Roman" w:hAnsi="Times New Roman" w:cs="Times New Roman"/>
          <w:b/>
          <w:bCs/>
          <w:smallCaps/>
          <w:sz w:val="24"/>
          <w:szCs w:val="24"/>
        </w:rPr>
        <w:t>INTELLECTUAL FUNCTIONING (ASAIF)</w:t>
      </w:r>
    </w:p>
    <w:p w:rsidR="003121A1" w:rsidRPr="00EF0F18" w:rsidRDefault="00063E7A" w:rsidP="008E313C">
      <w:pPr>
        <w:jc w:val="center"/>
        <w:rPr>
          <w:rFonts w:ascii="Times New Roman" w:hAnsi="Times New Roman" w:cs="Times New Roman"/>
          <w:b/>
          <w:bCs/>
          <w:sz w:val="24"/>
          <w:szCs w:val="24"/>
        </w:rPr>
      </w:pPr>
      <w:hyperlink r:id="rId7" w:history="1">
        <w:r w:rsidR="003121A1" w:rsidRPr="00EF0F18">
          <w:rPr>
            <w:rStyle w:val="Hyperlink"/>
            <w:rFonts w:ascii="Times New Roman" w:hAnsi="Times New Roman"/>
            <w:b/>
            <w:bCs/>
            <w:sz w:val="24"/>
            <w:szCs w:val="24"/>
          </w:rPr>
          <w:t>http://www.asaif.net</w:t>
        </w:r>
      </w:hyperlink>
    </w:p>
    <w:p w:rsidR="003121A1" w:rsidRPr="00EF0F18" w:rsidRDefault="003121A1" w:rsidP="00846A50">
      <w:pPr>
        <w:pStyle w:val="FootnoteText"/>
        <w:rPr>
          <w:rFonts w:ascii="Times New Roman" w:hAnsi="Times New Roman" w:cs="Times New Roman"/>
          <w:sz w:val="24"/>
          <w:szCs w:val="24"/>
        </w:rPr>
      </w:pPr>
    </w:p>
    <w:p w:rsidR="00846A50" w:rsidRDefault="00E1758F" w:rsidP="006C44C0">
      <w:pPr>
        <w:pStyle w:val="Heading7"/>
        <w:tabs>
          <w:tab w:val="left" w:pos="900"/>
        </w:tabs>
        <w:spacing w:after="0"/>
        <w:jc w:val="center"/>
        <w:rPr>
          <w:rFonts w:ascii="Times New Roman" w:hAnsi="Times New Roman" w:cs="Times New Roman"/>
          <w:b/>
          <w:bCs/>
          <w:color w:val="FF0000"/>
          <w:sz w:val="24"/>
          <w:szCs w:val="24"/>
          <w:u w:val="single"/>
        </w:rPr>
      </w:pPr>
      <w:r w:rsidRPr="00EF0F18">
        <w:rPr>
          <w:rFonts w:ascii="Times New Roman" w:hAnsi="Times New Roman" w:cs="Times New Roman"/>
          <w:b/>
          <w:bCs/>
          <w:sz w:val="24"/>
          <w:szCs w:val="24"/>
        </w:rPr>
        <w:t xml:space="preserve">Comments on Reports </w:t>
      </w:r>
      <w:r w:rsidR="006B195D">
        <w:rPr>
          <w:rFonts w:ascii="Times New Roman" w:hAnsi="Times New Roman" w:cs="Times New Roman"/>
          <w:b/>
          <w:bCs/>
          <w:sz w:val="24"/>
          <w:szCs w:val="24"/>
        </w:rPr>
        <w:t>Vernal Equinox 2017</w:t>
      </w:r>
      <w:r w:rsidR="00597547" w:rsidRPr="00EF0F18">
        <w:rPr>
          <w:rFonts w:ascii="Times New Roman" w:hAnsi="Times New Roman" w:cs="Times New Roman"/>
          <w:b/>
          <w:bCs/>
          <w:sz w:val="24"/>
          <w:szCs w:val="24"/>
        </w:rPr>
        <w:t xml:space="preserve"> # 2</w:t>
      </w:r>
      <w:r w:rsidR="00F44B8C">
        <w:rPr>
          <w:rFonts w:ascii="Times New Roman" w:hAnsi="Times New Roman" w:cs="Times New Roman"/>
          <w:b/>
          <w:bCs/>
          <w:sz w:val="24"/>
          <w:szCs w:val="24"/>
        </w:rPr>
        <w:t>60</w:t>
      </w:r>
    </w:p>
    <w:p w:rsidR="006C44C0" w:rsidRPr="006C44C0" w:rsidRDefault="006C44C0" w:rsidP="006C44C0"/>
    <w:p w:rsidR="003D1EBC" w:rsidRDefault="003121A1" w:rsidP="009A3075">
      <w:pPr>
        <w:pStyle w:val="Heading7"/>
        <w:spacing w:after="0"/>
        <w:jc w:val="center"/>
        <w:rPr>
          <w:rFonts w:ascii="Times New Roman" w:hAnsi="Times New Roman" w:cs="Times New Roman"/>
          <w:b/>
          <w:sz w:val="24"/>
          <w:szCs w:val="24"/>
        </w:rPr>
      </w:pPr>
      <w:r w:rsidRPr="00EF0F18">
        <w:rPr>
          <w:rFonts w:ascii="Times New Roman" w:hAnsi="Times New Roman" w:cs="Times New Roman"/>
          <w:b/>
          <w:sz w:val="24"/>
          <w:szCs w:val="24"/>
        </w:rPr>
        <w:t>CONTENT</w:t>
      </w:r>
    </w:p>
    <w:p w:rsidR="00A54DC5" w:rsidRDefault="00A54DC5" w:rsidP="00A54DC5"/>
    <w:p w:rsidR="008A69CA" w:rsidRDefault="0025172C" w:rsidP="00BB3B47">
      <w:pPr>
        <w:rPr>
          <w:rFonts w:ascii="Times New Roman" w:hAnsi="Times New Roman" w:cs="Times New Roman"/>
          <w:color w:val="000000"/>
          <w:sz w:val="24"/>
          <w:szCs w:val="24"/>
        </w:rPr>
      </w:pPr>
      <w:r w:rsidRPr="00BB3B47">
        <w:rPr>
          <w:rFonts w:ascii="Times New Roman" w:hAnsi="Times New Roman" w:cs="Times New Roman"/>
          <w:sz w:val="24"/>
          <w:szCs w:val="24"/>
        </w:rPr>
        <w:t>As you know, there have been difficulties with the IDEA website</w:t>
      </w:r>
      <w:r w:rsidR="00BB3B47">
        <w:rPr>
          <w:rFonts w:ascii="Times New Roman" w:hAnsi="Times New Roman" w:cs="Times New Roman"/>
          <w:sz w:val="24"/>
          <w:szCs w:val="24"/>
        </w:rPr>
        <w:t xml:space="preserve"> </w:t>
      </w:r>
      <w:hyperlink r:id="rId8" w:history="1">
        <w:r w:rsidR="00BB3B47" w:rsidRPr="009131DD">
          <w:rPr>
            <w:rStyle w:val="Hyperlink"/>
            <w:rFonts w:ascii="Times New Roman" w:hAnsi="Times New Roman"/>
            <w:sz w:val="24"/>
            <w:szCs w:val="24"/>
          </w:rPr>
          <w:t>http://idea.ed.gov/</w:t>
        </w:r>
      </w:hyperlink>
      <w:r w:rsidR="00BB3B47">
        <w:rPr>
          <w:rFonts w:ascii="Times New Roman" w:hAnsi="Times New Roman" w:cs="Times New Roman"/>
          <w:sz w:val="24"/>
          <w:szCs w:val="24"/>
        </w:rPr>
        <w:t>.</w:t>
      </w:r>
      <w:r w:rsidR="00762AD6" w:rsidRPr="00BB3B47">
        <w:rPr>
          <w:rFonts w:ascii="Times New Roman" w:hAnsi="Times New Roman" w:cs="Times New Roman"/>
          <w:sz w:val="24"/>
          <w:szCs w:val="24"/>
        </w:rPr>
        <w:t xml:space="preserve">  It seems to be functioning now and tells us, </w:t>
      </w:r>
      <w:r w:rsidR="00E14FD2">
        <w:rPr>
          <w:rFonts w:ascii="Times New Roman" w:hAnsi="Times New Roman" w:cs="Times New Roman"/>
          <w:color w:val="000000"/>
          <w:sz w:val="24"/>
          <w:szCs w:val="24"/>
        </w:rPr>
        <w:t>"</w:t>
      </w:r>
      <w:r w:rsidR="00762AD6" w:rsidRPr="00BB3B47">
        <w:rPr>
          <w:rFonts w:ascii="Times New Roman" w:hAnsi="Times New Roman" w:cs="Times New Roman"/>
          <w:color w:val="000000"/>
          <w:sz w:val="24"/>
          <w:szCs w:val="24"/>
        </w:rPr>
        <w:t>February 16, 2017</w:t>
      </w:r>
      <w:r w:rsidR="00F75346" w:rsidRPr="00BB3B47">
        <w:rPr>
          <w:rFonts w:ascii="Times New Roman" w:hAnsi="Times New Roman" w:cs="Times New Roman"/>
          <w:color w:val="000000"/>
          <w:sz w:val="24"/>
          <w:szCs w:val="24"/>
        </w:rPr>
        <w:t xml:space="preserve">. </w:t>
      </w:r>
      <w:r w:rsidR="00762AD6" w:rsidRPr="00BB3B47">
        <w:rPr>
          <w:rFonts w:ascii="Times New Roman" w:hAnsi="Times New Roman" w:cs="Times New Roman"/>
          <w:color w:val="000000"/>
          <w:sz w:val="24"/>
          <w:szCs w:val="24"/>
        </w:rPr>
        <w:t>Thank you for visiting the Individuals with Disabilities Education Act (IDEA) resource website – IDEA.ed.gov! After a technical outage of this page, the Office of Special Education and Rehabilitative Services (OSERS) has restored the functionality and resources that were available prior to February 8, 2017. Please be aware that some of the materials herein are outdated, and that you may find the most current regulations, statute, and additional IDEA-related resources on the</w:t>
      </w:r>
      <w:r w:rsidR="00762AD6" w:rsidRPr="00BB3B47">
        <w:rPr>
          <w:rStyle w:val="apple-converted-space"/>
          <w:rFonts w:ascii="Times New Roman" w:hAnsi="Times New Roman" w:cs="Times New Roman"/>
          <w:color w:val="000000"/>
          <w:sz w:val="24"/>
          <w:szCs w:val="24"/>
        </w:rPr>
        <w:t> </w:t>
      </w:r>
      <w:hyperlink r:id="rId9" w:history="1">
        <w:r w:rsidR="00762AD6" w:rsidRPr="00BB3B47">
          <w:rPr>
            <w:rStyle w:val="Hyperlink"/>
            <w:rFonts w:ascii="Times New Roman" w:hAnsi="Times New Roman"/>
            <w:color w:val="798893"/>
            <w:sz w:val="24"/>
            <w:szCs w:val="24"/>
            <w:bdr w:val="none" w:sz="0" w:space="0" w:color="auto" w:frame="1"/>
          </w:rPr>
          <w:t>OSERS/OSEP IDEA webpage.</w:t>
        </w:r>
      </w:hyperlink>
      <w:r w:rsidR="00F75346" w:rsidRPr="00BB3B47">
        <w:rPr>
          <w:rFonts w:ascii="Times New Roman" w:hAnsi="Times New Roman" w:cs="Times New Roman"/>
          <w:color w:val="000000"/>
          <w:sz w:val="24"/>
          <w:szCs w:val="24"/>
        </w:rPr>
        <w:t xml:space="preserve">  </w:t>
      </w:r>
      <w:r w:rsidR="00762AD6" w:rsidRPr="00BB3B47">
        <w:rPr>
          <w:rFonts w:ascii="Times New Roman" w:hAnsi="Times New Roman" w:cs="Times New Roman"/>
          <w:color w:val="000000"/>
          <w:sz w:val="24"/>
          <w:szCs w:val="24"/>
        </w:rPr>
        <w:t>Thank you for your interest and dedication to providing a high quality education for children and youth with disabilities!</w:t>
      </w:r>
      <w:r w:rsidR="00F75346" w:rsidRPr="00BB3B47">
        <w:rPr>
          <w:rFonts w:ascii="Times New Roman" w:hAnsi="Times New Roman" w:cs="Times New Roman"/>
          <w:color w:val="000000"/>
          <w:sz w:val="24"/>
          <w:szCs w:val="24"/>
        </w:rPr>
        <w:t xml:space="preserve">"  </w:t>
      </w:r>
      <w:r w:rsidR="008A69CA">
        <w:rPr>
          <w:rFonts w:ascii="Times New Roman" w:hAnsi="Times New Roman" w:cs="Times New Roman"/>
          <w:color w:val="000000"/>
          <w:sz w:val="24"/>
          <w:szCs w:val="24"/>
        </w:rPr>
        <w:t xml:space="preserve">Guy McBride </w:t>
      </w:r>
      <w:hyperlink r:id="rId10" w:history="1">
        <w:r w:rsidR="008A69CA" w:rsidRPr="009131DD">
          <w:rPr>
            <w:rStyle w:val="Hyperlink"/>
            <w:rFonts w:ascii="Times New Roman" w:hAnsi="Times New Roman"/>
            <w:sz w:val="24"/>
            <w:szCs w:val="24"/>
          </w:rPr>
          <w:t>http://www.myschoolpsychology.com/</w:t>
        </w:r>
      </w:hyperlink>
      <w:r w:rsidR="008A69CA">
        <w:rPr>
          <w:rFonts w:ascii="Times New Roman" w:hAnsi="Times New Roman" w:cs="Times New Roman"/>
          <w:color w:val="000000"/>
          <w:sz w:val="24"/>
          <w:szCs w:val="24"/>
        </w:rPr>
        <w:t xml:space="preserve"> delved deeper and reported:</w:t>
      </w:r>
    </w:p>
    <w:p w:rsidR="008A69CA" w:rsidRDefault="008A69CA" w:rsidP="008A69CA">
      <w:pPr>
        <w:pStyle w:val="NormalWeb"/>
        <w:shd w:val="clear" w:color="auto" w:fill="F7F7F7"/>
        <w:spacing w:before="75" w:after="150"/>
        <w:ind w:left="75" w:right="75"/>
        <w:rPr>
          <w:rFonts w:ascii="Arial" w:hAnsi="Arial" w:cs="Arial"/>
          <w:color w:val="2C4353"/>
          <w:sz w:val="21"/>
          <w:szCs w:val="21"/>
        </w:rPr>
      </w:pPr>
      <w:r>
        <w:rPr>
          <w:rFonts w:ascii="Arial" w:hAnsi="Arial" w:cs="Arial"/>
          <w:color w:val="2C4353"/>
          <w:sz w:val="21"/>
          <w:szCs w:val="21"/>
        </w:rPr>
        <w:t>Over the past weeks, the IDEA web pages maintained by the United States Department of Education have periodically gone dark.  Some of our links were also down temporarily, although we replaced them with links to archived pages on the</w:t>
      </w:r>
      <w:r>
        <w:rPr>
          <w:rStyle w:val="apple-converted-space"/>
          <w:rFonts w:ascii="Arial" w:hAnsi="Arial" w:cs="Arial"/>
          <w:color w:val="2C4353"/>
          <w:sz w:val="21"/>
          <w:szCs w:val="21"/>
        </w:rPr>
        <w:t> </w:t>
      </w:r>
      <w:proofErr w:type="spellStart"/>
      <w:r w:rsidR="00063E7A">
        <w:fldChar w:fldCharType="begin"/>
      </w:r>
      <w:r w:rsidR="00063E7A">
        <w:instrText>HYPERLINK "https://archive.org/web/"</w:instrText>
      </w:r>
      <w:r w:rsidR="00063E7A">
        <w:fldChar w:fldCharType="separate"/>
      </w:r>
      <w:r>
        <w:rPr>
          <w:rStyle w:val="Hyperlink"/>
          <w:rFonts w:ascii="Arial" w:hAnsi="Arial" w:cs="Arial"/>
          <w:b/>
          <w:bCs/>
          <w:color w:val="004CAA"/>
          <w:sz w:val="21"/>
          <w:szCs w:val="21"/>
        </w:rPr>
        <w:t>Wayback</w:t>
      </w:r>
      <w:proofErr w:type="spellEnd"/>
      <w:r w:rsidR="00063E7A">
        <w:fldChar w:fldCharType="end"/>
      </w:r>
      <w:r>
        <w:rPr>
          <w:rStyle w:val="apple-converted-space"/>
          <w:rFonts w:ascii="Arial" w:hAnsi="Arial" w:cs="Arial"/>
          <w:color w:val="2C4353"/>
          <w:sz w:val="21"/>
          <w:szCs w:val="21"/>
        </w:rPr>
        <w:t> </w:t>
      </w:r>
      <w:r>
        <w:rPr>
          <w:rFonts w:ascii="Arial" w:hAnsi="Arial" w:cs="Arial"/>
          <w:color w:val="2C4353"/>
          <w:sz w:val="21"/>
          <w:szCs w:val="21"/>
        </w:rPr>
        <w:t>machine.</w:t>
      </w:r>
    </w:p>
    <w:p w:rsidR="008A69CA" w:rsidRDefault="008A69CA" w:rsidP="008A69CA">
      <w:pPr>
        <w:pStyle w:val="NormalWeb"/>
        <w:shd w:val="clear" w:color="auto" w:fill="F7F7F7"/>
        <w:spacing w:before="75" w:after="150"/>
        <w:ind w:left="75" w:right="75"/>
        <w:rPr>
          <w:rFonts w:ascii="Arial" w:hAnsi="Arial" w:cs="Arial"/>
          <w:color w:val="2C4353"/>
          <w:sz w:val="21"/>
          <w:szCs w:val="21"/>
        </w:rPr>
      </w:pPr>
      <w:r>
        <w:rPr>
          <w:rStyle w:val="Strong"/>
          <w:rFonts w:ascii="Arial" w:hAnsi="Arial" w:cs="Arial"/>
          <w:color w:val="2C4353"/>
          <w:sz w:val="21"/>
          <w:szCs w:val="21"/>
        </w:rPr>
        <w:t>Update:</w:t>
      </w:r>
      <w:r>
        <w:rPr>
          <w:rStyle w:val="apple-converted-space"/>
          <w:rFonts w:ascii="Arial" w:hAnsi="Arial" w:cs="Arial"/>
          <w:color w:val="2C4353"/>
          <w:sz w:val="21"/>
          <w:szCs w:val="21"/>
        </w:rPr>
        <w:t> </w:t>
      </w:r>
      <w:r>
        <w:rPr>
          <w:rFonts w:ascii="Arial" w:hAnsi="Arial" w:cs="Arial"/>
          <w:color w:val="2C4353"/>
          <w:sz w:val="21"/>
          <w:szCs w:val="21"/>
        </w:rPr>
        <w:t> On February 22, 2017 the</w:t>
      </w:r>
      <w:r>
        <w:rPr>
          <w:rStyle w:val="apple-converted-space"/>
          <w:rFonts w:ascii="Arial" w:hAnsi="Arial" w:cs="Arial"/>
          <w:color w:val="2C4353"/>
          <w:sz w:val="21"/>
          <w:szCs w:val="21"/>
        </w:rPr>
        <w:t> </w:t>
      </w:r>
      <w:hyperlink r:id="rId11" w:history="1">
        <w:r>
          <w:rPr>
            <w:rStyle w:val="Hyperlink"/>
            <w:rFonts w:ascii="Arial" w:hAnsi="Arial" w:cs="Arial"/>
            <w:b/>
            <w:bCs/>
            <w:color w:val="004CAA"/>
            <w:sz w:val="21"/>
            <w:szCs w:val="21"/>
          </w:rPr>
          <w:t>IDEA website</w:t>
        </w:r>
      </w:hyperlink>
      <w:r>
        <w:rPr>
          <w:rStyle w:val="apple-converted-space"/>
          <w:rFonts w:ascii="Arial" w:hAnsi="Arial" w:cs="Arial"/>
          <w:color w:val="2C4353"/>
          <w:sz w:val="21"/>
          <w:szCs w:val="21"/>
        </w:rPr>
        <w:t> </w:t>
      </w:r>
      <w:r>
        <w:rPr>
          <w:rFonts w:ascii="Arial" w:hAnsi="Arial" w:cs="Arial"/>
          <w:color w:val="2C4353"/>
          <w:sz w:val="21"/>
          <w:szCs w:val="21"/>
        </w:rPr>
        <w:t>was on-line again.  However, not all of the resources available on the previous web page have been restored.  For example, it was previously possible by pasting a quotation from the Comments/Discussion section into Google to get a link on the IDEA website to the specific Comments/Discussion section.   Now those links only result in a Routing Error.</w:t>
      </w:r>
    </w:p>
    <w:p w:rsidR="00BB3B47" w:rsidRDefault="00BB3B47" w:rsidP="00BB3B47">
      <w:pPr>
        <w:rPr>
          <w:rFonts w:ascii="Times New Roman" w:hAnsi="Times New Roman" w:cs="Times New Roman"/>
          <w:color w:val="000000"/>
          <w:sz w:val="24"/>
          <w:szCs w:val="24"/>
        </w:rPr>
      </w:pPr>
      <w:r w:rsidRPr="00BB3B47">
        <w:rPr>
          <w:rFonts w:ascii="Times New Roman" w:hAnsi="Times New Roman" w:cs="Times New Roman"/>
          <w:color w:val="000000"/>
          <w:sz w:val="24"/>
          <w:szCs w:val="24"/>
        </w:rPr>
        <w:t xml:space="preserve">If something you </w:t>
      </w:r>
      <w:r w:rsidR="00E14FD2">
        <w:rPr>
          <w:rFonts w:ascii="Times New Roman" w:hAnsi="Times New Roman" w:cs="Times New Roman"/>
          <w:color w:val="000000"/>
          <w:sz w:val="24"/>
          <w:szCs w:val="24"/>
        </w:rPr>
        <w:t xml:space="preserve">fondly </w:t>
      </w:r>
      <w:r w:rsidRPr="00BB3B47">
        <w:rPr>
          <w:rFonts w:ascii="Times New Roman" w:hAnsi="Times New Roman" w:cs="Times New Roman"/>
          <w:color w:val="000000"/>
          <w:sz w:val="24"/>
          <w:szCs w:val="24"/>
        </w:rPr>
        <w:t>remember seems to be missing, you could try</w:t>
      </w:r>
      <w:r w:rsidR="008A69CA">
        <w:rPr>
          <w:rFonts w:ascii="Times New Roman" w:hAnsi="Times New Roman" w:cs="Times New Roman"/>
          <w:color w:val="000000"/>
          <w:sz w:val="24"/>
          <w:szCs w:val="24"/>
        </w:rPr>
        <w:t xml:space="preserve">, as Guy wrote, </w:t>
      </w:r>
      <w:r w:rsidRPr="00BB3B47">
        <w:rPr>
          <w:rFonts w:ascii="Times New Roman" w:hAnsi="Times New Roman" w:cs="Times New Roman"/>
          <w:color w:val="000000"/>
          <w:sz w:val="24"/>
          <w:szCs w:val="24"/>
        </w:rPr>
        <w:t>the</w:t>
      </w:r>
      <w:r w:rsidRPr="00BB3B47">
        <w:rPr>
          <w:rStyle w:val="apple-converted-space"/>
          <w:rFonts w:ascii="Times New Roman" w:hAnsi="Times New Roman" w:cs="Times New Roman"/>
          <w:color w:val="000000"/>
          <w:sz w:val="24"/>
          <w:szCs w:val="24"/>
        </w:rPr>
        <w:t> </w:t>
      </w:r>
      <w:proofErr w:type="spellStart"/>
      <w:r w:rsidRPr="00BB3B47">
        <w:rPr>
          <w:rStyle w:val="apple-converted-space"/>
          <w:rFonts w:ascii="Times New Roman" w:hAnsi="Times New Roman" w:cs="Times New Roman"/>
          <w:color w:val="000000"/>
          <w:sz w:val="24"/>
          <w:szCs w:val="24"/>
        </w:rPr>
        <w:t>Wayback</w:t>
      </w:r>
      <w:proofErr w:type="spellEnd"/>
      <w:r w:rsidRPr="00BB3B47">
        <w:rPr>
          <w:rStyle w:val="apple-converted-space"/>
          <w:rFonts w:ascii="Times New Roman" w:hAnsi="Times New Roman" w:cs="Times New Roman"/>
          <w:color w:val="000000"/>
          <w:sz w:val="24"/>
          <w:szCs w:val="24"/>
        </w:rPr>
        <w:t xml:space="preserve"> </w:t>
      </w:r>
      <w:r w:rsidRPr="00BB3B47">
        <w:rPr>
          <w:rFonts w:ascii="Times New Roman" w:hAnsi="Times New Roman" w:cs="Times New Roman"/>
          <w:color w:val="000000"/>
          <w:sz w:val="24"/>
          <w:szCs w:val="24"/>
        </w:rPr>
        <w:t xml:space="preserve">Machine copy of the pre-crash website, which Erica Culler kindly dug up: </w:t>
      </w:r>
      <w:hyperlink r:id="rId12" w:tgtFrame="_blank" w:history="1">
        <w:r w:rsidRPr="00BB3B47">
          <w:rPr>
            <w:rStyle w:val="Hyperlink"/>
            <w:rFonts w:ascii="Times New Roman" w:hAnsi="Times New Roman"/>
            <w:color w:val="002F5D"/>
            <w:sz w:val="24"/>
            <w:szCs w:val="24"/>
            <w:shd w:val="clear" w:color="auto" w:fill="FFFFFF"/>
          </w:rPr>
          <w:t>https://web.archive.org/web/20161228141735/http://idea.ed.gov/explore/home</w:t>
        </w:r>
      </w:hyperlink>
    </w:p>
    <w:p w:rsidR="008A69CA" w:rsidRPr="00BB3B47" w:rsidRDefault="008A69CA" w:rsidP="00BB3B47">
      <w:pPr>
        <w:rPr>
          <w:rFonts w:ascii="Times New Roman" w:hAnsi="Times New Roman" w:cs="Times New Roman"/>
          <w:color w:val="000000"/>
          <w:sz w:val="24"/>
          <w:szCs w:val="24"/>
        </w:rPr>
      </w:pPr>
    </w:p>
    <w:p w:rsidR="00762AD6" w:rsidRPr="00BB3B47" w:rsidRDefault="00F75346" w:rsidP="00F75346">
      <w:pPr>
        <w:pStyle w:val="NormalWeb"/>
        <w:shd w:val="clear" w:color="auto" w:fill="FFFFFF"/>
        <w:spacing w:before="0" w:after="300"/>
        <w:jc w:val="both"/>
        <w:rPr>
          <w:rFonts w:ascii="Times New Roman" w:hAnsi="Times New Roman" w:cs="Times New Roman"/>
          <w:sz w:val="24"/>
          <w:szCs w:val="24"/>
        </w:rPr>
      </w:pPr>
      <w:r w:rsidRPr="00BB3B47">
        <w:rPr>
          <w:rFonts w:ascii="Times New Roman" w:hAnsi="Times New Roman" w:cs="Times New Roman"/>
          <w:color w:val="000000"/>
          <w:sz w:val="24"/>
          <w:szCs w:val="24"/>
        </w:rPr>
        <w:t>OSERS is also soliciting input from us.</w:t>
      </w:r>
    </w:p>
    <w:p w:rsidR="0025172C" w:rsidRDefault="0025172C" w:rsidP="0025172C">
      <w:pPr>
        <w:pStyle w:val="NormalWeb"/>
        <w:shd w:val="clear" w:color="auto" w:fill="FFFFFF"/>
        <w:spacing w:before="0" w:after="0"/>
        <w:rPr>
          <w:rFonts w:ascii="Times New Roman" w:hAnsi="Times New Roman" w:cs="Times New Roman"/>
          <w:color w:val="000000"/>
          <w:sz w:val="24"/>
          <w:szCs w:val="24"/>
        </w:rPr>
      </w:pPr>
      <w:r>
        <w:rPr>
          <w:noProof/>
          <w:color w:val="000000"/>
        </w:rPr>
        <w:drawing>
          <wp:inline distT="0" distB="0" distL="0" distR="0">
            <wp:extent cx="6667500" cy="1066800"/>
            <wp:effectExtent l="0" t="0" r="0" b="0"/>
            <wp:docPr id="1" name="Picture 1" descr="OSER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3350850900_x0000_i1025" descr="OSERS Heade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0" cy="1066800"/>
                    </a:xfrm>
                    <a:prstGeom prst="rect">
                      <a:avLst/>
                    </a:prstGeom>
                    <a:noFill/>
                    <a:ln>
                      <a:noFill/>
                    </a:ln>
                  </pic:spPr>
                </pic:pic>
              </a:graphicData>
            </a:graphic>
          </wp:inline>
        </w:drawing>
      </w:r>
    </w:p>
    <w:p w:rsidR="0025172C" w:rsidRDefault="00063E7A" w:rsidP="0025172C">
      <w:pPr>
        <w:pStyle w:val="Heading2"/>
        <w:shd w:val="clear" w:color="auto" w:fill="FFFFFF"/>
        <w:spacing w:after="0"/>
        <w:jc w:val="center"/>
        <w:rPr>
          <w:color w:val="000000"/>
        </w:rPr>
      </w:pPr>
      <w:hyperlink r:id="rId14" w:tgtFrame="_blank" w:tooltip="Go to the IDEA.ed.gov Blog post on OSERS Blog." w:history="1">
        <w:r w:rsidR="0025172C">
          <w:rPr>
            <w:rStyle w:val="Hyperlink"/>
            <w:color w:val="800080"/>
          </w:rPr>
          <w:t>U.S. Department of Education Seeks Comments on New Individuals with Disabilities Education Act (IDEA) Website</w:t>
        </w:r>
      </w:hyperlink>
    </w:p>
    <w:p w:rsidR="0025172C" w:rsidRDefault="0025172C" w:rsidP="0025172C">
      <w:pPr>
        <w:pStyle w:val="NormalWeb"/>
        <w:shd w:val="clear" w:color="auto" w:fill="FFFFFF"/>
        <w:spacing w:before="0" w:after="0"/>
        <w:rPr>
          <w:color w:val="000000"/>
        </w:rPr>
      </w:pPr>
      <w:r>
        <w:rPr>
          <w:color w:val="000000"/>
        </w:rPr>
        <w:t>The Office of Special Education and Rehabilitative Services (OSERS) is seeking input from users of the</w:t>
      </w:r>
      <w:r>
        <w:rPr>
          <w:rStyle w:val="apple-converted-space"/>
          <w:color w:val="000000"/>
        </w:rPr>
        <w:t> </w:t>
      </w:r>
      <w:hyperlink r:id="rId15" w:tgtFrame="_blank" w:tooltip="Go to the IDEA.ed.gov Web site." w:history="1">
        <w:r>
          <w:rPr>
            <w:rStyle w:val="Hyperlink"/>
            <w:b/>
            <w:bCs/>
            <w:color w:val="800080"/>
          </w:rPr>
          <w:t>IDEA.ed.gov</w:t>
        </w:r>
      </w:hyperlink>
      <w:r>
        <w:rPr>
          <w:color w:val="000000"/>
        </w:rPr>
        <w:t> website as part of our effort to provide updated, easy-to-navigate IDEA resources to children with disabilities and their families, teachers, administrators, advocates, and other stakeholders.</w:t>
      </w:r>
      <w:r w:rsidR="00762AD6">
        <w:rPr>
          <w:color w:val="000000"/>
        </w:rPr>
        <w:t xml:space="preserve"> </w:t>
      </w:r>
      <w:r>
        <w:rPr>
          <w:color w:val="000000"/>
        </w:rPr>
        <w:t>To help us facilitate this effort, OSERS has posted a</w:t>
      </w:r>
      <w:r>
        <w:rPr>
          <w:rStyle w:val="apple-converted-space"/>
          <w:color w:val="000000"/>
        </w:rPr>
        <w:t> </w:t>
      </w:r>
      <w:hyperlink r:id="rId16" w:tgtFrame="_blank" w:history="1">
        <w:r>
          <w:rPr>
            <w:rStyle w:val="Hyperlink"/>
            <w:b/>
            <w:bCs/>
            <w:color w:val="800080"/>
          </w:rPr>
          <w:t>Blog</w:t>
        </w:r>
      </w:hyperlink>
      <w:r>
        <w:rPr>
          <w:b/>
          <w:bCs/>
          <w:color w:val="000000"/>
        </w:rPr>
        <w:t> </w:t>
      </w:r>
      <w:r>
        <w:rPr>
          <w:color w:val="000000"/>
        </w:rPr>
        <w:t xml:space="preserve">for you to provide comments. OSERS appreciates your support and </w:t>
      </w:r>
      <w:r>
        <w:rPr>
          <w:color w:val="000000"/>
        </w:rPr>
        <w:lastRenderedPageBreak/>
        <w:t>suggestions as we continue efforts to improve our online resources as part of our commitment to ensure that infants, toddlers, children and youth with disabilities and their families have the supports and services they are entitled to under the IDEA.</w:t>
      </w:r>
    </w:p>
    <w:p w:rsidR="0025172C" w:rsidRDefault="00063E7A" w:rsidP="0025172C">
      <w:pPr>
        <w:shd w:val="clear" w:color="auto" w:fill="FFFFFF"/>
        <w:jc w:val="center"/>
        <w:rPr>
          <w:color w:val="000000"/>
        </w:rPr>
      </w:pPr>
      <w:r w:rsidRPr="00063E7A">
        <w:rPr>
          <w:color w:val="000000"/>
        </w:rPr>
        <w:pict>
          <v:rect id="_x0000_i1025" style="width:511.2pt;height:1.5pt" o:hralign="center" o:hrstd="t" o:hr="t" fillcolor="#a0a0a0" stroked="f"/>
        </w:pict>
      </w:r>
    </w:p>
    <w:p w:rsidR="0025172C" w:rsidRDefault="0025172C" w:rsidP="0025172C">
      <w:pPr>
        <w:pStyle w:val="NormalWeb"/>
        <w:shd w:val="clear" w:color="auto" w:fill="FFFFFF"/>
        <w:spacing w:before="0" w:after="0"/>
        <w:rPr>
          <w:color w:val="000000"/>
        </w:rPr>
      </w:pPr>
      <w:r>
        <w:rPr>
          <w:color w:val="999999"/>
          <w:sz w:val="15"/>
          <w:szCs w:val="15"/>
        </w:rPr>
        <w:t>Update your subscriptions, modify your password or email address, or stop subscriptions at any time on your</w:t>
      </w:r>
      <w:r>
        <w:rPr>
          <w:rStyle w:val="apple-converted-space"/>
          <w:color w:val="999999"/>
          <w:sz w:val="15"/>
          <w:szCs w:val="15"/>
        </w:rPr>
        <w:t> </w:t>
      </w:r>
      <w:hyperlink r:id="rId17" w:tgtFrame="_blank" w:history="1">
        <w:r>
          <w:rPr>
            <w:rStyle w:val="Hyperlink"/>
            <w:color w:val="800080"/>
            <w:sz w:val="15"/>
            <w:szCs w:val="15"/>
          </w:rPr>
          <w:t>Subscriber Preferences Page</w:t>
        </w:r>
      </w:hyperlink>
      <w:r>
        <w:rPr>
          <w:color w:val="999999"/>
          <w:sz w:val="15"/>
          <w:szCs w:val="15"/>
        </w:rPr>
        <w:t>. You will need to use your email address to log in. If you have questions or problems with the subscription service, please contact</w:t>
      </w:r>
      <w:r>
        <w:rPr>
          <w:rStyle w:val="apple-converted-space"/>
          <w:color w:val="999999"/>
          <w:sz w:val="15"/>
          <w:szCs w:val="15"/>
        </w:rPr>
        <w:t> </w:t>
      </w:r>
      <w:hyperlink r:id="rId18" w:tgtFrame="_blank" w:history="1">
        <w:r>
          <w:rPr>
            <w:rStyle w:val="Hyperlink"/>
            <w:color w:val="800080"/>
            <w:sz w:val="15"/>
            <w:szCs w:val="15"/>
          </w:rPr>
          <w:t>subscriberhelp.govdelivery.com</w:t>
        </w:r>
      </w:hyperlink>
      <w:r>
        <w:rPr>
          <w:color w:val="999999"/>
          <w:sz w:val="15"/>
          <w:szCs w:val="15"/>
        </w:rPr>
        <w:t>.</w:t>
      </w:r>
    </w:p>
    <w:p w:rsidR="0025172C" w:rsidRDefault="0025172C" w:rsidP="003A01DD">
      <w:pPr>
        <w:pStyle w:val="NormalWeb"/>
        <w:shd w:val="clear" w:color="auto" w:fill="FFFFFF"/>
        <w:spacing w:before="0" w:after="120"/>
        <w:rPr>
          <w:color w:val="000000"/>
        </w:rPr>
      </w:pPr>
      <w:r>
        <w:rPr>
          <w:color w:val="999999"/>
          <w:sz w:val="15"/>
          <w:szCs w:val="15"/>
        </w:rPr>
        <w:t>This service is provided to you at no charge by</w:t>
      </w:r>
      <w:r>
        <w:rPr>
          <w:rStyle w:val="apple-converted-space"/>
          <w:color w:val="999999"/>
          <w:sz w:val="15"/>
          <w:szCs w:val="15"/>
        </w:rPr>
        <w:t> </w:t>
      </w:r>
      <w:hyperlink r:id="rId19" w:tgtFrame="_blank" w:history="1">
        <w:r>
          <w:rPr>
            <w:rStyle w:val="Hyperlink"/>
            <w:color w:val="800080"/>
            <w:sz w:val="15"/>
            <w:szCs w:val="15"/>
          </w:rPr>
          <w:t>U.S. Department of Education</w:t>
        </w:r>
      </w:hyperlink>
      <w:r>
        <w:rPr>
          <w:color w:val="999999"/>
          <w:sz w:val="15"/>
          <w:szCs w:val="15"/>
        </w:rPr>
        <w:t>.</w:t>
      </w:r>
    </w:p>
    <w:p w:rsidR="0025172C" w:rsidRDefault="00BB3B47" w:rsidP="00B10460">
      <w:pPr>
        <w:ind w:firstLine="36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When we click our way into </w:t>
      </w:r>
      <w:hyperlink r:id="rId20" w:history="1">
        <w:r w:rsidRPr="009131DD">
          <w:rPr>
            <w:rStyle w:val="Hyperlink"/>
            <w:rFonts w:ascii="Times New Roman" w:hAnsi="Times New Roman"/>
            <w:sz w:val="24"/>
            <w:szCs w:val="24"/>
            <w:shd w:val="clear" w:color="auto" w:fill="FFFFFF"/>
          </w:rPr>
          <w:t>http://idea.ed.gov/</w:t>
        </w:r>
      </w:hyperlink>
      <w:r>
        <w:rPr>
          <w:rFonts w:ascii="Times New Roman" w:hAnsi="Times New Roman" w:cs="Times New Roman"/>
          <w:color w:val="333333"/>
          <w:sz w:val="24"/>
          <w:szCs w:val="24"/>
          <w:shd w:val="clear" w:color="auto" w:fill="FFFFFF"/>
        </w:rPr>
        <w:t xml:space="preserve">, we are faced with a choice between Part B and Part C.  Guy McBride has </w:t>
      </w:r>
      <w:r w:rsidR="00232961">
        <w:rPr>
          <w:rFonts w:ascii="Times New Roman" w:hAnsi="Times New Roman" w:cs="Times New Roman"/>
          <w:color w:val="333333"/>
          <w:sz w:val="24"/>
          <w:szCs w:val="24"/>
          <w:shd w:val="clear" w:color="auto" w:fill="FFFFFF"/>
        </w:rPr>
        <w:t xml:space="preserve">kindly </w:t>
      </w:r>
      <w:r w:rsidR="00E14FD2">
        <w:rPr>
          <w:rFonts w:ascii="Times New Roman" w:hAnsi="Times New Roman" w:cs="Times New Roman"/>
          <w:color w:val="333333"/>
          <w:sz w:val="24"/>
          <w:szCs w:val="24"/>
          <w:shd w:val="clear" w:color="auto" w:fill="FFFFFF"/>
        </w:rPr>
        <w:t xml:space="preserve">assembled and </w:t>
      </w:r>
      <w:r w:rsidR="00232961">
        <w:rPr>
          <w:rFonts w:ascii="Times New Roman" w:hAnsi="Times New Roman" w:cs="Times New Roman"/>
          <w:color w:val="333333"/>
          <w:sz w:val="24"/>
          <w:szCs w:val="24"/>
          <w:shd w:val="clear" w:color="auto" w:fill="FFFFFF"/>
        </w:rPr>
        <w:t xml:space="preserve">posted a lot of </w:t>
      </w:r>
      <w:r w:rsidR="00B10460">
        <w:rPr>
          <w:rFonts w:ascii="Times New Roman" w:hAnsi="Times New Roman" w:cs="Times New Roman"/>
          <w:color w:val="333333"/>
          <w:sz w:val="24"/>
          <w:szCs w:val="24"/>
          <w:shd w:val="clear" w:color="auto" w:fill="FFFFFF"/>
        </w:rPr>
        <w:t xml:space="preserve">valuable, </w:t>
      </w:r>
      <w:r w:rsidR="00232961">
        <w:rPr>
          <w:rFonts w:ascii="Times New Roman" w:hAnsi="Times New Roman" w:cs="Times New Roman"/>
          <w:color w:val="333333"/>
          <w:sz w:val="24"/>
          <w:szCs w:val="24"/>
          <w:shd w:val="clear" w:color="auto" w:fill="FFFFFF"/>
        </w:rPr>
        <w:t xml:space="preserve">new Part C information at </w:t>
      </w:r>
      <w:hyperlink r:id="rId21" w:history="1">
        <w:r w:rsidR="00E14FD2" w:rsidRPr="009131DD">
          <w:rPr>
            <w:rStyle w:val="Hyperlink"/>
            <w:rFonts w:ascii="Times New Roman" w:hAnsi="Times New Roman"/>
            <w:sz w:val="24"/>
            <w:szCs w:val="24"/>
            <w:shd w:val="clear" w:color="auto" w:fill="FFFFFF"/>
          </w:rPr>
          <w:t>http://www.myschoolpsychology.com/federal-regulations/part-c-of-the-idea/</w:t>
        </w:r>
      </w:hyperlink>
      <w:r w:rsidR="00E14FD2">
        <w:rPr>
          <w:rFonts w:ascii="Times New Roman" w:hAnsi="Times New Roman" w:cs="Times New Roman"/>
          <w:color w:val="333333"/>
          <w:sz w:val="24"/>
          <w:szCs w:val="24"/>
          <w:shd w:val="clear" w:color="auto" w:fill="FFFFFF"/>
        </w:rPr>
        <w:t xml:space="preserve"> </w:t>
      </w:r>
    </w:p>
    <w:p w:rsidR="00A54DC5" w:rsidRPr="00A54DC5" w:rsidRDefault="00A54DC5" w:rsidP="00A54DC5">
      <w:pPr>
        <w:rPr>
          <w:rFonts w:ascii="Times New Roman" w:hAnsi="Times New Roman" w:cs="Times New Roman"/>
          <w:sz w:val="24"/>
          <w:szCs w:val="24"/>
        </w:rPr>
      </w:pPr>
      <w:r w:rsidRPr="00A54DC5">
        <w:rPr>
          <w:rFonts w:ascii="Times New Roman" w:hAnsi="Times New Roman" w:cs="Times New Roman"/>
          <w:color w:val="333333"/>
          <w:sz w:val="24"/>
          <w:szCs w:val="24"/>
          <w:shd w:val="clear" w:color="auto" w:fill="FFFFFF"/>
        </w:rPr>
        <w:t xml:space="preserve">Beginning January 1, 2017, </w:t>
      </w:r>
      <w:r w:rsidRPr="00A54DC5">
        <w:rPr>
          <w:rFonts w:ascii="Times New Roman" w:hAnsi="Times New Roman" w:cs="Times New Roman"/>
          <w:b/>
          <w:color w:val="333333"/>
          <w:sz w:val="24"/>
          <w:szCs w:val="24"/>
          <w:shd w:val="clear" w:color="auto" w:fill="FFFFFF"/>
        </w:rPr>
        <w:t xml:space="preserve">the vast majority of students who are approved for and using testing accommodations at their school through a current Individualized Education Program (IEP) or 504 Plan will have those same </w:t>
      </w:r>
      <w:r w:rsidRPr="0013263E">
        <w:rPr>
          <w:rFonts w:ascii="Times New Roman" w:hAnsi="Times New Roman" w:cs="Times New Roman"/>
          <w:b/>
          <w:color w:val="333333"/>
          <w:sz w:val="24"/>
          <w:szCs w:val="24"/>
          <w:u w:val="single"/>
          <w:shd w:val="clear" w:color="auto" w:fill="FFFFFF"/>
        </w:rPr>
        <w:t>accommodations automatically approved for taking the SAT</w:t>
      </w:r>
      <w:r w:rsidRPr="0013263E">
        <w:rPr>
          <w:rFonts w:ascii="Times New Roman" w:hAnsi="Times New Roman" w:cs="Times New Roman"/>
          <w:b/>
          <w:color w:val="333333"/>
          <w:sz w:val="24"/>
          <w:szCs w:val="24"/>
          <w:u w:val="single"/>
          <w:shd w:val="clear" w:color="auto" w:fill="FFFFFF"/>
          <w:vertAlign w:val="superscript"/>
        </w:rPr>
        <w:t>®</w:t>
      </w:r>
      <w:r w:rsidRPr="0013263E">
        <w:rPr>
          <w:rFonts w:ascii="Times New Roman" w:hAnsi="Times New Roman" w:cs="Times New Roman"/>
          <w:b/>
          <w:color w:val="333333"/>
          <w:sz w:val="24"/>
          <w:szCs w:val="24"/>
          <w:u w:val="single"/>
          <w:shd w:val="clear" w:color="auto" w:fill="FFFFFF"/>
        </w:rPr>
        <w:t>, PSAT</w:t>
      </w:r>
      <w:r w:rsidRPr="0013263E">
        <w:rPr>
          <w:rFonts w:ascii="Times New Roman" w:hAnsi="Times New Roman" w:cs="Times New Roman"/>
          <w:b/>
          <w:color w:val="333333"/>
          <w:sz w:val="24"/>
          <w:szCs w:val="24"/>
          <w:u w:val="single"/>
          <w:shd w:val="clear" w:color="auto" w:fill="FFFFFF"/>
          <w:vertAlign w:val="superscript"/>
        </w:rPr>
        <w:t>™</w:t>
      </w:r>
      <w:r w:rsidRPr="0013263E">
        <w:rPr>
          <w:rFonts w:ascii="Times New Roman" w:hAnsi="Times New Roman" w:cs="Times New Roman"/>
          <w:b/>
          <w:color w:val="333333"/>
          <w:sz w:val="24"/>
          <w:szCs w:val="24"/>
          <w:u w:val="single"/>
          <w:shd w:val="clear" w:color="auto" w:fill="FFFFFF"/>
        </w:rPr>
        <w:t>10, PSAT/NMSQT</w:t>
      </w:r>
      <w:r w:rsidRPr="0013263E">
        <w:rPr>
          <w:rFonts w:ascii="Times New Roman" w:hAnsi="Times New Roman" w:cs="Times New Roman"/>
          <w:b/>
          <w:color w:val="333333"/>
          <w:sz w:val="24"/>
          <w:szCs w:val="24"/>
          <w:u w:val="single"/>
          <w:shd w:val="clear" w:color="auto" w:fill="FFFFFF"/>
          <w:vertAlign w:val="superscript"/>
        </w:rPr>
        <w:t>®</w:t>
      </w:r>
      <w:r w:rsidRPr="0013263E">
        <w:rPr>
          <w:rFonts w:ascii="Times New Roman" w:hAnsi="Times New Roman" w:cs="Times New Roman"/>
          <w:b/>
          <w:color w:val="333333"/>
          <w:sz w:val="24"/>
          <w:szCs w:val="24"/>
          <w:u w:val="single"/>
          <w:shd w:val="clear" w:color="auto" w:fill="FFFFFF"/>
        </w:rPr>
        <w:t>, SAT Subject Tests</w:t>
      </w:r>
      <w:r w:rsidRPr="0013263E">
        <w:rPr>
          <w:rFonts w:ascii="Times New Roman" w:hAnsi="Times New Roman" w:cs="Times New Roman"/>
          <w:b/>
          <w:color w:val="333333"/>
          <w:sz w:val="24"/>
          <w:szCs w:val="24"/>
          <w:u w:val="single"/>
          <w:shd w:val="clear" w:color="auto" w:fill="FFFFFF"/>
          <w:vertAlign w:val="superscript"/>
        </w:rPr>
        <w:t>™</w:t>
      </w:r>
      <w:r w:rsidRPr="0013263E">
        <w:rPr>
          <w:rFonts w:ascii="Times New Roman" w:hAnsi="Times New Roman" w:cs="Times New Roman"/>
          <w:b/>
          <w:color w:val="333333"/>
          <w:sz w:val="24"/>
          <w:szCs w:val="24"/>
          <w:u w:val="single"/>
          <w:shd w:val="clear" w:color="auto" w:fill="FFFFFF"/>
        </w:rPr>
        <w:t xml:space="preserve">, and </w:t>
      </w:r>
      <w:proofErr w:type="spellStart"/>
      <w:r w:rsidRPr="0013263E">
        <w:rPr>
          <w:rFonts w:ascii="Times New Roman" w:hAnsi="Times New Roman" w:cs="Times New Roman"/>
          <w:b/>
          <w:color w:val="333333"/>
          <w:sz w:val="24"/>
          <w:szCs w:val="24"/>
          <w:u w:val="single"/>
          <w:shd w:val="clear" w:color="auto" w:fill="FFFFFF"/>
        </w:rPr>
        <w:t>AP</w:t>
      </w:r>
      <w:r w:rsidRPr="0013263E">
        <w:rPr>
          <w:rFonts w:ascii="Times New Roman" w:hAnsi="Times New Roman" w:cs="Times New Roman"/>
          <w:b/>
          <w:color w:val="333333"/>
          <w:sz w:val="24"/>
          <w:szCs w:val="24"/>
          <w:u w:val="single"/>
          <w:shd w:val="clear" w:color="auto" w:fill="FFFFFF"/>
          <w:vertAlign w:val="superscript"/>
        </w:rPr>
        <w:t>®</w:t>
      </w:r>
      <w:r w:rsidRPr="0013263E">
        <w:rPr>
          <w:rFonts w:ascii="Times New Roman" w:hAnsi="Times New Roman" w:cs="Times New Roman"/>
          <w:b/>
          <w:color w:val="333333"/>
          <w:sz w:val="24"/>
          <w:szCs w:val="24"/>
          <w:u w:val="single"/>
          <w:shd w:val="clear" w:color="auto" w:fill="FFFFFF"/>
        </w:rPr>
        <w:t>Exams</w:t>
      </w:r>
      <w:proofErr w:type="spellEnd"/>
      <w:r w:rsidRPr="0013263E">
        <w:rPr>
          <w:rFonts w:ascii="Times New Roman" w:hAnsi="Times New Roman" w:cs="Times New Roman"/>
          <w:b/>
          <w:color w:val="333333"/>
          <w:sz w:val="24"/>
          <w:szCs w:val="24"/>
          <w:u w:val="single"/>
          <w:shd w:val="clear" w:color="auto" w:fill="FFFFFF"/>
        </w:rPr>
        <w:t xml:space="preserve">. </w:t>
      </w:r>
      <w:r w:rsidRPr="00A54DC5">
        <w:rPr>
          <w:rFonts w:ascii="Times New Roman" w:hAnsi="Times New Roman" w:cs="Times New Roman"/>
          <w:color w:val="333333"/>
          <w:sz w:val="24"/>
          <w:szCs w:val="24"/>
          <w:shd w:val="clear" w:color="auto" w:fill="FFFFFF"/>
        </w:rPr>
        <w:t>Most private school students with a current, formal school-based plan that meets College Board criteria will also have their current accommodations automatically approved for College Board exams. This streamlined process builds on the College Board’s August 2016 expansion of testing accommodations that can be approved directly by schools without the need for additional documentation.  Additional information can be found at</w:t>
      </w:r>
    </w:p>
    <w:p w:rsidR="00A54DC5" w:rsidRDefault="00063E7A" w:rsidP="00B96239">
      <w:pPr>
        <w:spacing w:after="120"/>
        <w:rPr>
          <w:rFonts w:ascii="Times New Roman" w:hAnsi="Times New Roman" w:cs="Times New Roman"/>
          <w:sz w:val="24"/>
          <w:szCs w:val="24"/>
        </w:rPr>
      </w:pPr>
      <w:hyperlink r:id="rId22" w:history="1">
        <w:r w:rsidR="00A54DC5" w:rsidRPr="00A54DC5">
          <w:rPr>
            <w:rStyle w:val="Hyperlink"/>
            <w:rFonts w:ascii="Times New Roman" w:hAnsi="Times New Roman"/>
            <w:sz w:val="24"/>
            <w:szCs w:val="24"/>
          </w:rPr>
          <w:t>https://www.collegeboard.org/releases/2016/college-board-simplifies-request-process-for-test-ccommodations</w:t>
        </w:r>
      </w:hyperlink>
      <w:r w:rsidR="00A54DC5" w:rsidRPr="00A54DC5">
        <w:rPr>
          <w:rFonts w:ascii="Times New Roman" w:hAnsi="Times New Roman" w:cs="Times New Roman"/>
          <w:sz w:val="24"/>
          <w:szCs w:val="24"/>
        </w:rPr>
        <w:t xml:space="preserve"> </w:t>
      </w:r>
      <w:r w:rsidR="00A54DC5">
        <w:rPr>
          <w:rFonts w:ascii="Times New Roman" w:hAnsi="Times New Roman" w:cs="Times New Roman"/>
          <w:sz w:val="24"/>
          <w:szCs w:val="24"/>
        </w:rPr>
        <w:t xml:space="preserve"> (I don't know why the URL has "</w:t>
      </w:r>
      <w:proofErr w:type="spellStart"/>
      <w:r w:rsidR="00A54DC5">
        <w:rPr>
          <w:rFonts w:ascii="Times New Roman" w:hAnsi="Times New Roman" w:cs="Times New Roman"/>
          <w:sz w:val="24"/>
          <w:szCs w:val="24"/>
        </w:rPr>
        <w:t>ccommodations</w:t>
      </w:r>
      <w:proofErr w:type="spellEnd"/>
      <w:r w:rsidR="00E14FD2">
        <w:rPr>
          <w:rFonts w:ascii="Times New Roman" w:hAnsi="Times New Roman" w:cs="Times New Roman"/>
          <w:sz w:val="24"/>
          <w:szCs w:val="24"/>
        </w:rPr>
        <w:t>"</w:t>
      </w:r>
      <w:r w:rsidR="00A54DC5">
        <w:rPr>
          <w:rFonts w:ascii="Times New Roman" w:hAnsi="Times New Roman" w:cs="Times New Roman"/>
          <w:sz w:val="24"/>
          <w:szCs w:val="24"/>
        </w:rPr>
        <w:t xml:space="preserve">: 2 </w:t>
      </w:r>
      <w:proofErr w:type="spellStart"/>
      <w:r w:rsidR="00A54DC5">
        <w:rPr>
          <w:rFonts w:ascii="Times New Roman" w:hAnsi="Times New Roman" w:cs="Times New Roman"/>
          <w:sz w:val="24"/>
          <w:szCs w:val="24"/>
        </w:rPr>
        <w:t>c's</w:t>
      </w:r>
      <w:proofErr w:type="spellEnd"/>
      <w:r w:rsidR="00A54DC5">
        <w:rPr>
          <w:rFonts w:ascii="Times New Roman" w:hAnsi="Times New Roman" w:cs="Times New Roman"/>
          <w:sz w:val="24"/>
          <w:szCs w:val="24"/>
        </w:rPr>
        <w:t>, 2 m's, only 1 a.)</w:t>
      </w:r>
    </w:p>
    <w:p w:rsidR="00A54DC5" w:rsidRDefault="00A54DC5" w:rsidP="00B10460">
      <w:pPr>
        <w:ind w:firstLine="360"/>
        <w:rPr>
          <w:rFonts w:ascii="Times New Roman" w:hAnsi="Times New Roman" w:cs="Times New Roman"/>
          <w:sz w:val="24"/>
          <w:szCs w:val="24"/>
        </w:rPr>
      </w:pPr>
      <w:r>
        <w:rPr>
          <w:rFonts w:ascii="Times New Roman" w:hAnsi="Times New Roman" w:cs="Times New Roman"/>
          <w:sz w:val="24"/>
          <w:szCs w:val="24"/>
        </w:rPr>
        <w:t>This update is a good reminder that, whenever we consider doing an assessment for an agency</w:t>
      </w:r>
      <w:r w:rsidR="00B96239">
        <w:rPr>
          <w:rFonts w:ascii="Times New Roman" w:hAnsi="Times New Roman" w:cs="Times New Roman"/>
          <w:sz w:val="24"/>
          <w:szCs w:val="24"/>
        </w:rPr>
        <w:t xml:space="preserve">, college, or employer, we must ourselves personally check the relevant website for current information.  </w:t>
      </w:r>
      <w:r w:rsidR="00FA2132">
        <w:rPr>
          <w:rFonts w:ascii="Times New Roman" w:hAnsi="Times New Roman" w:cs="Times New Roman"/>
          <w:sz w:val="24"/>
          <w:szCs w:val="24"/>
        </w:rPr>
        <w:t xml:space="preserve">Requirements change and can appear arbitrary or even capricious.  </w:t>
      </w:r>
      <w:r w:rsidR="00303EB8">
        <w:rPr>
          <w:rFonts w:ascii="Times New Roman" w:hAnsi="Times New Roman" w:cs="Times New Roman"/>
          <w:sz w:val="24"/>
          <w:szCs w:val="24"/>
        </w:rPr>
        <w:t>Occasionally, I have</w:t>
      </w:r>
      <w:r w:rsidR="00FA2132">
        <w:rPr>
          <w:rFonts w:ascii="Times New Roman" w:hAnsi="Times New Roman" w:cs="Times New Roman"/>
          <w:sz w:val="24"/>
          <w:szCs w:val="24"/>
        </w:rPr>
        <w:t xml:space="preserve"> encountered schools </w:t>
      </w:r>
      <w:r w:rsidR="00303EB8">
        <w:rPr>
          <w:rFonts w:ascii="Times New Roman" w:hAnsi="Times New Roman" w:cs="Times New Roman"/>
          <w:sz w:val="24"/>
          <w:szCs w:val="24"/>
        </w:rPr>
        <w:t xml:space="preserve">and agencies </w:t>
      </w:r>
      <w:r w:rsidR="00FA2132">
        <w:rPr>
          <w:rFonts w:ascii="Times New Roman" w:hAnsi="Times New Roman" w:cs="Times New Roman"/>
          <w:sz w:val="24"/>
          <w:szCs w:val="24"/>
        </w:rPr>
        <w:t>that insisted on an earlier edition of a test that had been updated,</w:t>
      </w:r>
      <w:r w:rsidR="00303EB8">
        <w:rPr>
          <w:rFonts w:ascii="Times New Roman" w:hAnsi="Times New Roman" w:cs="Times New Roman"/>
          <w:sz w:val="24"/>
          <w:szCs w:val="24"/>
        </w:rPr>
        <w:t xml:space="preserve"> sometimes several years previously</w:t>
      </w:r>
      <w:r w:rsidR="00FA2132">
        <w:rPr>
          <w:rFonts w:ascii="Times New Roman" w:hAnsi="Times New Roman" w:cs="Times New Roman"/>
          <w:sz w:val="24"/>
          <w:szCs w:val="24"/>
        </w:rPr>
        <w:t xml:space="preserve">.  The new edition "is not on our list."  </w:t>
      </w:r>
      <w:r w:rsidR="00B96239">
        <w:rPr>
          <w:rFonts w:ascii="Times New Roman" w:hAnsi="Times New Roman" w:cs="Times New Roman"/>
          <w:sz w:val="24"/>
          <w:szCs w:val="24"/>
        </w:rPr>
        <w:t>I have learned to my sorrow that clients often provide outdated or incorrect information about what the institution currently requires</w:t>
      </w:r>
      <w:r w:rsidR="00FA2132">
        <w:rPr>
          <w:rFonts w:ascii="Times New Roman" w:hAnsi="Times New Roman" w:cs="Times New Roman"/>
          <w:sz w:val="24"/>
          <w:szCs w:val="24"/>
        </w:rPr>
        <w:t>, and I have not discovered the error until my report was rejected</w:t>
      </w:r>
      <w:r w:rsidR="00B96239">
        <w:rPr>
          <w:rFonts w:ascii="Times New Roman" w:hAnsi="Times New Roman" w:cs="Times New Roman"/>
          <w:sz w:val="24"/>
          <w:szCs w:val="24"/>
        </w:rPr>
        <w:t xml:space="preserve">.  </w:t>
      </w:r>
      <w:proofErr w:type="gramStart"/>
      <w:r w:rsidR="00B96239">
        <w:rPr>
          <w:rFonts w:ascii="Times New Roman" w:hAnsi="Times New Roman" w:cs="Times New Roman"/>
          <w:sz w:val="24"/>
          <w:szCs w:val="24"/>
        </w:rPr>
        <w:t>Bummer.</w:t>
      </w:r>
      <w:proofErr w:type="gramEnd"/>
    </w:p>
    <w:p w:rsidR="00A01CC0" w:rsidRDefault="00A01CC0" w:rsidP="00A01CC0">
      <w:pPr>
        <w:rPr>
          <w:rFonts w:ascii="Times New Roman" w:hAnsi="Times New Roman" w:cs="Times New Roman"/>
          <w:sz w:val="24"/>
          <w:szCs w:val="24"/>
        </w:rPr>
      </w:pPr>
    </w:p>
    <w:p w:rsidR="0013263E" w:rsidRDefault="0013263E" w:rsidP="0013263E">
      <w:pPr>
        <w:spacing w:after="120"/>
        <w:rPr>
          <w:rFonts w:ascii="Times New Roman" w:hAnsi="Times New Roman" w:cs="Times New Roman"/>
          <w:color w:val="000000"/>
          <w:sz w:val="24"/>
          <w:szCs w:val="24"/>
        </w:rPr>
      </w:pPr>
      <w:proofErr w:type="gramStart"/>
      <w:r w:rsidRPr="0013263E">
        <w:rPr>
          <w:rFonts w:ascii="Times New Roman" w:hAnsi="Times New Roman" w:cs="Times New Roman"/>
          <w:b/>
          <w:color w:val="000000"/>
          <w:sz w:val="24"/>
          <w:szCs w:val="24"/>
          <w:u w:val="single"/>
        </w:rPr>
        <w:t>Using older editions of current tests.</w:t>
      </w:r>
      <w:proofErr w:type="gramEnd"/>
      <w:r w:rsidRPr="0013263E">
        <w:rPr>
          <w:rFonts w:ascii="Times New Roman" w:hAnsi="Times New Roman" w:cs="Times New Roman"/>
          <w:b/>
          <w:color w:val="000000"/>
          <w:sz w:val="24"/>
          <w:szCs w:val="24"/>
        </w:rPr>
        <w:t xml:space="preserve">  </w:t>
      </w:r>
      <w:r w:rsidRPr="0013263E">
        <w:rPr>
          <w:rFonts w:ascii="Times New Roman" w:hAnsi="Times New Roman" w:cs="Times New Roman"/>
          <w:color w:val="000000"/>
          <w:sz w:val="24"/>
          <w:szCs w:val="24"/>
        </w:rPr>
        <w:t>Th</w:t>
      </w:r>
      <w:r>
        <w:rPr>
          <w:rFonts w:ascii="Times New Roman" w:hAnsi="Times New Roman" w:cs="Times New Roman"/>
          <w:color w:val="000000"/>
          <w:sz w:val="24"/>
          <w:szCs w:val="24"/>
        </w:rPr>
        <w:t xml:space="preserve">is practice is widely condemned as a psychometric sin without exception.  Bless me, for I have sinned.  </w:t>
      </w:r>
      <w:r w:rsidRPr="0013263E">
        <w:rPr>
          <w:rFonts w:ascii="Times New Roman" w:hAnsi="Times New Roman" w:cs="Times New Roman"/>
          <w:color w:val="000000"/>
          <w:sz w:val="24"/>
          <w:szCs w:val="24"/>
        </w:rPr>
        <w:t>My practice (not necessarily best practice</w:t>
      </w:r>
      <w:r w:rsidR="00E14FD2">
        <w:rPr>
          <w:rFonts w:ascii="Times New Roman" w:hAnsi="Times New Roman" w:cs="Times New Roman"/>
          <w:color w:val="000000"/>
          <w:sz w:val="24"/>
          <w:szCs w:val="24"/>
        </w:rPr>
        <w:t>—that's your call</w:t>
      </w:r>
      <w:r w:rsidRPr="0013263E">
        <w:rPr>
          <w:rFonts w:ascii="Times New Roman" w:hAnsi="Times New Roman" w:cs="Times New Roman"/>
          <w:color w:val="000000"/>
          <w:sz w:val="24"/>
          <w:szCs w:val="24"/>
        </w:rPr>
        <w:t>) has always been to use the most recent test with good validity for the purpose.  In some rare instances, that practice includes using a subtest from a previous edition of a perfectly good current test.  I can think of a couple of random examples.</w:t>
      </w:r>
    </w:p>
    <w:p w:rsidR="0013263E" w:rsidRPr="0013263E" w:rsidRDefault="0013263E" w:rsidP="00F86E8C">
      <w:pPr>
        <w:numPr>
          <w:ilvl w:val="0"/>
          <w:numId w:val="27"/>
        </w:numPr>
        <w:spacing w:after="120"/>
        <w:ind w:left="360"/>
        <w:rPr>
          <w:rFonts w:ascii="Times New Roman" w:hAnsi="Times New Roman" w:cs="Times New Roman"/>
          <w:color w:val="000000"/>
          <w:sz w:val="24"/>
          <w:szCs w:val="24"/>
        </w:rPr>
      </w:pPr>
      <w:r w:rsidRPr="0013263E">
        <w:rPr>
          <w:rFonts w:ascii="Times New Roman" w:hAnsi="Times New Roman" w:cs="Times New Roman"/>
          <w:color w:val="000000"/>
          <w:sz w:val="24"/>
          <w:szCs w:val="24"/>
        </w:rPr>
        <w:t>Reading the Directions of School Work from the TORC-3, which has been supplanted by the TORC-4</w:t>
      </w:r>
    </w:p>
    <w:p w:rsidR="0013263E" w:rsidRPr="0013263E" w:rsidRDefault="0013263E" w:rsidP="00F86E8C">
      <w:pPr>
        <w:numPr>
          <w:ilvl w:val="0"/>
          <w:numId w:val="27"/>
        </w:numPr>
        <w:spacing w:after="120"/>
        <w:ind w:left="360"/>
        <w:rPr>
          <w:rFonts w:ascii="Times New Roman" w:hAnsi="Times New Roman" w:cs="Times New Roman"/>
          <w:color w:val="000000"/>
          <w:sz w:val="24"/>
          <w:szCs w:val="24"/>
        </w:rPr>
      </w:pPr>
      <w:proofErr w:type="spellStart"/>
      <w:r w:rsidRPr="0013263E">
        <w:rPr>
          <w:rFonts w:ascii="Times New Roman" w:hAnsi="Times New Roman" w:cs="Times New Roman"/>
          <w:color w:val="000000"/>
          <w:sz w:val="24"/>
          <w:szCs w:val="24"/>
        </w:rPr>
        <w:t>Elithorn</w:t>
      </w:r>
      <w:proofErr w:type="spellEnd"/>
      <w:r w:rsidRPr="0013263E">
        <w:rPr>
          <w:rFonts w:ascii="Times New Roman" w:hAnsi="Times New Roman" w:cs="Times New Roman"/>
          <w:color w:val="000000"/>
          <w:sz w:val="24"/>
          <w:szCs w:val="24"/>
        </w:rPr>
        <w:t xml:space="preserve"> Mazes from the WISC-IV Integrated, which has been supplanted by the WISC-V Integrated</w:t>
      </w:r>
    </w:p>
    <w:p w:rsidR="0013263E" w:rsidRPr="0013263E" w:rsidRDefault="0013263E" w:rsidP="00F86E8C">
      <w:pPr>
        <w:numPr>
          <w:ilvl w:val="0"/>
          <w:numId w:val="27"/>
        </w:numPr>
        <w:spacing w:after="120"/>
        <w:ind w:left="360"/>
        <w:rPr>
          <w:rFonts w:ascii="Times New Roman" w:hAnsi="Times New Roman" w:cs="Times New Roman"/>
          <w:color w:val="000000"/>
          <w:sz w:val="24"/>
          <w:szCs w:val="24"/>
        </w:rPr>
      </w:pPr>
      <w:r w:rsidRPr="0013263E">
        <w:rPr>
          <w:rFonts w:ascii="Times New Roman" w:hAnsi="Times New Roman" w:cs="Times New Roman"/>
          <w:color w:val="000000"/>
          <w:sz w:val="24"/>
          <w:szCs w:val="24"/>
        </w:rPr>
        <w:t>Story Recall and Story Recall Delayed from the WJ III NU, which has been supplanted by the WJ IV</w:t>
      </w:r>
    </w:p>
    <w:p w:rsidR="0013263E" w:rsidRPr="0013263E" w:rsidRDefault="0013263E" w:rsidP="00F86E8C">
      <w:pPr>
        <w:numPr>
          <w:ilvl w:val="0"/>
          <w:numId w:val="27"/>
        </w:numPr>
        <w:spacing w:after="120"/>
        <w:ind w:left="360"/>
        <w:rPr>
          <w:rFonts w:ascii="Times New Roman" w:hAnsi="Times New Roman" w:cs="Times New Roman"/>
          <w:color w:val="000000"/>
          <w:sz w:val="24"/>
          <w:szCs w:val="24"/>
        </w:rPr>
      </w:pPr>
      <w:r w:rsidRPr="0013263E">
        <w:rPr>
          <w:rFonts w:ascii="Times New Roman" w:hAnsi="Times New Roman" w:cs="Times New Roman"/>
          <w:color w:val="000000"/>
          <w:sz w:val="24"/>
          <w:szCs w:val="24"/>
        </w:rPr>
        <w:t>Visual-Auditory Learning and Visual-Auditory Learning Delayed from the WJ III NU, which has been supplanted by the WJ IV</w:t>
      </w:r>
    </w:p>
    <w:p w:rsidR="0013263E" w:rsidRDefault="0013263E" w:rsidP="00F86E8C">
      <w:pPr>
        <w:numPr>
          <w:ilvl w:val="0"/>
          <w:numId w:val="27"/>
        </w:numPr>
        <w:spacing w:after="120"/>
        <w:ind w:left="360"/>
        <w:rPr>
          <w:rFonts w:ascii="Times New Roman" w:hAnsi="Times New Roman" w:cs="Times New Roman"/>
          <w:color w:val="000000"/>
          <w:sz w:val="24"/>
          <w:szCs w:val="24"/>
        </w:rPr>
      </w:pPr>
      <w:r w:rsidRPr="0013263E">
        <w:rPr>
          <w:rFonts w:ascii="Times New Roman" w:hAnsi="Times New Roman" w:cs="Times New Roman"/>
          <w:color w:val="000000"/>
          <w:sz w:val="24"/>
          <w:szCs w:val="24"/>
        </w:rPr>
        <w:t>Memory for Names and Memory for Names Delayed from the WJ III NU, which has been supplanted by the WJ IV</w:t>
      </w:r>
    </w:p>
    <w:p w:rsidR="00B10460" w:rsidRPr="0013263E" w:rsidRDefault="00B10460" w:rsidP="00F86E8C">
      <w:pPr>
        <w:numPr>
          <w:ilvl w:val="0"/>
          <w:numId w:val="27"/>
        </w:numPr>
        <w:spacing w:after="120"/>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Phoneme Reversal from the original CTOPP, which was voted off the CTOPP-2 </w:t>
      </w:r>
      <w:proofErr w:type="gramStart"/>
      <w:r>
        <w:rPr>
          <w:rFonts w:ascii="Times New Roman" w:hAnsi="Times New Roman" w:cs="Times New Roman"/>
          <w:color w:val="000000"/>
          <w:sz w:val="24"/>
          <w:szCs w:val="24"/>
        </w:rPr>
        <w:t>island</w:t>
      </w:r>
      <w:proofErr w:type="gramEnd"/>
      <w:r>
        <w:rPr>
          <w:rFonts w:ascii="Times New Roman" w:hAnsi="Times New Roman" w:cs="Times New Roman"/>
          <w:color w:val="000000"/>
          <w:sz w:val="24"/>
          <w:szCs w:val="24"/>
        </w:rPr>
        <w:t>.</w:t>
      </w:r>
    </w:p>
    <w:p w:rsidR="0013263E" w:rsidRPr="0013263E" w:rsidRDefault="0013263E" w:rsidP="00F86E8C">
      <w:pPr>
        <w:numPr>
          <w:ilvl w:val="0"/>
          <w:numId w:val="27"/>
        </w:numPr>
        <w:spacing w:after="120"/>
        <w:ind w:left="360"/>
        <w:rPr>
          <w:rFonts w:ascii="Times New Roman" w:hAnsi="Times New Roman" w:cs="Times New Roman"/>
          <w:color w:val="000000"/>
          <w:sz w:val="24"/>
          <w:szCs w:val="24"/>
        </w:rPr>
      </w:pPr>
      <w:proofErr w:type="spellStart"/>
      <w:r w:rsidRPr="0013263E">
        <w:rPr>
          <w:rFonts w:ascii="Times New Roman" w:hAnsi="Times New Roman" w:cs="Times New Roman"/>
          <w:color w:val="000000"/>
          <w:sz w:val="24"/>
          <w:szCs w:val="24"/>
        </w:rPr>
        <w:t>Porteus</w:t>
      </w:r>
      <w:proofErr w:type="spellEnd"/>
      <w:r w:rsidRPr="0013263E">
        <w:rPr>
          <w:rFonts w:ascii="Times New Roman" w:hAnsi="Times New Roman" w:cs="Times New Roman"/>
          <w:color w:val="000000"/>
          <w:sz w:val="24"/>
          <w:szCs w:val="24"/>
        </w:rPr>
        <w:t xml:space="preserve"> Maze, Vineland Revision (1965).  (</w:t>
      </w:r>
      <w:r w:rsidRPr="0013263E">
        <w:rPr>
          <w:rFonts w:ascii="Times New Roman" w:hAnsi="Times New Roman" w:cs="Times New Roman"/>
          <w:i/>
          <w:iCs/>
          <w:color w:val="000000"/>
          <w:sz w:val="24"/>
          <w:szCs w:val="24"/>
        </w:rPr>
        <w:t xml:space="preserve">Just kidding, although I still have it and Pearson apparently still sells it.  I don't use it </w:t>
      </w:r>
      <w:proofErr w:type="spellStart"/>
      <w:r w:rsidRPr="0013263E">
        <w:rPr>
          <w:rFonts w:ascii="Times New Roman" w:hAnsi="Times New Roman" w:cs="Times New Roman"/>
          <w:i/>
          <w:iCs/>
          <w:color w:val="000000"/>
          <w:sz w:val="24"/>
          <w:szCs w:val="24"/>
        </w:rPr>
        <w:t>any more</w:t>
      </w:r>
      <w:proofErr w:type="spellEnd"/>
      <w:r w:rsidRPr="0013263E">
        <w:rPr>
          <w:rFonts w:ascii="Times New Roman" w:hAnsi="Times New Roman" w:cs="Times New Roman"/>
          <w:i/>
          <w:iCs/>
          <w:color w:val="000000"/>
          <w:sz w:val="24"/>
          <w:szCs w:val="24"/>
        </w:rPr>
        <w:t xml:space="preserve">, but it was fun because you were instructed to pull the maze away from the examinee immediately upon the first error, so there would be a </w:t>
      </w:r>
      <w:r w:rsidR="00710893">
        <w:rPr>
          <w:rFonts w:ascii="Times New Roman" w:hAnsi="Times New Roman" w:cs="Times New Roman"/>
          <w:i/>
          <w:iCs/>
          <w:color w:val="000000"/>
          <w:sz w:val="24"/>
          <w:szCs w:val="24"/>
        </w:rPr>
        <w:t xml:space="preserve">jagged </w:t>
      </w:r>
      <w:r w:rsidRPr="0013263E">
        <w:rPr>
          <w:rFonts w:ascii="Times New Roman" w:hAnsi="Times New Roman" w:cs="Times New Roman"/>
          <w:i/>
          <w:iCs/>
          <w:color w:val="000000"/>
          <w:sz w:val="24"/>
          <w:szCs w:val="24"/>
        </w:rPr>
        <w:t>pencil line to the edge of the paper if the examinee did not lift the pencil when you yanked the maze.</w:t>
      </w:r>
      <w:r w:rsidRPr="0013263E">
        <w:rPr>
          <w:rFonts w:ascii="Times New Roman" w:hAnsi="Times New Roman" w:cs="Times New Roman"/>
          <w:color w:val="000000"/>
          <w:sz w:val="24"/>
          <w:szCs w:val="24"/>
        </w:rPr>
        <w:t>)</w:t>
      </w:r>
    </w:p>
    <w:p w:rsidR="006F2C2A" w:rsidRDefault="006F2C2A" w:rsidP="006F2C2A">
      <w:pPr>
        <w:spacing w:after="120"/>
        <w:ind w:firstLine="3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 some cases, the only real interest is in the content of the (sub</w:t>
      </w:r>
      <w:proofErr w:type="gramStart"/>
      <w:r>
        <w:rPr>
          <w:rFonts w:ascii="Times New Roman" w:hAnsi="Times New Roman" w:cs="Times New Roman"/>
          <w:color w:val="000000"/>
          <w:sz w:val="24"/>
          <w:szCs w:val="24"/>
        </w:rPr>
        <w:t>)test</w:t>
      </w:r>
      <w:proofErr w:type="gramEnd"/>
      <w:r>
        <w:rPr>
          <w:rFonts w:ascii="Times New Roman" w:hAnsi="Times New Roman" w:cs="Times New Roman"/>
          <w:color w:val="000000"/>
          <w:sz w:val="24"/>
          <w:szCs w:val="24"/>
        </w:rPr>
        <w:t xml:space="preserve">, </w:t>
      </w:r>
      <w:r w:rsidR="00710893">
        <w:rPr>
          <w:rFonts w:ascii="Times New Roman" w:hAnsi="Times New Roman" w:cs="Times New Roman"/>
          <w:color w:val="000000"/>
          <w:sz w:val="24"/>
          <w:szCs w:val="24"/>
        </w:rPr>
        <w:t xml:space="preserve">not a score, </w:t>
      </w:r>
      <w:r>
        <w:rPr>
          <w:rFonts w:ascii="Times New Roman" w:hAnsi="Times New Roman" w:cs="Times New Roman"/>
          <w:color w:val="000000"/>
          <w:sz w:val="24"/>
          <w:szCs w:val="24"/>
        </w:rPr>
        <w:t xml:space="preserve">for example, </w:t>
      </w:r>
      <w:r w:rsidRPr="0013263E">
        <w:rPr>
          <w:rFonts w:ascii="Times New Roman" w:hAnsi="Times New Roman" w:cs="Times New Roman"/>
          <w:color w:val="000000"/>
          <w:sz w:val="24"/>
          <w:szCs w:val="24"/>
        </w:rPr>
        <w:t>Directions of School Work from the TORC-3</w:t>
      </w:r>
      <w:r>
        <w:rPr>
          <w:rFonts w:ascii="Times New Roman" w:hAnsi="Times New Roman" w:cs="Times New Roman"/>
          <w:color w:val="000000"/>
          <w:sz w:val="24"/>
          <w:szCs w:val="24"/>
        </w:rPr>
        <w:t>.  In such cases, I would not report a score</w:t>
      </w:r>
      <w:r w:rsidR="00B10460">
        <w:rPr>
          <w:rFonts w:ascii="Times New Roman" w:hAnsi="Times New Roman" w:cs="Times New Roman"/>
          <w:color w:val="000000"/>
          <w:sz w:val="24"/>
          <w:szCs w:val="24"/>
        </w:rPr>
        <w:t xml:space="preserve"> at all</w:t>
      </w:r>
      <w:r w:rsidRPr="0013263E">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but discuss the content of the examinee's responses.  If there were not much to discuss, I should not have bothered to dust off the old test. </w:t>
      </w:r>
    </w:p>
    <w:p w:rsidR="0013263E" w:rsidRPr="0013263E" w:rsidRDefault="0013263E" w:rsidP="00B10460">
      <w:pPr>
        <w:spacing w:after="120"/>
        <w:ind w:firstLine="360"/>
        <w:rPr>
          <w:rFonts w:ascii="Times New Roman" w:hAnsi="Times New Roman" w:cs="Times New Roman"/>
          <w:color w:val="000000"/>
          <w:sz w:val="24"/>
          <w:szCs w:val="24"/>
        </w:rPr>
      </w:pPr>
      <w:r w:rsidRPr="0013263E">
        <w:rPr>
          <w:rFonts w:ascii="Times New Roman" w:hAnsi="Times New Roman" w:cs="Times New Roman"/>
          <w:color w:val="000000"/>
          <w:sz w:val="24"/>
          <w:szCs w:val="24"/>
        </w:rPr>
        <w:t xml:space="preserve">I use </w:t>
      </w:r>
      <w:r w:rsidR="00B10460">
        <w:rPr>
          <w:rFonts w:ascii="Times New Roman" w:hAnsi="Times New Roman" w:cs="Times New Roman"/>
          <w:color w:val="000000"/>
          <w:sz w:val="24"/>
          <w:szCs w:val="24"/>
        </w:rPr>
        <w:t xml:space="preserve">scores from </w:t>
      </w:r>
      <w:r w:rsidRPr="0013263E">
        <w:rPr>
          <w:rFonts w:ascii="Times New Roman" w:hAnsi="Times New Roman" w:cs="Times New Roman"/>
          <w:color w:val="000000"/>
          <w:sz w:val="24"/>
          <w:szCs w:val="24"/>
        </w:rPr>
        <w:t>a supplanted and superannuated test only when I believe I really need to assess a specific skill and there is nothing newer or better on the market.  In the list of tests in the Appendix to my report, I would write something like the following.</w:t>
      </w:r>
    </w:p>
    <w:p w:rsidR="0013263E" w:rsidRPr="0013263E" w:rsidRDefault="0013263E" w:rsidP="0013263E">
      <w:pPr>
        <w:spacing w:after="120"/>
        <w:rPr>
          <w:rFonts w:ascii="Times New Roman" w:hAnsi="Times New Roman" w:cs="Times New Roman"/>
          <w:color w:val="000000"/>
          <w:sz w:val="24"/>
          <w:szCs w:val="24"/>
        </w:rPr>
      </w:pPr>
      <w:r w:rsidRPr="0013263E">
        <w:rPr>
          <w:rFonts w:ascii="Times New Roman" w:hAnsi="Times New Roman" w:cs="Times New Roman"/>
          <w:b/>
          <w:bCs/>
          <w:color w:val="000000"/>
          <w:sz w:val="24"/>
          <w:szCs w:val="24"/>
        </w:rPr>
        <w:t>Woodcock-Johnson Tests of Achievement, Tests of Cognitive Ability, and Diagnostic Supplement</w:t>
      </w:r>
      <w:r w:rsidR="00EC63FE" w:rsidRPr="0013263E">
        <w:rPr>
          <w:rFonts w:ascii="Times New Roman" w:hAnsi="Times New Roman" w:cs="Times New Roman"/>
          <w:b/>
          <w:bCs/>
          <w:color w:val="000000"/>
          <w:sz w:val="24"/>
          <w:szCs w:val="24"/>
        </w:rPr>
        <w:t> (</w:t>
      </w:r>
      <w:r w:rsidRPr="0013263E">
        <w:rPr>
          <w:rFonts w:ascii="Times New Roman" w:hAnsi="Times New Roman" w:cs="Times New Roman"/>
          <w:b/>
          <w:bCs/>
          <w:color w:val="000000"/>
          <w:sz w:val="24"/>
          <w:szCs w:val="24"/>
        </w:rPr>
        <w:t xml:space="preserve">WJ III). </w:t>
      </w:r>
      <w:proofErr w:type="gramStart"/>
      <w:r w:rsidRPr="0013263E">
        <w:rPr>
          <w:rFonts w:ascii="Times New Roman" w:hAnsi="Times New Roman" w:cs="Times New Roman"/>
          <w:b/>
          <w:bCs/>
          <w:color w:val="000000"/>
          <w:sz w:val="24"/>
          <w:szCs w:val="24"/>
        </w:rPr>
        <w:t>Richard W. Woodcock, Kevin S. McGrew &amp; Nancy Mather, Riverside Publishing, 2001; Normative Update, 2007.</w:t>
      </w:r>
      <w:proofErr w:type="gramEnd"/>
    </w:p>
    <w:p w:rsidR="0013263E" w:rsidRPr="0013263E" w:rsidRDefault="0013263E" w:rsidP="0013263E">
      <w:pPr>
        <w:spacing w:after="120"/>
        <w:rPr>
          <w:rFonts w:ascii="Times New Roman" w:hAnsi="Times New Roman" w:cs="Times New Roman"/>
          <w:color w:val="000000"/>
          <w:sz w:val="24"/>
          <w:szCs w:val="24"/>
        </w:rPr>
      </w:pPr>
      <w:r w:rsidRPr="0013263E">
        <w:rPr>
          <w:rFonts w:ascii="Times New Roman" w:hAnsi="Times New Roman" w:cs="Times New Roman"/>
          <w:color w:val="000000"/>
          <w:sz w:val="24"/>
          <w:szCs w:val="24"/>
        </w:rPr>
        <w:t>            The WJ III measures a great many aspects of</w:t>
      </w:r>
      <w:r w:rsidR="00710893">
        <w:rPr>
          <w:rFonts w:ascii="Times New Roman" w:hAnsi="Times New Roman" w:cs="Times New Roman"/>
          <w:color w:val="000000"/>
          <w:sz w:val="24"/>
          <w:szCs w:val="24"/>
        </w:rPr>
        <w:t xml:space="preserve"> cognitive abilities and</w:t>
      </w:r>
      <w:r w:rsidRPr="0013263E">
        <w:rPr>
          <w:rFonts w:ascii="Times New Roman" w:hAnsi="Times New Roman" w:cs="Times New Roman"/>
          <w:color w:val="000000"/>
          <w:sz w:val="24"/>
          <w:szCs w:val="24"/>
        </w:rPr>
        <w:t xml:space="preserve"> academic achievement with a wide variety of relatively brief tests.  The three batteries of the WJ III were </w:t>
      </w:r>
      <w:proofErr w:type="spellStart"/>
      <w:r w:rsidRPr="0013263E">
        <w:rPr>
          <w:rFonts w:ascii="Times New Roman" w:hAnsi="Times New Roman" w:cs="Times New Roman"/>
          <w:color w:val="000000"/>
          <w:sz w:val="24"/>
          <w:szCs w:val="24"/>
        </w:rPr>
        <w:t>normed</w:t>
      </w:r>
      <w:proofErr w:type="spellEnd"/>
      <w:r w:rsidRPr="0013263E">
        <w:rPr>
          <w:rFonts w:ascii="Times New Roman" w:hAnsi="Times New Roman" w:cs="Times New Roman"/>
          <w:color w:val="000000"/>
          <w:sz w:val="24"/>
          <w:szCs w:val="24"/>
        </w:rPr>
        <w:t xml:space="preserve"> on 8,818 children and adults (4,783 in grades kindergarten through 12) in a well-designed, national sample.  The norms were revised in 2007 to reflect current U. S. Census data.  The WJ III has been supplanted by the Woodcock-Johnson Tests of Cognitive Ability, Academic Achievement, and Oral Language, Fourth Edition (WJ IV; Fredrick A. </w:t>
      </w:r>
      <w:proofErr w:type="spellStart"/>
      <w:r w:rsidRPr="0013263E">
        <w:rPr>
          <w:rFonts w:ascii="Times New Roman" w:hAnsi="Times New Roman" w:cs="Times New Roman"/>
          <w:color w:val="000000"/>
          <w:sz w:val="24"/>
          <w:szCs w:val="24"/>
        </w:rPr>
        <w:t>Schrank</w:t>
      </w:r>
      <w:proofErr w:type="spellEnd"/>
      <w:r w:rsidRPr="0013263E">
        <w:rPr>
          <w:rFonts w:ascii="Times New Roman" w:hAnsi="Times New Roman" w:cs="Times New Roman"/>
          <w:color w:val="000000"/>
          <w:sz w:val="24"/>
          <w:szCs w:val="24"/>
        </w:rPr>
        <w:t xml:space="preserve">, Kevin S. McGrew, &amp; Nancy Mather, Riverside Publishing, 2014), but the three delayed recall tests listed below were not included in the WJ IV.  The three WJ III delayed-recall tests are the only delayed-recall tests I could find that offered norms for a delay longer than 45 minutes, so I used these tests to assess </w:t>
      </w:r>
      <w:proofErr w:type="spellStart"/>
      <w:r w:rsidRPr="0013263E">
        <w:rPr>
          <w:rFonts w:ascii="Times New Roman" w:hAnsi="Times New Roman" w:cs="Times New Roman"/>
          <w:color w:val="000000"/>
          <w:sz w:val="24"/>
          <w:szCs w:val="24"/>
        </w:rPr>
        <w:t>Namexx's</w:t>
      </w:r>
      <w:proofErr w:type="spellEnd"/>
      <w:r w:rsidRPr="0013263E">
        <w:rPr>
          <w:rFonts w:ascii="Times New Roman" w:hAnsi="Times New Roman" w:cs="Times New Roman"/>
          <w:color w:val="000000"/>
          <w:sz w:val="24"/>
          <w:szCs w:val="24"/>
        </w:rPr>
        <w:t xml:space="preserve"> delayed recall over</w:t>
      </w:r>
      <w:r w:rsidR="00710893">
        <w:rPr>
          <w:rFonts w:ascii="Times New Roman" w:hAnsi="Times New Roman" w:cs="Times New Roman"/>
          <w:color w:val="000000"/>
          <w:sz w:val="24"/>
          <w:szCs w:val="24"/>
        </w:rPr>
        <w:t xml:space="preserve"> a span of</w:t>
      </w:r>
      <w:r w:rsidRPr="0013263E">
        <w:rPr>
          <w:rFonts w:ascii="Times New Roman" w:hAnsi="Times New Roman" w:cs="Times New Roman"/>
          <w:color w:val="000000"/>
          <w:sz w:val="24"/>
          <w:szCs w:val="24"/>
        </w:rPr>
        <w:t xml:space="preserve"> xx days.  Because the norms are so old, these WJ III scores must be interpreted with even more than the usual caution. </w:t>
      </w:r>
    </w:p>
    <w:p w:rsidR="0013263E" w:rsidRPr="0013263E" w:rsidRDefault="0013263E" w:rsidP="0013263E">
      <w:pPr>
        <w:spacing w:after="120"/>
        <w:ind w:left="360"/>
        <w:rPr>
          <w:rFonts w:ascii="Times New Roman" w:hAnsi="Times New Roman" w:cs="Times New Roman"/>
          <w:color w:val="000000"/>
          <w:sz w:val="24"/>
          <w:szCs w:val="24"/>
        </w:rPr>
      </w:pPr>
      <w:r w:rsidRPr="0013263E">
        <w:rPr>
          <w:rFonts w:ascii="Times New Roman" w:hAnsi="Times New Roman" w:cs="Times New Roman"/>
          <w:color w:val="000000"/>
          <w:sz w:val="24"/>
          <w:szCs w:val="24"/>
          <w:u w:val="single"/>
        </w:rPr>
        <w:t>Story Recall</w:t>
      </w:r>
      <w:r w:rsidRPr="0013263E">
        <w:rPr>
          <w:rFonts w:ascii="Times New Roman" w:hAnsi="Times New Roman" w:cs="Times New Roman"/>
          <w:color w:val="000000"/>
          <w:sz w:val="24"/>
          <w:szCs w:val="24"/>
        </w:rPr>
        <w:t>: the student retells stories that were dictated to the student.</w:t>
      </w:r>
    </w:p>
    <w:p w:rsidR="0013263E" w:rsidRPr="0013263E" w:rsidRDefault="0013263E" w:rsidP="0013263E">
      <w:pPr>
        <w:spacing w:after="120"/>
        <w:ind w:left="360"/>
        <w:rPr>
          <w:rFonts w:ascii="Times New Roman" w:hAnsi="Times New Roman" w:cs="Times New Roman"/>
          <w:color w:val="000000"/>
          <w:sz w:val="24"/>
          <w:szCs w:val="24"/>
        </w:rPr>
      </w:pPr>
      <w:r w:rsidRPr="0013263E">
        <w:rPr>
          <w:rFonts w:ascii="Times New Roman" w:hAnsi="Times New Roman" w:cs="Times New Roman"/>
          <w:color w:val="000000"/>
          <w:sz w:val="24"/>
          <w:szCs w:val="24"/>
          <w:u w:val="single"/>
        </w:rPr>
        <w:t>Story Recall – Delayed</w:t>
      </w:r>
      <w:r w:rsidRPr="0013263E">
        <w:rPr>
          <w:rFonts w:ascii="Times New Roman" w:hAnsi="Times New Roman" w:cs="Times New Roman"/>
          <w:color w:val="000000"/>
          <w:sz w:val="24"/>
          <w:szCs w:val="24"/>
        </w:rPr>
        <w:t>: the student again retells the stories heard and retold earlier.  There are norms for delays from 30 minutes to 8 days.  The score is compared the scores of other students with the same length of delay.</w:t>
      </w:r>
    </w:p>
    <w:p w:rsidR="0013263E" w:rsidRPr="0013263E" w:rsidRDefault="0013263E" w:rsidP="0013263E">
      <w:pPr>
        <w:spacing w:after="120"/>
        <w:ind w:left="360"/>
        <w:rPr>
          <w:rFonts w:ascii="Times New Roman" w:hAnsi="Times New Roman" w:cs="Times New Roman"/>
          <w:color w:val="000000"/>
          <w:sz w:val="24"/>
          <w:szCs w:val="24"/>
        </w:rPr>
      </w:pPr>
      <w:proofErr w:type="gramStart"/>
      <w:r w:rsidRPr="0013263E">
        <w:rPr>
          <w:rFonts w:ascii="Times New Roman" w:hAnsi="Times New Roman" w:cs="Times New Roman"/>
          <w:color w:val="000000"/>
          <w:sz w:val="24"/>
          <w:szCs w:val="24"/>
          <w:u w:val="single"/>
        </w:rPr>
        <w:t>Visual-Auditory Learning</w:t>
      </w:r>
      <w:r w:rsidRPr="0013263E">
        <w:rPr>
          <w:rFonts w:ascii="Times New Roman" w:hAnsi="Times New Roman" w:cs="Times New Roman"/>
          <w:color w:val="000000"/>
          <w:sz w:val="24"/>
          <w:szCs w:val="24"/>
        </w:rPr>
        <w:t>.</w:t>
      </w:r>
      <w:proofErr w:type="gramEnd"/>
      <w:r w:rsidRPr="0013263E">
        <w:rPr>
          <w:rFonts w:ascii="Times New Roman" w:hAnsi="Times New Roman" w:cs="Times New Roman"/>
          <w:color w:val="000000"/>
          <w:sz w:val="24"/>
          <w:szCs w:val="24"/>
        </w:rPr>
        <w:t>  The student is taught rebus symbols for words and tries to “read” sentences written with those symbols.</w:t>
      </w:r>
    </w:p>
    <w:p w:rsidR="0013263E" w:rsidRPr="0013263E" w:rsidRDefault="0013263E" w:rsidP="0013263E">
      <w:pPr>
        <w:spacing w:after="120"/>
        <w:ind w:left="360"/>
        <w:rPr>
          <w:rFonts w:ascii="Times New Roman" w:hAnsi="Times New Roman" w:cs="Times New Roman"/>
          <w:color w:val="000000"/>
          <w:sz w:val="24"/>
          <w:szCs w:val="24"/>
        </w:rPr>
      </w:pPr>
      <w:r w:rsidRPr="0013263E">
        <w:rPr>
          <w:rFonts w:ascii="Times New Roman" w:hAnsi="Times New Roman" w:cs="Times New Roman"/>
          <w:color w:val="000000"/>
          <w:sz w:val="24"/>
          <w:szCs w:val="24"/>
          <w:u w:val="single"/>
        </w:rPr>
        <w:t>Visual-Auditory Learning – Delayed</w:t>
      </w:r>
      <w:r w:rsidRPr="0013263E">
        <w:rPr>
          <w:rFonts w:ascii="Times New Roman" w:hAnsi="Times New Roman" w:cs="Times New Roman"/>
          <w:color w:val="000000"/>
          <w:sz w:val="24"/>
          <w:szCs w:val="24"/>
        </w:rPr>
        <w:t>.  The student tries again to "read" sentences written with the rebuses learned in Visual-Auditory Learning.  There are norms for delays from 30 minutes to 8 days.  The score is compared the scores of other students with the same length of delay.</w:t>
      </w:r>
    </w:p>
    <w:p w:rsidR="0013263E" w:rsidRPr="0013263E" w:rsidRDefault="0013263E" w:rsidP="0013263E">
      <w:pPr>
        <w:spacing w:after="120"/>
        <w:ind w:left="360"/>
        <w:rPr>
          <w:rFonts w:ascii="Times New Roman" w:hAnsi="Times New Roman" w:cs="Times New Roman"/>
          <w:color w:val="000000"/>
          <w:sz w:val="24"/>
          <w:szCs w:val="24"/>
        </w:rPr>
      </w:pPr>
      <w:proofErr w:type="gramStart"/>
      <w:r w:rsidRPr="0013263E">
        <w:rPr>
          <w:rFonts w:ascii="Times New Roman" w:hAnsi="Times New Roman" w:cs="Times New Roman"/>
          <w:color w:val="000000"/>
          <w:sz w:val="24"/>
          <w:szCs w:val="24"/>
          <w:u w:val="single"/>
        </w:rPr>
        <w:t>Memory for Names</w:t>
      </w:r>
      <w:r w:rsidRPr="0013263E">
        <w:rPr>
          <w:rFonts w:ascii="Times New Roman" w:hAnsi="Times New Roman" w:cs="Times New Roman"/>
          <w:color w:val="000000"/>
          <w:sz w:val="24"/>
          <w:szCs w:val="24"/>
        </w:rPr>
        <w:t>.</w:t>
      </w:r>
      <w:proofErr w:type="gramEnd"/>
      <w:r w:rsidRPr="0013263E">
        <w:rPr>
          <w:rFonts w:ascii="Times New Roman" w:hAnsi="Times New Roman" w:cs="Times New Roman"/>
          <w:color w:val="000000"/>
          <w:sz w:val="24"/>
          <w:szCs w:val="24"/>
        </w:rPr>
        <w:t>  The student is taught nonsense names for cartoon space creatures and tries to recall the names when the cartoon creatures are repeatedly presented.</w:t>
      </w:r>
    </w:p>
    <w:p w:rsidR="0013263E" w:rsidRPr="0013263E" w:rsidRDefault="0013263E" w:rsidP="00114077">
      <w:pPr>
        <w:spacing w:after="240"/>
        <w:ind w:left="360"/>
        <w:rPr>
          <w:rFonts w:ascii="Times New Roman" w:hAnsi="Times New Roman" w:cs="Times New Roman"/>
          <w:color w:val="000000"/>
          <w:sz w:val="24"/>
          <w:szCs w:val="24"/>
        </w:rPr>
      </w:pPr>
      <w:r w:rsidRPr="0013263E">
        <w:rPr>
          <w:rFonts w:ascii="Times New Roman" w:hAnsi="Times New Roman" w:cs="Times New Roman"/>
          <w:color w:val="000000"/>
          <w:sz w:val="24"/>
          <w:szCs w:val="24"/>
          <w:u w:val="single"/>
        </w:rPr>
        <w:t>Memory for Names – Delayed</w:t>
      </w:r>
      <w:r w:rsidRPr="0013263E">
        <w:rPr>
          <w:rFonts w:ascii="Times New Roman" w:hAnsi="Times New Roman" w:cs="Times New Roman"/>
          <w:color w:val="000000"/>
          <w:sz w:val="24"/>
          <w:szCs w:val="24"/>
        </w:rPr>
        <w:t>.  The student is retested on the previously learned names for cartoon space creatures. There are norms for delays from 30 minutes to 8 days.  The score is compared the scores of other students with the same length of delay.</w:t>
      </w:r>
    </w:p>
    <w:p w:rsidR="0013263E" w:rsidRPr="0013263E" w:rsidRDefault="0013263E" w:rsidP="00114077">
      <w:pPr>
        <w:spacing w:after="120"/>
        <w:ind w:firstLine="360"/>
        <w:rPr>
          <w:rFonts w:ascii="Times New Roman" w:hAnsi="Times New Roman" w:cs="Times New Roman"/>
          <w:color w:val="000000"/>
          <w:sz w:val="24"/>
          <w:szCs w:val="24"/>
        </w:rPr>
      </w:pPr>
      <w:r w:rsidRPr="0013263E">
        <w:rPr>
          <w:rFonts w:ascii="Times New Roman" w:hAnsi="Times New Roman" w:cs="Times New Roman"/>
          <w:color w:val="000000"/>
          <w:sz w:val="24"/>
          <w:szCs w:val="24"/>
        </w:rPr>
        <w:t xml:space="preserve">If </w:t>
      </w:r>
      <w:r w:rsidR="00F86E8C">
        <w:rPr>
          <w:rFonts w:ascii="Times New Roman" w:hAnsi="Times New Roman" w:cs="Times New Roman"/>
          <w:color w:val="000000"/>
          <w:sz w:val="24"/>
          <w:szCs w:val="24"/>
        </w:rPr>
        <w:t>one of the referral questions were</w:t>
      </w:r>
      <w:r w:rsidRPr="0013263E">
        <w:rPr>
          <w:rFonts w:ascii="Times New Roman" w:hAnsi="Times New Roman" w:cs="Times New Roman"/>
          <w:color w:val="000000"/>
          <w:sz w:val="24"/>
          <w:szCs w:val="24"/>
        </w:rPr>
        <w:t xml:space="preserve">, "Why does </w:t>
      </w:r>
      <w:proofErr w:type="spellStart"/>
      <w:r w:rsidRPr="0013263E">
        <w:rPr>
          <w:rFonts w:ascii="Times New Roman" w:hAnsi="Times New Roman" w:cs="Times New Roman"/>
          <w:color w:val="000000"/>
          <w:sz w:val="24"/>
          <w:szCs w:val="24"/>
        </w:rPr>
        <w:t>Namexx</w:t>
      </w:r>
      <w:proofErr w:type="spellEnd"/>
      <w:r w:rsidRPr="0013263E">
        <w:rPr>
          <w:rFonts w:ascii="Times New Roman" w:hAnsi="Times New Roman" w:cs="Times New Roman"/>
          <w:color w:val="000000"/>
          <w:sz w:val="24"/>
          <w:szCs w:val="24"/>
        </w:rPr>
        <w:t xml:space="preserve"> seem to pay attention and know material right after I have taught it, but </w:t>
      </w:r>
      <w:r w:rsidR="00114077">
        <w:rPr>
          <w:rFonts w:ascii="Times New Roman" w:hAnsi="Times New Roman" w:cs="Times New Roman"/>
          <w:color w:val="000000"/>
          <w:sz w:val="24"/>
          <w:szCs w:val="24"/>
        </w:rPr>
        <w:t xml:space="preserve">then </w:t>
      </w:r>
      <w:r w:rsidRPr="0013263E">
        <w:rPr>
          <w:rFonts w:ascii="Times New Roman" w:hAnsi="Times New Roman" w:cs="Times New Roman"/>
          <w:color w:val="000000"/>
          <w:sz w:val="24"/>
          <w:szCs w:val="24"/>
        </w:rPr>
        <w:t>seem to be utter</w:t>
      </w:r>
      <w:r w:rsidR="00F86E8C">
        <w:rPr>
          <w:rFonts w:ascii="Times New Roman" w:hAnsi="Times New Roman" w:cs="Times New Roman"/>
          <w:color w:val="000000"/>
          <w:sz w:val="24"/>
          <w:szCs w:val="24"/>
        </w:rPr>
        <w:t>ly clueless the next day?" I might</w:t>
      </w:r>
      <w:r w:rsidRPr="0013263E">
        <w:rPr>
          <w:rFonts w:ascii="Times New Roman" w:hAnsi="Times New Roman" w:cs="Times New Roman"/>
          <w:color w:val="000000"/>
          <w:sz w:val="24"/>
          <w:szCs w:val="24"/>
        </w:rPr>
        <w:t xml:space="preserve"> be desperate for a </w:t>
      </w:r>
      <w:proofErr w:type="spellStart"/>
      <w:r w:rsidRPr="0013263E">
        <w:rPr>
          <w:rFonts w:ascii="Times New Roman" w:hAnsi="Times New Roman" w:cs="Times New Roman"/>
          <w:color w:val="000000"/>
          <w:sz w:val="24"/>
          <w:szCs w:val="24"/>
        </w:rPr>
        <w:t>normed</w:t>
      </w:r>
      <w:proofErr w:type="spellEnd"/>
      <w:r w:rsidRPr="0013263E">
        <w:rPr>
          <w:rFonts w:ascii="Times New Roman" w:hAnsi="Times New Roman" w:cs="Times New Roman"/>
          <w:color w:val="000000"/>
          <w:sz w:val="24"/>
          <w:szCs w:val="24"/>
        </w:rPr>
        <w:t xml:space="preserve"> measure of overnight recall, even if thos</w:t>
      </w:r>
      <w:r w:rsidR="00F86E8C">
        <w:rPr>
          <w:rFonts w:ascii="Times New Roman" w:hAnsi="Times New Roman" w:cs="Times New Roman"/>
          <w:color w:val="000000"/>
          <w:sz w:val="24"/>
          <w:szCs w:val="24"/>
        </w:rPr>
        <w:t>e norms we</w:t>
      </w:r>
      <w:r w:rsidRPr="0013263E">
        <w:rPr>
          <w:rFonts w:ascii="Times New Roman" w:hAnsi="Times New Roman" w:cs="Times New Roman"/>
          <w:color w:val="000000"/>
          <w:sz w:val="24"/>
          <w:szCs w:val="24"/>
        </w:rPr>
        <w:t xml:space="preserve">re </w:t>
      </w:r>
      <w:r w:rsidR="00F86E8C">
        <w:rPr>
          <w:rFonts w:ascii="Times New Roman" w:hAnsi="Times New Roman" w:cs="Times New Roman"/>
          <w:color w:val="000000"/>
          <w:sz w:val="24"/>
          <w:szCs w:val="24"/>
        </w:rPr>
        <w:t>antiquated.  Then I could</w:t>
      </w:r>
      <w:r w:rsidRPr="0013263E">
        <w:rPr>
          <w:rFonts w:ascii="Times New Roman" w:hAnsi="Times New Roman" w:cs="Times New Roman"/>
          <w:color w:val="000000"/>
          <w:sz w:val="24"/>
          <w:szCs w:val="24"/>
        </w:rPr>
        <w:t> </w:t>
      </w:r>
      <w:r w:rsidR="003A01DD">
        <w:rPr>
          <w:rFonts w:ascii="Times New Roman" w:hAnsi="Times New Roman" w:cs="Times New Roman"/>
          <w:color w:val="000000"/>
          <w:sz w:val="24"/>
          <w:szCs w:val="24"/>
          <w:u w:val="single"/>
        </w:rPr>
        <w:t>begin</w:t>
      </w:r>
      <w:r w:rsidRPr="0013263E">
        <w:rPr>
          <w:rFonts w:ascii="Times New Roman" w:hAnsi="Times New Roman" w:cs="Times New Roman"/>
          <w:color w:val="000000"/>
          <w:sz w:val="24"/>
          <w:szCs w:val="24"/>
        </w:rPr>
        <w:t> my investigation of the question by acknowledging that sta</w:t>
      </w:r>
      <w:r w:rsidR="003A01DD">
        <w:rPr>
          <w:rFonts w:ascii="Times New Roman" w:hAnsi="Times New Roman" w:cs="Times New Roman"/>
          <w:color w:val="000000"/>
          <w:sz w:val="24"/>
          <w:szCs w:val="24"/>
        </w:rPr>
        <w:t xml:space="preserve">ndardized, </w:t>
      </w:r>
      <w:proofErr w:type="spellStart"/>
      <w:r w:rsidR="003A01DD">
        <w:rPr>
          <w:rFonts w:ascii="Times New Roman" w:hAnsi="Times New Roman" w:cs="Times New Roman"/>
          <w:color w:val="000000"/>
          <w:sz w:val="24"/>
          <w:szCs w:val="24"/>
        </w:rPr>
        <w:t>normed</w:t>
      </w:r>
      <w:proofErr w:type="spellEnd"/>
      <w:r w:rsidR="003A01DD">
        <w:rPr>
          <w:rFonts w:ascii="Times New Roman" w:hAnsi="Times New Roman" w:cs="Times New Roman"/>
          <w:color w:val="000000"/>
          <w:sz w:val="24"/>
          <w:szCs w:val="24"/>
        </w:rPr>
        <w:t xml:space="preserve"> testing agreed</w:t>
      </w:r>
      <w:r w:rsidRPr="0013263E">
        <w:rPr>
          <w:rFonts w:ascii="Times New Roman" w:hAnsi="Times New Roman" w:cs="Times New Roman"/>
          <w:color w:val="000000"/>
          <w:sz w:val="24"/>
          <w:szCs w:val="24"/>
        </w:rPr>
        <w:t xml:space="preserve"> with the observation or by ruefully telling the teacher, "Sorry, it's you.  </w:t>
      </w:r>
      <w:proofErr w:type="spellStart"/>
      <w:r w:rsidRPr="0013263E">
        <w:rPr>
          <w:rFonts w:ascii="Times New Roman" w:hAnsi="Times New Roman" w:cs="Times New Roman"/>
          <w:color w:val="000000"/>
          <w:sz w:val="24"/>
          <w:szCs w:val="24"/>
        </w:rPr>
        <w:t>Namexx</w:t>
      </w:r>
      <w:proofErr w:type="spellEnd"/>
      <w:r w:rsidRPr="0013263E">
        <w:rPr>
          <w:rFonts w:ascii="Times New Roman" w:hAnsi="Times New Roman" w:cs="Times New Roman"/>
          <w:color w:val="000000"/>
          <w:sz w:val="24"/>
          <w:szCs w:val="24"/>
        </w:rPr>
        <w:t xml:space="preserve"> listened to passages played from a CD and retold the stories as accurately as or better than 67 percent of students </w:t>
      </w:r>
      <w:proofErr w:type="spellStart"/>
      <w:r w:rsidRPr="0013263E">
        <w:rPr>
          <w:rFonts w:ascii="Times New Roman" w:hAnsi="Times New Roman" w:cs="Times New Roman"/>
          <w:color w:val="000000"/>
          <w:sz w:val="24"/>
          <w:szCs w:val="24"/>
        </w:rPr>
        <w:t>hxx</w:t>
      </w:r>
      <w:proofErr w:type="spellEnd"/>
      <w:r w:rsidRPr="0013263E">
        <w:rPr>
          <w:rFonts w:ascii="Times New Roman" w:hAnsi="Times New Roman" w:cs="Times New Roman"/>
          <w:color w:val="000000"/>
          <w:sz w:val="24"/>
          <w:szCs w:val="24"/>
        </w:rPr>
        <w:t xml:space="preserve"> age (percentile rank 67).  Two days later, </w:t>
      </w:r>
      <w:proofErr w:type="spellStart"/>
      <w:r w:rsidRPr="0013263E">
        <w:rPr>
          <w:rFonts w:ascii="Times New Roman" w:hAnsi="Times New Roman" w:cs="Times New Roman"/>
          <w:color w:val="000000"/>
          <w:sz w:val="24"/>
          <w:szCs w:val="24"/>
        </w:rPr>
        <w:t>Namexx</w:t>
      </w:r>
      <w:proofErr w:type="spellEnd"/>
      <w:r w:rsidRPr="0013263E">
        <w:rPr>
          <w:rFonts w:ascii="Times New Roman" w:hAnsi="Times New Roman" w:cs="Times New Roman"/>
          <w:color w:val="000000"/>
          <w:sz w:val="24"/>
          <w:szCs w:val="24"/>
        </w:rPr>
        <w:t xml:space="preserve"> retold the stories again from memory with accuracy as good as or better than 83 percent of </w:t>
      </w:r>
      <w:proofErr w:type="gramStart"/>
      <w:r w:rsidRPr="0013263E">
        <w:rPr>
          <w:rFonts w:ascii="Times New Roman" w:hAnsi="Times New Roman" w:cs="Times New Roman"/>
          <w:color w:val="000000"/>
          <w:sz w:val="24"/>
          <w:szCs w:val="24"/>
        </w:rPr>
        <w:t>students</w:t>
      </w:r>
      <w:proofErr w:type="gramEnd"/>
      <w:r w:rsidRPr="0013263E">
        <w:rPr>
          <w:rFonts w:ascii="Times New Roman" w:hAnsi="Times New Roman" w:cs="Times New Roman"/>
          <w:color w:val="000000"/>
          <w:sz w:val="24"/>
          <w:szCs w:val="24"/>
        </w:rPr>
        <w:t xml:space="preserve"> </w:t>
      </w:r>
      <w:proofErr w:type="spellStart"/>
      <w:r w:rsidRPr="0013263E">
        <w:rPr>
          <w:rFonts w:ascii="Times New Roman" w:hAnsi="Times New Roman" w:cs="Times New Roman"/>
          <w:color w:val="000000"/>
          <w:sz w:val="24"/>
          <w:szCs w:val="24"/>
        </w:rPr>
        <w:t>hxx</w:t>
      </w:r>
      <w:proofErr w:type="spellEnd"/>
      <w:r w:rsidRPr="0013263E">
        <w:rPr>
          <w:rFonts w:ascii="Times New Roman" w:hAnsi="Times New Roman" w:cs="Times New Roman"/>
          <w:color w:val="000000"/>
          <w:sz w:val="24"/>
          <w:szCs w:val="24"/>
        </w:rPr>
        <w:t xml:space="preserve"> age with two-day delays (percentile rank 83)."  </w:t>
      </w:r>
    </w:p>
    <w:p w:rsidR="0013263E" w:rsidRPr="0013263E" w:rsidRDefault="0013263E" w:rsidP="0013263E">
      <w:pPr>
        <w:spacing w:after="120"/>
        <w:rPr>
          <w:rFonts w:ascii="Times New Roman" w:hAnsi="Times New Roman" w:cs="Times New Roman"/>
          <w:color w:val="000000"/>
          <w:sz w:val="24"/>
          <w:szCs w:val="24"/>
        </w:rPr>
      </w:pPr>
      <w:r w:rsidRPr="0013263E">
        <w:rPr>
          <w:rFonts w:ascii="Times New Roman" w:hAnsi="Times New Roman" w:cs="Times New Roman"/>
          <w:color w:val="000000"/>
          <w:sz w:val="24"/>
          <w:szCs w:val="24"/>
        </w:rPr>
        <w:t>In addition to the disclaimer in the test description in my Appendix, I would insert a footnote every time I mentioned a WJ III score in text or listed it in a table in text or in my Appendix.  (Footnotes are a lot easier in Microsoft Word than on a typewriter!).</w:t>
      </w:r>
    </w:p>
    <w:p w:rsidR="0013263E" w:rsidRPr="0013263E" w:rsidRDefault="0013263E" w:rsidP="003A01DD">
      <w:pPr>
        <w:spacing w:after="120"/>
        <w:ind w:left="720"/>
        <w:rPr>
          <w:rFonts w:ascii="Times New Roman" w:hAnsi="Times New Roman" w:cs="Times New Roman"/>
          <w:color w:val="000000"/>
          <w:sz w:val="24"/>
          <w:szCs w:val="24"/>
        </w:rPr>
      </w:pPr>
      <w:r w:rsidRPr="0013263E">
        <w:rPr>
          <w:rFonts w:ascii="Times New Roman" w:hAnsi="Times New Roman" w:cs="Times New Roman"/>
          <w:color w:val="000000"/>
          <w:sz w:val="24"/>
          <w:szCs w:val="24"/>
        </w:rPr>
        <w:lastRenderedPageBreak/>
        <w:t>* This score is from an earlier (2001/2007) edition of the Woodcock-Johnson and must be interpreted with even more than the usual caution.  The 2014 edition of the Woodcock-Johnson does not include this test of delayed recall.</w:t>
      </w:r>
    </w:p>
    <w:p w:rsidR="0013263E" w:rsidRDefault="0013263E" w:rsidP="008A640D">
      <w:pPr>
        <w:spacing w:after="240"/>
        <w:ind w:firstLine="360"/>
        <w:rPr>
          <w:rFonts w:ascii="Times New Roman" w:hAnsi="Times New Roman" w:cs="Times New Roman"/>
          <w:color w:val="000000"/>
          <w:sz w:val="24"/>
          <w:szCs w:val="24"/>
        </w:rPr>
      </w:pPr>
      <w:r w:rsidRPr="0013263E">
        <w:rPr>
          <w:rFonts w:ascii="Times New Roman" w:hAnsi="Times New Roman" w:cs="Times New Roman"/>
          <w:color w:val="000000"/>
          <w:sz w:val="24"/>
          <w:szCs w:val="24"/>
        </w:rPr>
        <w:t xml:space="preserve">I would, of course, keep </w:t>
      </w:r>
      <w:r w:rsidR="003A01DD">
        <w:rPr>
          <w:rFonts w:ascii="Times New Roman" w:hAnsi="Times New Roman" w:cs="Times New Roman"/>
          <w:color w:val="000000"/>
          <w:sz w:val="24"/>
          <w:szCs w:val="24"/>
        </w:rPr>
        <w:t xml:space="preserve">relentlessly </w:t>
      </w:r>
      <w:r w:rsidRPr="0013263E">
        <w:rPr>
          <w:rFonts w:ascii="Times New Roman" w:hAnsi="Times New Roman" w:cs="Times New Roman"/>
          <w:color w:val="000000"/>
          <w:sz w:val="24"/>
          <w:szCs w:val="24"/>
        </w:rPr>
        <w:t>searching for a more recent</w:t>
      </w:r>
      <w:r w:rsidR="007F4B80">
        <w:rPr>
          <w:rFonts w:ascii="Times New Roman" w:hAnsi="Times New Roman" w:cs="Times New Roman"/>
          <w:color w:val="000000"/>
          <w:sz w:val="24"/>
          <w:szCs w:val="24"/>
        </w:rPr>
        <w:t xml:space="preserve">ly </w:t>
      </w:r>
      <w:proofErr w:type="spellStart"/>
      <w:r w:rsidR="007F4B80">
        <w:rPr>
          <w:rFonts w:ascii="Times New Roman" w:hAnsi="Times New Roman" w:cs="Times New Roman"/>
          <w:color w:val="000000"/>
          <w:sz w:val="24"/>
          <w:szCs w:val="24"/>
        </w:rPr>
        <w:t>normed</w:t>
      </w:r>
      <w:proofErr w:type="spellEnd"/>
      <w:r w:rsidRPr="0013263E">
        <w:rPr>
          <w:rFonts w:ascii="Times New Roman" w:hAnsi="Times New Roman" w:cs="Times New Roman"/>
          <w:color w:val="000000"/>
          <w:sz w:val="24"/>
          <w:szCs w:val="24"/>
        </w:rPr>
        <w:t xml:space="preserve"> test that accomplished the same purpose.</w:t>
      </w:r>
    </w:p>
    <w:p w:rsidR="00902A93" w:rsidRDefault="00902A93">
      <w:pPr>
        <w:rPr>
          <w:rFonts w:ascii="Times New Roman" w:hAnsi="Times New Roman" w:cs="Times New Roman"/>
          <w:color w:val="000000"/>
          <w:sz w:val="24"/>
          <w:szCs w:val="24"/>
        </w:rPr>
      </w:pPr>
    </w:p>
    <w:p w:rsidR="006920DD" w:rsidRDefault="006920DD" w:rsidP="00902A9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Some recent listserv discussions have reminded me that people are not paying as much attention as we should to </w:t>
      </w:r>
      <w:r w:rsidRPr="008A640D">
        <w:rPr>
          <w:rFonts w:ascii="Times New Roman" w:hAnsi="Times New Roman" w:cs="Times New Roman"/>
          <w:b/>
          <w:color w:val="000000"/>
          <w:sz w:val="24"/>
          <w:szCs w:val="24"/>
          <w:u w:val="single"/>
        </w:rPr>
        <w:t>predicted scores</w:t>
      </w:r>
      <w:r>
        <w:rPr>
          <w:rFonts w:ascii="Times New Roman" w:hAnsi="Times New Roman" w:cs="Times New Roman"/>
          <w:color w:val="000000"/>
          <w:sz w:val="24"/>
          <w:szCs w:val="24"/>
        </w:rPr>
        <w:t xml:space="preserve"> (e.g., achievement</w:t>
      </w:r>
      <w:r w:rsidR="00902A93">
        <w:rPr>
          <w:rFonts w:ascii="Times New Roman" w:hAnsi="Times New Roman" w:cs="Times New Roman"/>
          <w:color w:val="000000"/>
          <w:sz w:val="24"/>
          <w:szCs w:val="24"/>
        </w:rPr>
        <w:t xml:space="preserve">, job performance, </w:t>
      </w:r>
      <w:r w:rsidR="00F906D0">
        <w:rPr>
          <w:rFonts w:ascii="Times New Roman" w:hAnsi="Times New Roman" w:cs="Times New Roman"/>
          <w:color w:val="000000"/>
          <w:sz w:val="24"/>
          <w:szCs w:val="24"/>
        </w:rPr>
        <w:t>football skills,</w:t>
      </w:r>
      <w:r w:rsidR="00F906D0">
        <w:rPr>
          <w:rStyle w:val="FootnoteReference"/>
          <w:rFonts w:ascii="Times New Roman" w:hAnsi="Times New Roman"/>
          <w:color w:val="000000"/>
          <w:sz w:val="24"/>
          <w:szCs w:val="24"/>
        </w:rPr>
        <w:footnoteReference w:id="1"/>
      </w:r>
      <w:r w:rsidR="00F906D0">
        <w:rPr>
          <w:rFonts w:ascii="Times New Roman" w:hAnsi="Times New Roman" w:cs="Times New Roman"/>
          <w:color w:val="000000"/>
          <w:sz w:val="24"/>
          <w:szCs w:val="24"/>
        </w:rPr>
        <w:t xml:space="preserve"> </w:t>
      </w:r>
      <w:r w:rsidR="00902A93">
        <w:rPr>
          <w:rFonts w:ascii="Times New Roman" w:hAnsi="Times New Roman" w:cs="Times New Roman"/>
          <w:color w:val="000000"/>
          <w:sz w:val="24"/>
          <w:szCs w:val="24"/>
        </w:rPr>
        <w:t>or semen quality</w:t>
      </w:r>
      <w:r w:rsidR="00902A93">
        <w:rPr>
          <w:rStyle w:val="FootnoteReference"/>
          <w:rFonts w:ascii="Times New Roman" w:hAnsi="Times New Roman"/>
          <w:color w:val="000000"/>
          <w:sz w:val="24"/>
          <w:szCs w:val="24"/>
        </w:rPr>
        <w:footnoteReference w:id="2"/>
      </w:r>
      <w:r>
        <w:rPr>
          <w:rFonts w:ascii="Times New Roman" w:hAnsi="Times New Roman" w:cs="Times New Roman"/>
          <w:color w:val="000000"/>
          <w:sz w:val="24"/>
          <w:szCs w:val="24"/>
        </w:rPr>
        <w:t xml:space="preserve"> predicted from IQ</w:t>
      </w:r>
      <w:r w:rsidR="00A55334">
        <w:rPr>
          <w:rStyle w:val="FootnoteReference"/>
          <w:rFonts w:ascii="Times New Roman" w:hAnsi="Times New Roman"/>
          <w:color w:val="000000"/>
          <w:sz w:val="24"/>
          <w:szCs w:val="24"/>
        </w:rPr>
        <w:footnoteReference w:id="3"/>
      </w:r>
      <w:r>
        <w:rPr>
          <w:rFonts w:ascii="Times New Roman" w:hAnsi="Times New Roman" w:cs="Times New Roman"/>
          <w:color w:val="000000"/>
          <w:sz w:val="24"/>
          <w:szCs w:val="24"/>
        </w:rPr>
        <w:t>, job performance predicted from vocational tests,</w:t>
      </w:r>
      <w:r w:rsidR="00C151EA">
        <w:rPr>
          <w:rFonts w:ascii="Times New Roman" w:hAnsi="Times New Roman" w:cs="Times New Roman"/>
          <w:color w:val="000000"/>
          <w:sz w:val="24"/>
          <w:szCs w:val="24"/>
        </w:rPr>
        <w:t xml:space="preserve"> retest scores,</w:t>
      </w:r>
      <w:r>
        <w:rPr>
          <w:rFonts w:ascii="Times New Roman" w:hAnsi="Times New Roman" w:cs="Times New Roman"/>
          <w:color w:val="000000"/>
          <w:sz w:val="24"/>
          <w:szCs w:val="24"/>
        </w:rPr>
        <w:t xml:space="preserve"> etc.).  As Francis Galton noted recently</w:t>
      </w:r>
      <w:r w:rsidR="00674936">
        <w:rPr>
          <w:rFonts w:ascii="Times New Roman" w:hAnsi="Times New Roman" w:cs="Times New Roman"/>
          <w:color w:val="000000"/>
          <w:sz w:val="24"/>
          <w:szCs w:val="24"/>
        </w:rPr>
        <w:t>,</w:t>
      </w:r>
      <w:r>
        <w:rPr>
          <w:rStyle w:val="FootnoteReference"/>
          <w:rFonts w:ascii="Times New Roman" w:hAnsi="Times New Roman"/>
          <w:color w:val="000000"/>
          <w:sz w:val="24"/>
          <w:szCs w:val="24"/>
        </w:rPr>
        <w:footnoteReference w:id="4"/>
      </w:r>
      <w:r w:rsidR="00674936">
        <w:rPr>
          <w:rFonts w:ascii="Times New Roman" w:hAnsi="Times New Roman" w:cs="Times New Roman"/>
          <w:color w:val="000000"/>
          <w:sz w:val="24"/>
          <w:szCs w:val="24"/>
        </w:rPr>
        <w:t xml:space="preserve"> a predicted score will be between the predictor and the mean of the distribution (50th percentile).  In his usual clear, engaging style, Joel Schneider explains this phenomenon at </w:t>
      </w:r>
      <w:hyperlink r:id="rId23" w:history="1">
        <w:r w:rsidR="0004030C" w:rsidRPr="009131DD">
          <w:rPr>
            <w:rStyle w:val="Hyperlink"/>
            <w:rFonts w:ascii="Times New Roman" w:hAnsi="Times New Roman"/>
            <w:sz w:val="24"/>
            <w:szCs w:val="24"/>
          </w:rPr>
          <w:t>https://assessingpsyche.wordpress.com/2013/12/16/video-tutorial-misunderstanding-regression-to-the-mean/</w:t>
        </w:r>
      </w:hyperlink>
      <w:r w:rsidR="008A640D">
        <w:rPr>
          <w:rFonts w:ascii="Times New Roman" w:hAnsi="Times New Roman" w:cs="Times New Roman"/>
          <w:color w:val="000000"/>
          <w:sz w:val="24"/>
          <w:szCs w:val="24"/>
        </w:rPr>
        <w:t>.</w:t>
      </w:r>
      <w:r w:rsidR="0004030C">
        <w:rPr>
          <w:rFonts w:ascii="Times New Roman" w:hAnsi="Times New Roman" w:cs="Times New Roman"/>
          <w:color w:val="000000"/>
          <w:sz w:val="24"/>
          <w:szCs w:val="24"/>
        </w:rPr>
        <w:t xml:space="preserve">  I recently saw a protracted discussion of the puzzle of a student with a FSIQ score in the 60s reaching achievement levels in the 70s and 80s.  Many thoughtful hypotheses were advanced to account for this anomaly and to call into question the validity of the FSIQ before it was finally pointed out that the achievement scores were approximately what would be predicted from the FSIQ according to the WISC-V manual.</w:t>
      </w:r>
      <w:r w:rsidR="009B3202">
        <w:rPr>
          <w:rFonts w:ascii="Times New Roman" w:hAnsi="Times New Roman" w:cs="Times New Roman"/>
          <w:color w:val="000000"/>
          <w:sz w:val="24"/>
          <w:szCs w:val="24"/>
        </w:rPr>
        <w:t xml:space="preserve">  </w:t>
      </w:r>
      <w:proofErr w:type="gramStart"/>
      <w:r w:rsidR="009B3202">
        <w:rPr>
          <w:rFonts w:ascii="Times New Roman" w:hAnsi="Times New Roman" w:cs="Times New Roman"/>
          <w:color w:val="000000"/>
          <w:sz w:val="24"/>
          <w:szCs w:val="24"/>
        </w:rPr>
        <w:t>Nothing to explain</w:t>
      </w:r>
      <w:r w:rsidR="00C151EA">
        <w:rPr>
          <w:rFonts w:ascii="Times New Roman" w:hAnsi="Times New Roman" w:cs="Times New Roman"/>
          <w:color w:val="000000"/>
          <w:sz w:val="24"/>
          <w:szCs w:val="24"/>
        </w:rPr>
        <w:t>.</w:t>
      </w:r>
      <w:proofErr w:type="gramEnd"/>
    </w:p>
    <w:p w:rsidR="00BC7D95" w:rsidRDefault="00063E7A" w:rsidP="002257E4">
      <w:pPr>
        <w:spacing w:after="120"/>
        <w:ind w:firstLine="360"/>
        <w:rPr>
          <w:noProof/>
        </w:rPr>
      </w:pPr>
      <w:r w:rsidRPr="00063E7A">
        <w:rPr>
          <w:rFonts w:ascii="Times New Roman" w:hAnsi="Times New Roman" w:cs="Times New Roman"/>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27.6pt;margin-top:127.3pt;width:129pt;height:18pt;z-index:251638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" fillcolor="white [3201]" stroked="f" strokeweight=".5pt">
            <v:textbox>
              <w:txbxContent>
                <w:p w:rsidR="00273A43" w:rsidRPr="00273A43" w:rsidRDefault="00273A43">
                  <w:pPr>
                    <w:rPr>
                      <w:sz w:val="18"/>
                    </w:rPr>
                  </w:pPr>
                  <w:proofErr w:type="gramStart"/>
                  <w:r>
                    <w:rPr>
                      <w:sz w:val="18"/>
                    </w:rPr>
                    <w:t>h</w:t>
                  </w:r>
                  <w:r w:rsidRPr="00273A43">
                    <w:rPr>
                      <w:sz w:val="18"/>
                    </w:rPr>
                    <w:t>igh</w:t>
                  </w:r>
                  <w:proofErr w:type="gramEnd"/>
                  <w:r w:rsidRPr="00273A43">
                    <w:rPr>
                      <w:sz w:val="18"/>
                    </w:rPr>
                    <w:t xml:space="preserve"> cathedral ceiling</w:t>
                  </w:r>
                </w:p>
              </w:txbxContent>
            </v:textbox>
          </v:shape>
        </w:pict>
      </w:r>
      <w:r w:rsidR="00902A93">
        <w:rPr>
          <w:rFonts w:ascii="Times New Roman" w:hAnsi="Times New Roman" w:cs="Times New Roman"/>
          <w:color w:val="000000"/>
          <w:sz w:val="24"/>
          <w:szCs w:val="24"/>
        </w:rPr>
        <w:t>Some school teams compound the error of identifying s</w:t>
      </w:r>
      <w:r w:rsidR="00F906D0">
        <w:rPr>
          <w:rFonts w:ascii="Times New Roman" w:hAnsi="Times New Roman" w:cs="Times New Roman"/>
          <w:color w:val="000000"/>
          <w:sz w:val="24"/>
          <w:szCs w:val="24"/>
        </w:rPr>
        <w:t>pecific learning disabilities through application of</w:t>
      </w:r>
      <w:r w:rsidR="00902A93">
        <w:rPr>
          <w:rFonts w:ascii="Times New Roman" w:hAnsi="Times New Roman" w:cs="Times New Roman"/>
          <w:color w:val="000000"/>
          <w:sz w:val="24"/>
          <w:szCs w:val="24"/>
        </w:rPr>
        <w:t xml:space="preserve"> some arbitrary numerical formula </w:t>
      </w:r>
      <w:r w:rsidR="00F906D0">
        <w:rPr>
          <w:rFonts w:ascii="Times New Roman" w:hAnsi="Times New Roman" w:cs="Times New Roman"/>
          <w:color w:val="000000"/>
          <w:sz w:val="24"/>
          <w:szCs w:val="24"/>
        </w:rPr>
        <w:t>involving IQ and achievement scores by using a "simple difference" method in which the predicted achievement score is the same as the IQ.  If forced into using a formula by your state law, try (if permitted by your state law</w:t>
      </w:r>
      <w:r w:rsidR="009B3202">
        <w:rPr>
          <w:rFonts w:ascii="Times New Roman" w:hAnsi="Times New Roman" w:cs="Times New Roman"/>
          <w:color w:val="000000"/>
          <w:sz w:val="24"/>
          <w:szCs w:val="24"/>
        </w:rPr>
        <w:t xml:space="preserve"> and local rules pursuant to that law</w:t>
      </w:r>
      <w:r w:rsidR="00F906D0">
        <w:rPr>
          <w:rFonts w:ascii="Times New Roman" w:hAnsi="Times New Roman" w:cs="Times New Roman"/>
          <w:color w:val="000000"/>
          <w:sz w:val="24"/>
          <w:szCs w:val="24"/>
        </w:rPr>
        <w:t xml:space="preserve">) to use predicted achievement.  The </w:t>
      </w:r>
      <w:r w:rsidR="00732C0B">
        <w:rPr>
          <w:rFonts w:ascii="Times New Roman" w:hAnsi="Times New Roman" w:cs="Times New Roman"/>
          <w:color w:val="000000"/>
          <w:sz w:val="24"/>
          <w:szCs w:val="24"/>
        </w:rPr>
        <w:t>technical manuals for most IQ and achievement tests provide tables of predicted achievement scores and critical values for significant differences and base rates for differences between predicted and actual achievement scores. These tables leapfrog as new editions come out. The KTEA-3 tables based on correlations between ability scores and KTEA-3 subtest and composite scores, so you could use a published correlation between a new IQ test and the KTEA-3 scores.</w:t>
      </w:r>
      <w:r w:rsidR="006160AE" w:rsidRPr="006160AE">
        <w:rPr>
          <w:noProof/>
        </w:rPr>
        <w:t xml:space="preserve"> </w:t>
      </w:r>
    </w:p>
    <w:p w:rsidR="00273A43" w:rsidRPr="001714D7" w:rsidRDefault="00063E7A" w:rsidP="002257E4">
      <w:pPr>
        <w:spacing w:after="120"/>
        <w:ind w:firstLine="360"/>
        <w:rPr>
          <w:rFonts w:ascii="Times New Roman" w:hAnsi="Times New Roman" w:cs="Times New Roman"/>
          <w:color w:val="000000"/>
          <w:sz w:val="24"/>
          <w:szCs w:val="24"/>
        </w:rPr>
      </w:pPr>
      <w:r>
        <w:rPr>
          <w:rFonts w:ascii="Times New Roman" w:hAnsi="Times New Roman" w:cs="Times New Roman"/>
          <w:noProof/>
          <w:color w:val="000000"/>
          <w:sz w:val="24"/>
          <w:szCs w:val="24"/>
        </w:rPr>
        <w:pict>
          <v:shape id="Text Box 4" o:spid="_x0000_s1027" type="#_x0000_t202" style="position:absolute;left:0;text-align:left;margin-left:272.85pt;margin-top:60.75pt;width:57.75pt;height:20.25pt;z-index:251657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" fillcolor="white [3201]" stroked="f" strokeweight=".5pt">
            <v:textbox>
              <w:txbxContent>
                <w:p w:rsidR="00273A43" w:rsidRPr="00273A43" w:rsidRDefault="00273A43" w:rsidP="00273A43">
                  <w:pPr>
                    <w:rPr>
                      <w:sz w:val="18"/>
                      <w:szCs w:val="18"/>
                    </w:rPr>
                  </w:pPr>
                  <w:proofErr w:type="gramStart"/>
                  <w:r w:rsidRPr="00273A43">
                    <w:rPr>
                      <w:sz w:val="18"/>
                      <w:szCs w:val="18"/>
                    </w:rPr>
                    <w:t>low</w:t>
                  </w:r>
                  <w:proofErr w:type="gramEnd"/>
                  <w:r w:rsidRPr="00273A43">
                    <w:rPr>
                      <w:sz w:val="18"/>
                      <w:szCs w:val="18"/>
                    </w:rPr>
                    <w:t xml:space="preserve"> eave</w:t>
                  </w:r>
                </w:p>
              </w:txbxContent>
            </v:textbox>
          </v:shape>
        </w:pict>
      </w:r>
      <w:r>
        <w:rPr>
          <w:rFonts w:ascii="Times New Roman" w:hAnsi="Times New Roman" w:cs="Times New Roman"/>
          <w:noProof/>
          <w:color w:val="000000"/>
          <w:sz w:val="24"/>
          <w:szCs w:val="24"/>
        </w:rPr>
        <w:pict>
          <v:shape id="Text Box 3" o:spid="_x0000_s1028" type="#_x0000_t202" style="position:absolute;left:0;text-align:left;margin-left:444.6pt;margin-top:62.25pt;width:57.75pt;height:21pt;z-index:2516546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" fillcolor="white [3201]" stroked="f" strokeweight=".5pt">
            <v:textbox>
              <w:txbxContent>
                <w:p w:rsidR="00273A43" w:rsidRPr="00273A43" w:rsidRDefault="00273A43">
                  <w:pPr>
                    <w:rPr>
                      <w:sz w:val="18"/>
                      <w:szCs w:val="18"/>
                    </w:rPr>
                  </w:pPr>
                  <w:proofErr w:type="gramStart"/>
                  <w:r w:rsidRPr="00273A43">
                    <w:rPr>
                      <w:sz w:val="18"/>
                      <w:szCs w:val="18"/>
                    </w:rPr>
                    <w:t>low</w:t>
                  </w:r>
                  <w:proofErr w:type="gramEnd"/>
                  <w:r w:rsidRPr="00273A43">
                    <w:rPr>
                      <w:sz w:val="18"/>
                      <w:szCs w:val="18"/>
                    </w:rPr>
                    <w:t xml:space="preserve"> eave</w:t>
                  </w:r>
                </w:p>
              </w:txbxContent>
            </v:textbox>
          </v:shape>
        </w:pict>
      </w:r>
      <w:r>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Straight Arrow Connector 6" o:spid="_x0000_s1030" type="#_x0000_t32" style="position:absolute;left:0;text-align:left;margin-left:400.35pt;margin-top:71.85pt;width:36.75pt;height:17.25pt;flip:x y;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" strokecolor="black [3213]" strokeweight="3pt">
            <v:stroke dashstyle="3 1" endarrow="block"/>
          </v:shape>
        </w:pict>
      </w:r>
      <w:r>
        <w:rPr>
          <w:rFonts w:ascii="Times New Roman" w:hAnsi="Times New Roman" w:cs="Times New Roman"/>
          <w:noProof/>
          <w:color w:val="000000"/>
          <w:sz w:val="24"/>
          <w:szCs w:val="24"/>
        </w:rPr>
        <w:pict>
          <v:shape id="Straight Arrow Connector 5" o:spid="_x0000_s1029" type="#_x0000_t32" style="position:absolute;left:0;text-align:left;margin-left:328.35pt;margin-top:71.05pt;width:36.75pt;height:17.25pt;flip:y;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" strokecolor="black [3213]" strokeweight="3pt">
            <v:stroke dashstyle="3 1" endarrow="block"/>
          </v:shape>
        </w:pict>
      </w:r>
      <w:r w:rsidR="001714D7" w:rsidRPr="006160AE">
        <w:rPr>
          <w:rFonts w:ascii="Times New Roman" w:hAnsi="Times New Roman" w:cs="Times New Roman"/>
          <w:noProof/>
          <w:color w:val="000000"/>
          <w:sz w:val="24"/>
          <w:szCs w:val="24"/>
        </w:rPr>
        <w:drawing>
          <wp:anchor distT="0" distB="0" distL="114300" distR="114300" simplePos="0" relativeHeight="251554304" behindDoc="0" locked="0" layoutInCell="1" allowOverlap="1">
            <wp:simplePos x="0" y="0"/>
            <wp:positionH relativeFrom="column">
              <wp:posOffset>3655695</wp:posOffset>
            </wp:positionH>
            <wp:positionV relativeFrom="paragraph">
              <wp:posOffset>48895</wp:posOffset>
            </wp:positionV>
            <wp:extent cx="2713990" cy="1113155"/>
            <wp:effectExtent l="0" t="0" r="0" b="0"/>
            <wp:wrapSquare wrapText="bothSides"/>
            <wp:docPr id="13316" name="Picture 4" descr="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4" descr="normal"/>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507" b="14922"/>
                    <a:stretch>
                      <a:fillRect/>
                    </a:stretch>
                  </pic:blipFill>
                  <pic:spPr bwMode="auto">
                    <a:xfrm>
                      <a:off x="0" y="0"/>
                      <a:ext cx="2713990" cy="1113155"/>
                    </a:xfrm>
                    <a:prstGeom prst="rect">
                      <a:avLst/>
                    </a:prstGeom>
                    <a:noFill/>
                    <a:ln>
                      <a:noFill/>
                    </a:ln>
                    <a:extLst/>
                  </pic:spPr>
                </pic:pic>
              </a:graphicData>
            </a:graphic>
          </wp:anchor>
        </w:drawing>
      </w:r>
      <w:r w:rsidR="00273A43">
        <w:rPr>
          <w:rFonts w:ascii="Times New Roman" w:hAnsi="Times New Roman" w:cs="Times New Roman"/>
          <w:noProof/>
          <w:sz w:val="24"/>
          <w:szCs w:val="24"/>
        </w:rPr>
        <w:t xml:space="preserve">My simple-minded mental image </w:t>
      </w:r>
      <w:r w:rsidR="001714D7">
        <w:rPr>
          <w:rFonts w:ascii="Times New Roman" w:hAnsi="Times New Roman" w:cs="Times New Roman"/>
          <w:noProof/>
          <w:sz w:val="24"/>
          <w:szCs w:val="24"/>
        </w:rPr>
        <w:t xml:space="preserve">shows more room for variation under the high cathedral ceiling at the mean of the normal distribution than under the low eaves at the extremes.  </w:t>
      </w:r>
      <w:r w:rsidR="008036D6">
        <w:rPr>
          <w:rFonts w:ascii="Times New Roman" w:hAnsi="Times New Roman" w:cs="Times New Roman"/>
          <w:noProof/>
          <w:sz w:val="24"/>
          <w:szCs w:val="24"/>
        </w:rPr>
        <w:t>Not very sophisticated, but a handy mnemonic for people like me.</w:t>
      </w:r>
    </w:p>
    <w:p w:rsidR="002257E4" w:rsidRDefault="002257E4" w:rsidP="002257E4">
      <w:pPr>
        <w:spacing w:after="240"/>
        <w:ind w:firstLine="360"/>
        <w:rPr>
          <w:rFonts w:ascii="Times New Roman" w:hAnsi="Times New Roman" w:cs="Times New Roman"/>
          <w:color w:val="000000"/>
          <w:sz w:val="24"/>
          <w:szCs w:val="24"/>
        </w:rPr>
      </w:pPr>
      <w:r>
        <w:rPr>
          <w:rFonts w:ascii="Times New Roman" w:hAnsi="Times New Roman" w:cs="Times New Roman"/>
          <w:color w:val="000000"/>
          <w:sz w:val="24"/>
          <w:szCs w:val="24"/>
        </w:rPr>
        <w:t>New IQ tests are often unfairly criticized because special-group studies in their manuals report relatively high scores for examinees identified as having intellectual disabilities and relatively low scores for examinees previously identified as gifted.  The critics do not realize that regression towards the</w:t>
      </w:r>
      <w:r w:rsidR="008036D6">
        <w:rPr>
          <w:rFonts w:ascii="Times New Roman" w:hAnsi="Times New Roman" w:cs="Times New Roman"/>
          <w:color w:val="000000"/>
          <w:sz w:val="24"/>
          <w:szCs w:val="24"/>
        </w:rPr>
        <w:t xml:space="preserve"> mean also applies to retesting.</w:t>
      </w:r>
      <w:r>
        <w:rPr>
          <w:rFonts w:ascii="Times New Roman" w:hAnsi="Times New Roman" w:cs="Times New Roman"/>
          <w:color w:val="000000"/>
          <w:sz w:val="24"/>
          <w:szCs w:val="24"/>
        </w:rPr>
        <w:t xml:space="preserve">  Please see</w:t>
      </w:r>
      <w:r w:rsidR="006160AE">
        <w:rPr>
          <w:rFonts w:ascii="Times New Roman" w:hAnsi="Times New Roman" w:cs="Times New Roman"/>
          <w:color w:val="000000"/>
          <w:sz w:val="24"/>
          <w:szCs w:val="24"/>
        </w:rPr>
        <w:t xml:space="preserve"> </w:t>
      </w:r>
      <w:hyperlink r:id="rId25" w:history="1">
        <w:r w:rsidRPr="002257E4">
          <w:rPr>
            <w:rStyle w:val="Hyperlink"/>
            <w:rFonts w:ascii="Times New Roman" w:hAnsi="Times New Roman"/>
            <w:sz w:val="24"/>
            <w:szCs w:val="24"/>
          </w:rPr>
          <w:t>https://assessingpsyche.wordpress.com/2013/12/16/video-tutorial-misunderstanding-regression-to-the-mean/</w:t>
        </w:r>
      </w:hyperlink>
      <w:r>
        <w:rPr>
          <w:rFonts w:ascii="Times New Roman" w:hAnsi="Times New Roman" w:cs="Times New Roman"/>
          <w:color w:val="000000"/>
          <w:sz w:val="24"/>
          <w:szCs w:val="24"/>
        </w:rPr>
        <w:t xml:space="preserve"> for more and better information.</w:t>
      </w:r>
      <w:r w:rsidR="00A73808">
        <w:rPr>
          <w:rFonts w:ascii="Times New Roman" w:hAnsi="Times New Roman" w:cs="Times New Roman"/>
          <w:color w:val="000000"/>
          <w:sz w:val="24"/>
          <w:szCs w:val="24"/>
        </w:rPr>
        <w:t xml:space="preserve">  There are, of course, quirks, as when a student </w:t>
      </w:r>
      <w:r w:rsidR="00A55334">
        <w:rPr>
          <w:rFonts w:ascii="Times New Roman" w:hAnsi="Times New Roman" w:cs="Times New Roman"/>
          <w:color w:val="000000"/>
          <w:sz w:val="24"/>
          <w:szCs w:val="24"/>
        </w:rPr>
        <w:t>chastened</w:t>
      </w:r>
      <w:r w:rsidR="00A73808">
        <w:rPr>
          <w:rFonts w:ascii="Times New Roman" w:hAnsi="Times New Roman" w:cs="Times New Roman"/>
          <w:color w:val="000000"/>
          <w:sz w:val="24"/>
          <w:szCs w:val="24"/>
        </w:rPr>
        <w:t xml:space="preserve"> by</w:t>
      </w:r>
      <w:r w:rsidR="006160AE">
        <w:rPr>
          <w:rFonts w:ascii="Times New Roman" w:hAnsi="Times New Roman" w:cs="Times New Roman"/>
          <w:color w:val="000000"/>
          <w:sz w:val="24"/>
          <w:szCs w:val="24"/>
        </w:rPr>
        <w:t xml:space="preserve"> </w:t>
      </w:r>
      <w:r w:rsidR="00A55334">
        <w:rPr>
          <w:rFonts w:ascii="Times New Roman" w:hAnsi="Times New Roman" w:cs="Times New Roman"/>
          <w:color w:val="000000"/>
          <w:sz w:val="24"/>
          <w:szCs w:val="24"/>
        </w:rPr>
        <w:t xml:space="preserve">a </w:t>
      </w:r>
      <w:r w:rsidR="00A73808">
        <w:rPr>
          <w:rFonts w:ascii="Times New Roman" w:hAnsi="Times New Roman" w:cs="Times New Roman"/>
          <w:color w:val="000000"/>
          <w:sz w:val="24"/>
          <w:szCs w:val="24"/>
        </w:rPr>
        <w:t xml:space="preserve"> below average SAT scores takes a prep course and studies lik</w:t>
      </w:r>
      <w:r w:rsidR="008036D6">
        <w:rPr>
          <w:rFonts w:ascii="Times New Roman" w:hAnsi="Times New Roman" w:cs="Times New Roman"/>
          <w:color w:val="000000"/>
          <w:sz w:val="24"/>
          <w:szCs w:val="24"/>
        </w:rPr>
        <w:t>e crazy to earn</w:t>
      </w:r>
      <w:r w:rsidR="00A73808">
        <w:rPr>
          <w:rFonts w:ascii="Times New Roman" w:hAnsi="Times New Roman" w:cs="Times New Roman"/>
          <w:color w:val="000000"/>
          <w:sz w:val="24"/>
          <w:szCs w:val="24"/>
        </w:rPr>
        <w:t xml:space="preserve"> above average score</w:t>
      </w:r>
      <w:r w:rsidR="008036D6">
        <w:rPr>
          <w:rFonts w:ascii="Times New Roman" w:hAnsi="Times New Roman" w:cs="Times New Roman"/>
          <w:color w:val="000000"/>
          <w:sz w:val="24"/>
          <w:szCs w:val="24"/>
        </w:rPr>
        <w:t>s</w:t>
      </w:r>
      <w:r w:rsidR="00A73808">
        <w:rPr>
          <w:rFonts w:ascii="Times New Roman" w:hAnsi="Times New Roman" w:cs="Times New Roman"/>
          <w:color w:val="000000"/>
          <w:sz w:val="24"/>
          <w:szCs w:val="24"/>
        </w:rPr>
        <w:t xml:space="preserve"> on the retest or a student quits drinking between </w:t>
      </w:r>
      <w:r w:rsidR="00A55334">
        <w:rPr>
          <w:rFonts w:ascii="Times New Roman" w:hAnsi="Times New Roman" w:cs="Times New Roman"/>
          <w:color w:val="000000"/>
          <w:sz w:val="24"/>
          <w:szCs w:val="24"/>
        </w:rPr>
        <w:t>pre- and posttests.</w:t>
      </w:r>
    </w:p>
    <w:p w:rsidR="003121A1" w:rsidRPr="00EF0F18" w:rsidRDefault="003121A1" w:rsidP="009A3075">
      <w:pPr>
        <w:pStyle w:val="Heading7"/>
        <w:spacing w:after="0"/>
        <w:jc w:val="center"/>
        <w:rPr>
          <w:rFonts w:ascii="Times New Roman" w:hAnsi="Times New Roman" w:cs="Times New Roman"/>
          <w:b/>
          <w:sz w:val="24"/>
          <w:szCs w:val="24"/>
        </w:rPr>
      </w:pPr>
      <w:r w:rsidRPr="00EF0F18">
        <w:rPr>
          <w:rFonts w:ascii="Times New Roman" w:hAnsi="Times New Roman" w:cs="Times New Roman"/>
          <w:b/>
          <w:sz w:val="24"/>
          <w:szCs w:val="24"/>
        </w:rPr>
        <w:lastRenderedPageBreak/>
        <w:t>STYLE</w:t>
      </w:r>
    </w:p>
    <w:p w:rsidR="003664D2" w:rsidRPr="00EF0F18" w:rsidRDefault="003664D2" w:rsidP="003664D2">
      <w:pPr>
        <w:rPr>
          <w:rFonts w:ascii="Times New Roman" w:hAnsi="Times New Roman" w:cs="Times New Roman"/>
          <w:sz w:val="24"/>
          <w:szCs w:val="24"/>
        </w:rPr>
      </w:pPr>
    </w:p>
    <w:p w:rsidR="009F636B" w:rsidRPr="00EF0F18" w:rsidRDefault="009F636B" w:rsidP="009F636B">
      <w:pPr>
        <w:tabs>
          <w:tab w:val="left" w:pos="-720"/>
        </w:tabs>
        <w:spacing w:after="120"/>
        <w:rPr>
          <w:rFonts w:ascii="Times New Roman" w:hAnsi="Times New Roman" w:cs="Times New Roman"/>
          <w:sz w:val="24"/>
          <w:szCs w:val="24"/>
        </w:rPr>
      </w:pPr>
      <w:r w:rsidRPr="00EF0F18">
        <w:rPr>
          <w:rFonts w:ascii="Times New Roman" w:hAnsi="Times New Roman" w:cs="Times New Roman"/>
          <w:iCs/>
          <w:sz w:val="24"/>
          <w:szCs w:val="24"/>
        </w:rPr>
        <w:t>Don’t write merely to be understood. Write so that you cannot possibly be misunderstood.</w:t>
      </w:r>
    </w:p>
    <w:p w:rsidR="009F636B" w:rsidRDefault="009F636B" w:rsidP="009F636B">
      <w:pPr>
        <w:tabs>
          <w:tab w:val="left" w:pos="-720"/>
        </w:tabs>
        <w:spacing w:after="240"/>
        <w:jc w:val="center"/>
        <w:rPr>
          <w:rFonts w:ascii="Times New Roman" w:hAnsi="Times New Roman" w:cs="Times New Roman"/>
          <w:sz w:val="24"/>
          <w:szCs w:val="24"/>
        </w:rPr>
      </w:pP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t xml:space="preserve"> </w:t>
      </w:r>
      <w:r w:rsidR="00497D62" w:rsidRPr="00EF0F18">
        <w:rPr>
          <w:rFonts w:ascii="Times New Roman" w:hAnsi="Times New Roman" w:cs="Times New Roman"/>
          <w:sz w:val="24"/>
          <w:szCs w:val="24"/>
        </w:rPr>
        <w:t xml:space="preserve">                        </w:t>
      </w:r>
      <w:r w:rsidRPr="00EF0F18">
        <w:rPr>
          <w:rFonts w:ascii="Times New Roman" w:hAnsi="Times New Roman" w:cs="Times New Roman"/>
          <w:sz w:val="24"/>
          <w:szCs w:val="24"/>
        </w:rPr>
        <w:t xml:space="preserve"> – Robert Louis Stevenson</w:t>
      </w:r>
    </w:p>
    <w:p w:rsidR="00263E0C" w:rsidRPr="00D41929" w:rsidRDefault="00263E0C" w:rsidP="00263E0C">
      <w:pPr>
        <w:spacing w:after="120"/>
        <w:rPr>
          <w:rFonts w:ascii="Times New Roman" w:hAnsi="Times New Roman" w:cs="Times New Roman"/>
          <w:sz w:val="24"/>
          <w:szCs w:val="24"/>
        </w:rPr>
      </w:pPr>
      <w:r w:rsidRPr="00D41929">
        <w:rPr>
          <w:rFonts w:ascii="Times New Roman" w:hAnsi="Times New Roman" w:cs="Times New Roman"/>
          <w:sz w:val="24"/>
          <w:szCs w:val="24"/>
        </w:rPr>
        <w:t>That's not writing; that's just typewriting. (Also quoted as, "That's not writing; that's typing.")</w:t>
      </w:r>
    </w:p>
    <w:p w:rsidR="00263E0C" w:rsidRPr="00D41929" w:rsidRDefault="00263E0C" w:rsidP="00263E0C">
      <w:pPr>
        <w:spacing w:after="240"/>
        <w:rPr>
          <w:rFonts w:ascii="Times New Roman" w:hAnsi="Times New Roman" w:cs="Times New Roman"/>
          <w:sz w:val="24"/>
          <w:szCs w:val="24"/>
        </w:rPr>
      </w:pPr>
      <w:r w:rsidRPr="00D41929">
        <w:rPr>
          <w:rFonts w:ascii="Times New Roman" w:hAnsi="Times New Roman" w:cs="Times New Roman"/>
          <w:sz w:val="24"/>
          <w:szCs w:val="24"/>
        </w:rPr>
        <w:tab/>
      </w:r>
      <w:r w:rsidRPr="00D41929">
        <w:rPr>
          <w:rFonts w:ascii="Times New Roman" w:hAnsi="Times New Roman" w:cs="Times New Roman"/>
          <w:sz w:val="24"/>
          <w:szCs w:val="24"/>
        </w:rPr>
        <w:tab/>
      </w:r>
      <w:r w:rsidRPr="00D41929">
        <w:rPr>
          <w:rFonts w:ascii="Times New Roman" w:hAnsi="Times New Roman" w:cs="Times New Roman"/>
          <w:sz w:val="24"/>
          <w:szCs w:val="24"/>
        </w:rPr>
        <w:tab/>
      </w:r>
      <w:r w:rsidRPr="00D41929">
        <w:rPr>
          <w:rFonts w:ascii="Times New Roman" w:hAnsi="Times New Roman" w:cs="Times New Roman"/>
          <w:sz w:val="24"/>
          <w:szCs w:val="24"/>
        </w:rPr>
        <w:tab/>
      </w:r>
      <w:r w:rsidRPr="00D41929">
        <w:rPr>
          <w:rFonts w:ascii="Times New Roman" w:hAnsi="Times New Roman" w:cs="Times New Roman"/>
          <w:sz w:val="24"/>
          <w:szCs w:val="24"/>
        </w:rPr>
        <w:tab/>
      </w:r>
      <w:r w:rsidRPr="00D41929">
        <w:rPr>
          <w:rFonts w:ascii="Times New Roman" w:hAnsi="Times New Roman" w:cs="Times New Roman"/>
          <w:sz w:val="24"/>
          <w:szCs w:val="24"/>
        </w:rPr>
        <w:tab/>
      </w:r>
      <w:r w:rsidRPr="00D41929">
        <w:rPr>
          <w:rFonts w:ascii="Times New Roman" w:hAnsi="Times New Roman" w:cs="Times New Roman"/>
          <w:sz w:val="24"/>
          <w:szCs w:val="24"/>
        </w:rPr>
        <w:tab/>
      </w:r>
      <w:r w:rsidRPr="00D41929">
        <w:rPr>
          <w:rFonts w:ascii="Times New Roman" w:hAnsi="Times New Roman" w:cs="Times New Roman"/>
          <w:sz w:val="24"/>
          <w:szCs w:val="24"/>
        </w:rPr>
        <w:tab/>
        <w:t>Truman Capote, 1959</w:t>
      </w:r>
    </w:p>
    <w:p w:rsidR="00370463" w:rsidRDefault="00370463" w:rsidP="00961987">
      <w:pPr>
        <w:rPr>
          <w:rFonts w:ascii="Times New Roman" w:hAnsi="Times New Roman" w:cs="Times New Roman"/>
          <w:sz w:val="24"/>
          <w:szCs w:val="24"/>
        </w:rPr>
      </w:pPr>
      <w:r w:rsidRPr="00C85076">
        <w:rPr>
          <w:rFonts w:ascii="Times New Roman" w:hAnsi="Times New Roman" w:cs="Times New Roman"/>
          <w:b/>
          <w:sz w:val="24"/>
          <w:szCs w:val="24"/>
          <w:u w:val="single"/>
        </w:rPr>
        <w:t>"Post-truth"</w:t>
      </w:r>
      <w:r>
        <w:rPr>
          <w:rFonts w:ascii="Times New Roman" w:hAnsi="Times New Roman" w:cs="Times New Roman"/>
          <w:b/>
          <w:sz w:val="24"/>
          <w:szCs w:val="24"/>
        </w:rPr>
        <w:t xml:space="preserve"> </w:t>
      </w:r>
      <w:r>
        <w:rPr>
          <w:rFonts w:ascii="Times New Roman" w:hAnsi="Times New Roman" w:cs="Times New Roman"/>
          <w:sz w:val="24"/>
          <w:szCs w:val="24"/>
        </w:rPr>
        <w:t xml:space="preserve">was named Word of the Year by the Oxford Dictionaries.  </w:t>
      </w:r>
      <w:hyperlink r:id="rId26" w:history="1">
        <w:r w:rsidRPr="00CC2DA3">
          <w:rPr>
            <w:rStyle w:val="Hyperlink"/>
            <w:rFonts w:ascii="Times New Roman" w:hAnsi="Times New Roman"/>
            <w:sz w:val="24"/>
            <w:szCs w:val="24"/>
          </w:rPr>
          <w:t>https://www.washingtonpost.com/news/the-fix/wp/2016/11/16/post-truth-named-2016-word-of-the-year-by-oxford-dictionaries/</w:t>
        </w:r>
      </w:hyperlink>
      <w:r w:rsidR="00E06703">
        <w:rPr>
          <w:rFonts w:ascii="Times New Roman" w:hAnsi="Times New Roman" w:cs="Times New Roman"/>
          <w:sz w:val="24"/>
          <w:szCs w:val="24"/>
        </w:rPr>
        <w:t>.</w:t>
      </w:r>
      <w:r>
        <w:rPr>
          <w:rFonts w:ascii="Times New Roman" w:hAnsi="Times New Roman" w:cs="Times New Roman"/>
          <w:sz w:val="24"/>
          <w:szCs w:val="24"/>
        </w:rPr>
        <w:t xml:space="preserve">  I am retiring in the nick of time.</w:t>
      </w:r>
      <w:r w:rsidR="00E06703">
        <w:rPr>
          <w:rFonts w:ascii="Times New Roman" w:hAnsi="Times New Roman" w:cs="Times New Roman"/>
          <w:sz w:val="24"/>
          <w:szCs w:val="24"/>
        </w:rPr>
        <w:t xml:space="preserve">  My students for my remaining semester should be aware that ED 659 and 810 will not be on a post-truth basis.</w:t>
      </w:r>
    </w:p>
    <w:p w:rsidR="00370463" w:rsidRDefault="006160AE" w:rsidP="00961987">
      <w:pPr>
        <w:rPr>
          <w:rFonts w:ascii="Times New Roman" w:hAnsi="Times New Roman" w:cs="Times New Roman"/>
          <w:sz w:val="24"/>
          <w:szCs w:val="24"/>
        </w:rPr>
      </w:pPr>
      <w:r>
        <w:rPr>
          <w:rFonts w:ascii="Times New Roman" w:hAnsi="Times New Roman" w:cs="Times New Roman"/>
          <w:sz w:val="24"/>
          <w:szCs w:val="24"/>
        </w:rPr>
        <w:t xml:space="preserve">  </w:t>
      </w:r>
    </w:p>
    <w:p w:rsidR="00835501" w:rsidRPr="00835501" w:rsidRDefault="00835501" w:rsidP="00961987">
      <w:pPr>
        <w:rPr>
          <w:rFonts w:ascii="Times New Roman" w:hAnsi="Times New Roman" w:cs="Times New Roman"/>
          <w:sz w:val="24"/>
          <w:szCs w:val="24"/>
        </w:rPr>
      </w:pPr>
      <w:r>
        <w:rPr>
          <w:rFonts w:ascii="Times New Roman" w:hAnsi="Times New Roman" w:cs="Times New Roman"/>
          <w:sz w:val="24"/>
          <w:szCs w:val="24"/>
        </w:rPr>
        <w:t>I recommend using the</w:t>
      </w:r>
      <w:r w:rsidRPr="00835501">
        <w:rPr>
          <w:rFonts w:ascii="Times New Roman" w:hAnsi="Times New Roman" w:cs="Times New Roman"/>
          <w:sz w:val="24"/>
          <w:szCs w:val="24"/>
        </w:rPr>
        <w:t xml:space="preserve"> </w:t>
      </w:r>
      <w:r w:rsidRPr="00C85076">
        <w:rPr>
          <w:rFonts w:ascii="Times New Roman" w:hAnsi="Times New Roman" w:cs="Times New Roman"/>
          <w:b/>
          <w:sz w:val="24"/>
          <w:szCs w:val="24"/>
          <w:u w:val="single"/>
        </w:rPr>
        <w:t>past tense</w:t>
      </w:r>
      <w:r w:rsidRPr="00835501">
        <w:rPr>
          <w:rFonts w:ascii="Times New Roman" w:hAnsi="Times New Roman" w:cs="Times New Roman"/>
          <w:sz w:val="24"/>
          <w:szCs w:val="24"/>
        </w:rPr>
        <w:t xml:space="preserve"> (</w:t>
      </w:r>
      <w:r w:rsidRPr="00835501">
        <w:rPr>
          <w:rFonts w:ascii="Times New Roman" w:hAnsi="Times New Roman" w:cs="Times New Roman"/>
          <w:i/>
          <w:sz w:val="24"/>
          <w:szCs w:val="24"/>
        </w:rPr>
        <w:t xml:space="preserve">Ralph's score </w:t>
      </w:r>
      <w:r w:rsidRPr="001A3AC5">
        <w:rPr>
          <w:rFonts w:ascii="Times New Roman" w:hAnsi="Times New Roman" w:cs="Times New Roman"/>
          <w:i/>
          <w:sz w:val="24"/>
          <w:szCs w:val="24"/>
          <w:u w:val="single"/>
        </w:rPr>
        <w:t>was</w:t>
      </w:r>
      <w:r w:rsidRPr="00835501">
        <w:rPr>
          <w:rFonts w:ascii="Times New Roman" w:hAnsi="Times New Roman" w:cs="Times New Roman"/>
          <w:i/>
          <w:sz w:val="24"/>
          <w:szCs w:val="24"/>
        </w:rPr>
        <w:t xml:space="preserve"> . . </w:t>
      </w:r>
      <w:proofErr w:type="gramStart"/>
      <w:r w:rsidRPr="00835501">
        <w:rPr>
          <w:rFonts w:ascii="Times New Roman" w:hAnsi="Times New Roman" w:cs="Times New Roman"/>
          <w:i/>
          <w:sz w:val="24"/>
          <w:szCs w:val="24"/>
        </w:rPr>
        <w:t xml:space="preserve">. </w:t>
      </w:r>
      <w:r w:rsidRPr="00835501">
        <w:rPr>
          <w:rFonts w:ascii="Times New Roman" w:hAnsi="Times New Roman" w:cs="Times New Roman"/>
          <w:sz w:val="24"/>
          <w:szCs w:val="24"/>
        </w:rPr>
        <w:t>)</w:t>
      </w:r>
      <w:proofErr w:type="gramEnd"/>
      <w:r w:rsidRPr="00835501">
        <w:rPr>
          <w:rFonts w:ascii="Times New Roman" w:hAnsi="Times New Roman" w:cs="Times New Roman"/>
          <w:sz w:val="24"/>
          <w:szCs w:val="24"/>
        </w:rPr>
        <w:t xml:space="preserve"> to report test results.  The present tense (</w:t>
      </w:r>
      <w:proofErr w:type="spellStart"/>
      <w:r w:rsidRPr="00835501">
        <w:rPr>
          <w:rFonts w:ascii="Times New Roman" w:hAnsi="Times New Roman" w:cs="Times New Roman"/>
          <w:i/>
          <w:sz w:val="24"/>
          <w:szCs w:val="24"/>
        </w:rPr>
        <w:t>Ec</w:t>
      </w:r>
      <w:r>
        <w:rPr>
          <w:rFonts w:ascii="Times New Roman" w:hAnsi="Times New Roman" w:cs="Times New Roman"/>
          <w:i/>
          <w:sz w:val="24"/>
          <w:szCs w:val="24"/>
        </w:rPr>
        <w:t>omodine's</w:t>
      </w:r>
      <w:proofErr w:type="spellEnd"/>
      <w:r>
        <w:rPr>
          <w:rFonts w:ascii="Times New Roman" w:hAnsi="Times New Roman" w:cs="Times New Roman"/>
          <w:i/>
          <w:sz w:val="24"/>
          <w:szCs w:val="24"/>
        </w:rPr>
        <w:t xml:space="preserve"> IQ </w:t>
      </w:r>
      <w:r w:rsidRPr="001A3AC5">
        <w:rPr>
          <w:rFonts w:ascii="Times New Roman" w:hAnsi="Times New Roman" w:cs="Times New Roman"/>
          <w:i/>
          <w:sz w:val="24"/>
          <w:szCs w:val="24"/>
          <w:u w:val="single"/>
        </w:rPr>
        <w:t>is</w:t>
      </w:r>
      <w:r w:rsidRPr="00835501">
        <w:rPr>
          <w:rFonts w:ascii="Times New Roman" w:hAnsi="Times New Roman" w:cs="Times New Roman"/>
          <w:i/>
          <w:sz w:val="24"/>
          <w:szCs w:val="24"/>
        </w:rPr>
        <w:t xml:space="preserve"> </w:t>
      </w:r>
      <w:r w:rsidRPr="00835501">
        <w:rPr>
          <w:rFonts w:ascii="Times New Roman" w:hAnsi="Times New Roman" w:cs="Times New Roman"/>
          <w:sz w:val="24"/>
          <w:szCs w:val="24"/>
        </w:rPr>
        <w:t xml:space="preserve">. . </w:t>
      </w:r>
      <w:proofErr w:type="gramStart"/>
      <w:r w:rsidRPr="00835501">
        <w:rPr>
          <w:rFonts w:ascii="Times New Roman" w:hAnsi="Times New Roman" w:cs="Times New Roman"/>
          <w:sz w:val="24"/>
          <w:szCs w:val="24"/>
        </w:rPr>
        <w:t>. )</w:t>
      </w:r>
      <w:proofErr w:type="gramEnd"/>
      <w:r w:rsidRPr="00835501">
        <w:rPr>
          <w:rFonts w:ascii="Times New Roman" w:hAnsi="Times New Roman" w:cs="Times New Roman"/>
          <w:sz w:val="24"/>
          <w:szCs w:val="24"/>
        </w:rPr>
        <w:t xml:space="preserve"> tends to give some readers the impression that the score is a highly reliable and valid indication of an enduring characteristic.  The past tense seems to suggest that this was how the student scored on that particular test that particular morning or afternoon, which is, I think, more accurate.  To say </w:t>
      </w:r>
      <w:proofErr w:type="spellStart"/>
      <w:r w:rsidRPr="00835501">
        <w:rPr>
          <w:rFonts w:ascii="Times New Roman" w:hAnsi="Times New Roman" w:cs="Times New Roman"/>
          <w:i/>
          <w:sz w:val="24"/>
          <w:szCs w:val="24"/>
        </w:rPr>
        <w:t>Ecomodine</w:t>
      </w:r>
      <w:r w:rsidR="00826B74">
        <w:rPr>
          <w:rFonts w:ascii="Times New Roman" w:hAnsi="Times New Roman" w:cs="Times New Roman"/>
          <w:i/>
          <w:sz w:val="24"/>
          <w:szCs w:val="24"/>
        </w:rPr>
        <w:t>'s</w:t>
      </w:r>
      <w:proofErr w:type="spellEnd"/>
      <w:r w:rsidR="00826B74">
        <w:rPr>
          <w:rFonts w:ascii="Times New Roman" w:hAnsi="Times New Roman" w:cs="Times New Roman"/>
          <w:i/>
          <w:sz w:val="24"/>
          <w:szCs w:val="24"/>
        </w:rPr>
        <w:t xml:space="preserve"> IQ is</w:t>
      </w:r>
      <w:r w:rsidRPr="00835501">
        <w:rPr>
          <w:rFonts w:ascii="Times New Roman" w:hAnsi="Times New Roman" w:cs="Times New Roman"/>
          <w:i/>
          <w:sz w:val="24"/>
          <w:szCs w:val="24"/>
        </w:rPr>
        <w:t xml:space="preserve"> in the wicked below average range of intellectual ability</w:t>
      </w:r>
      <w:r w:rsidRPr="00835501">
        <w:rPr>
          <w:rFonts w:ascii="Times New Roman" w:hAnsi="Times New Roman" w:cs="Times New Roman"/>
          <w:sz w:val="24"/>
          <w:szCs w:val="24"/>
        </w:rPr>
        <w:t xml:space="preserve"> is to imply that the particular test is a complete and valid measure of all relevant areas of intellectual ability, that her score was valid, and that the score is sufficiently reliable that she would continue to score in the same classification if she were retested tomorrow.  None of these implications is trustworthy.  It seems more prudent to report that </w:t>
      </w:r>
      <w:proofErr w:type="spellStart"/>
      <w:r w:rsidRPr="00835501">
        <w:rPr>
          <w:rFonts w:ascii="Times New Roman" w:hAnsi="Times New Roman" w:cs="Times New Roman"/>
          <w:i/>
          <w:sz w:val="24"/>
          <w:szCs w:val="24"/>
        </w:rPr>
        <w:t>Ecomodine</w:t>
      </w:r>
      <w:proofErr w:type="spellEnd"/>
      <w:r w:rsidRPr="00835501">
        <w:rPr>
          <w:rFonts w:ascii="Times New Roman" w:hAnsi="Times New Roman" w:cs="Times New Roman"/>
          <w:i/>
          <w:sz w:val="24"/>
          <w:szCs w:val="24"/>
        </w:rPr>
        <w:t xml:space="preserve"> scored wicked below average</w:t>
      </w:r>
      <w:r w:rsidR="00826B74">
        <w:rPr>
          <w:rFonts w:ascii="Times New Roman" w:hAnsi="Times New Roman" w:cs="Times New Roman"/>
          <w:i/>
          <w:sz w:val="24"/>
          <w:szCs w:val="24"/>
        </w:rPr>
        <w:t xml:space="preserve"> range</w:t>
      </w:r>
      <w:r w:rsidRPr="00835501">
        <w:rPr>
          <w:rFonts w:ascii="Times New Roman" w:hAnsi="Times New Roman" w:cs="Times New Roman"/>
          <w:i/>
          <w:sz w:val="24"/>
          <w:szCs w:val="24"/>
        </w:rPr>
        <w:t xml:space="preserve"> on the WISC-IV.</w:t>
      </w:r>
    </w:p>
    <w:p w:rsidR="00835501" w:rsidRDefault="00835501" w:rsidP="00961987">
      <w:pPr>
        <w:rPr>
          <w:rFonts w:ascii="Times New Roman" w:hAnsi="Times New Roman" w:cs="Times New Roman"/>
          <w:b/>
          <w:sz w:val="24"/>
          <w:szCs w:val="24"/>
        </w:rPr>
      </w:pPr>
    </w:p>
    <w:p w:rsidR="00961987" w:rsidRDefault="001F15D3" w:rsidP="00961987">
      <w:pPr>
        <w:rPr>
          <w:rFonts w:ascii="Times New Roman" w:hAnsi="Times New Roman" w:cs="Times New Roman"/>
          <w:sz w:val="24"/>
          <w:szCs w:val="24"/>
        </w:rPr>
      </w:pPr>
      <w:r w:rsidRPr="00C85076">
        <w:rPr>
          <w:rFonts w:ascii="Times New Roman" w:hAnsi="Times New Roman" w:cs="Times New Roman"/>
          <w:b/>
          <w:sz w:val="24"/>
          <w:szCs w:val="24"/>
          <w:u w:val="single"/>
        </w:rPr>
        <w:t>Bi-weekly</w:t>
      </w:r>
      <w:r w:rsidRPr="001F15D3">
        <w:rPr>
          <w:rFonts w:ascii="Times New Roman" w:hAnsi="Times New Roman" w:cs="Times New Roman"/>
          <w:sz w:val="24"/>
          <w:szCs w:val="24"/>
        </w:rPr>
        <w:t xml:space="preserve"> is </w:t>
      </w:r>
      <w:r>
        <w:rPr>
          <w:rFonts w:ascii="Times New Roman" w:hAnsi="Times New Roman" w:cs="Times New Roman"/>
          <w:sz w:val="24"/>
          <w:szCs w:val="24"/>
        </w:rPr>
        <w:t xml:space="preserve">a word that we simply should not use.  </w:t>
      </w:r>
      <w:proofErr w:type="gramStart"/>
      <w:r>
        <w:rPr>
          <w:rFonts w:ascii="Times New Roman" w:hAnsi="Times New Roman" w:cs="Times New Roman"/>
          <w:sz w:val="24"/>
          <w:szCs w:val="24"/>
        </w:rPr>
        <w:t>Ever.</w:t>
      </w:r>
      <w:proofErr w:type="gramEnd"/>
      <w:r>
        <w:rPr>
          <w:rFonts w:ascii="Times New Roman" w:hAnsi="Times New Roman" w:cs="Times New Roman"/>
          <w:sz w:val="24"/>
          <w:szCs w:val="24"/>
        </w:rPr>
        <w:t xml:space="preserve">  I have consulted several dictionaries, which were unanimous in defining </w:t>
      </w:r>
      <w:r>
        <w:rPr>
          <w:rFonts w:ascii="Times New Roman" w:hAnsi="Times New Roman" w:cs="Times New Roman"/>
          <w:i/>
          <w:sz w:val="24"/>
          <w:szCs w:val="24"/>
        </w:rPr>
        <w:t>bi-weekly</w:t>
      </w:r>
      <w:r>
        <w:rPr>
          <w:rFonts w:ascii="Times New Roman" w:hAnsi="Times New Roman" w:cs="Times New Roman"/>
          <w:sz w:val="24"/>
          <w:szCs w:val="24"/>
        </w:rPr>
        <w:t xml:space="preserve"> as meaning </w:t>
      </w:r>
      <w:r>
        <w:rPr>
          <w:rFonts w:ascii="Times New Roman" w:hAnsi="Times New Roman" w:cs="Times New Roman"/>
          <w:sz w:val="24"/>
          <w:szCs w:val="24"/>
          <w:u w:val="single"/>
        </w:rPr>
        <w:t>both</w:t>
      </w:r>
      <w:r>
        <w:rPr>
          <w:rFonts w:ascii="Times New Roman" w:hAnsi="Times New Roman" w:cs="Times New Roman"/>
          <w:sz w:val="24"/>
          <w:szCs w:val="24"/>
        </w:rPr>
        <w:t xml:space="preserve"> "twice a week"</w:t>
      </w:r>
      <w:r w:rsidR="00DB1F96">
        <w:rPr>
          <w:rFonts w:ascii="Times New Roman" w:hAnsi="Times New Roman" w:cs="Times New Roman"/>
          <w:sz w:val="24"/>
          <w:szCs w:val="24"/>
        </w:rPr>
        <w:t xml:space="preserve"> (about eight times a month) </w:t>
      </w:r>
      <w:r w:rsidR="00DB1F96">
        <w:rPr>
          <w:rFonts w:ascii="Times New Roman" w:hAnsi="Times New Roman" w:cs="Times New Roman"/>
          <w:sz w:val="24"/>
          <w:szCs w:val="24"/>
          <w:u w:val="single"/>
        </w:rPr>
        <w:t>and</w:t>
      </w:r>
      <w:r w:rsidR="00DB1F96">
        <w:rPr>
          <w:rFonts w:ascii="Times New Roman" w:hAnsi="Times New Roman" w:cs="Times New Roman"/>
          <w:sz w:val="24"/>
          <w:szCs w:val="24"/>
        </w:rPr>
        <w:t xml:space="preserve"> "once every two weeks" (about two times a month).  Even if the reader of your report, Individualized Education Program (IEP), or Written P</w:t>
      </w:r>
      <w:r w:rsidR="001F176C">
        <w:rPr>
          <w:rFonts w:ascii="Times New Roman" w:hAnsi="Times New Roman" w:cs="Times New Roman"/>
          <w:sz w:val="24"/>
          <w:szCs w:val="24"/>
        </w:rPr>
        <w:t>rior Notice (</w:t>
      </w:r>
      <w:r w:rsidR="000C0A11">
        <w:rPr>
          <w:rFonts w:ascii="Times New Roman" w:hAnsi="Times New Roman" w:cs="Times New Roman"/>
          <w:sz w:val="24"/>
          <w:szCs w:val="24"/>
        </w:rPr>
        <w:t xml:space="preserve">WPN; </w:t>
      </w:r>
      <w:r w:rsidR="001F176C">
        <w:rPr>
          <w:rFonts w:ascii="Times New Roman" w:hAnsi="Times New Roman" w:cs="Times New Roman"/>
          <w:sz w:val="24"/>
          <w:szCs w:val="24"/>
        </w:rPr>
        <w:t xml:space="preserve">a notice </w:t>
      </w:r>
      <w:r w:rsidR="000C0A11">
        <w:rPr>
          <w:rFonts w:ascii="Times New Roman" w:hAnsi="Times New Roman" w:cs="Times New Roman"/>
          <w:sz w:val="24"/>
          <w:szCs w:val="24"/>
        </w:rPr>
        <w:t xml:space="preserve">written </w:t>
      </w:r>
      <w:r w:rsidR="001F176C">
        <w:rPr>
          <w:rFonts w:ascii="Times New Roman" w:hAnsi="Times New Roman" w:cs="Times New Roman"/>
          <w:sz w:val="24"/>
          <w:szCs w:val="24"/>
        </w:rPr>
        <w:t xml:space="preserve">in the future </w:t>
      </w:r>
      <w:r w:rsidR="00DB1F96">
        <w:rPr>
          <w:rFonts w:ascii="Times New Roman" w:hAnsi="Times New Roman" w:cs="Times New Roman"/>
          <w:sz w:val="24"/>
          <w:szCs w:val="24"/>
        </w:rPr>
        <w:t>perfect</w:t>
      </w:r>
      <w:r w:rsidR="005D4B07">
        <w:rPr>
          <w:rFonts w:ascii="Times New Roman" w:hAnsi="Times New Roman" w:cs="Times New Roman"/>
          <w:sz w:val="24"/>
          <w:szCs w:val="24"/>
        </w:rPr>
        <w:t xml:space="preserve"> indicating what the school is about to</w:t>
      </w:r>
      <w:r w:rsidR="001F176C">
        <w:rPr>
          <w:rFonts w:ascii="Times New Roman" w:hAnsi="Times New Roman" w:cs="Times New Roman"/>
          <w:sz w:val="24"/>
          <w:szCs w:val="24"/>
        </w:rPr>
        <w:t xml:space="preserve"> have done)</w:t>
      </w:r>
      <w:r w:rsidR="00DB1F96">
        <w:rPr>
          <w:rFonts w:ascii="Times New Roman" w:hAnsi="Times New Roman" w:cs="Times New Roman"/>
          <w:sz w:val="24"/>
          <w:szCs w:val="24"/>
        </w:rPr>
        <w:t xml:space="preserve"> </w:t>
      </w:r>
      <w:r w:rsidR="000C0A11">
        <w:rPr>
          <w:rFonts w:ascii="Times New Roman" w:hAnsi="Times New Roman" w:cs="Times New Roman"/>
          <w:sz w:val="24"/>
          <w:szCs w:val="24"/>
        </w:rPr>
        <w:t>takes the trouble to look up "bi-weekly" in a dictionary, the poor reader still will not know what you meant.  We need to write "once every two weeks" or "twice a week."  If you think the writing becomes too bland without "bi-weekly," substitute "fortnight" for "two weeks."  At least then, a dictionary will provide a single meaning.</w:t>
      </w:r>
    </w:p>
    <w:p w:rsidR="005D4B07" w:rsidRDefault="005D4B07" w:rsidP="00961987">
      <w:pPr>
        <w:rPr>
          <w:rFonts w:ascii="Times New Roman" w:hAnsi="Times New Roman" w:cs="Times New Roman"/>
          <w:sz w:val="24"/>
          <w:szCs w:val="24"/>
        </w:rPr>
      </w:pPr>
    </w:p>
    <w:p w:rsidR="005D4B07" w:rsidRDefault="005D4B07" w:rsidP="00961987">
      <w:pPr>
        <w:rPr>
          <w:rFonts w:ascii="Times New Roman" w:hAnsi="Times New Roman" w:cs="Times New Roman"/>
          <w:sz w:val="24"/>
          <w:szCs w:val="24"/>
        </w:rPr>
      </w:pPr>
      <w:r w:rsidRPr="00C85076">
        <w:rPr>
          <w:rFonts w:ascii="Times New Roman" w:hAnsi="Times New Roman" w:cs="Times New Roman"/>
          <w:b/>
          <w:sz w:val="24"/>
          <w:szCs w:val="24"/>
          <w:u w:val="single"/>
        </w:rPr>
        <w:t>Triennial</w:t>
      </w:r>
      <w:r>
        <w:rPr>
          <w:rFonts w:ascii="Times New Roman" w:hAnsi="Times New Roman" w:cs="Times New Roman"/>
          <w:sz w:val="24"/>
          <w:szCs w:val="24"/>
        </w:rPr>
        <w:t xml:space="preserve"> is another word that will send the long-suffering reader to a dictionary.  What's wrong with "three-year"?  </w:t>
      </w:r>
    </w:p>
    <w:p w:rsidR="001A1E7A" w:rsidRDefault="001A1E7A" w:rsidP="00961987">
      <w:pPr>
        <w:rPr>
          <w:rFonts w:ascii="Times New Roman" w:hAnsi="Times New Roman" w:cs="Times New Roman"/>
          <w:sz w:val="24"/>
          <w:szCs w:val="24"/>
        </w:rPr>
      </w:pPr>
    </w:p>
    <w:p w:rsidR="001A1E7A" w:rsidRDefault="001A1E7A" w:rsidP="00961987">
      <w:pPr>
        <w:rPr>
          <w:rFonts w:ascii="Times New Roman" w:hAnsi="Times New Roman" w:cs="Times New Roman"/>
          <w:sz w:val="24"/>
          <w:szCs w:val="24"/>
        </w:rPr>
      </w:pPr>
      <w:r w:rsidRPr="001A1E7A">
        <w:rPr>
          <w:rFonts w:ascii="Times New Roman" w:hAnsi="Times New Roman" w:cs="Times New Roman"/>
          <w:sz w:val="24"/>
          <w:szCs w:val="24"/>
        </w:rPr>
        <w:t xml:space="preserve">Some folks capitalize </w:t>
      </w:r>
      <w:r w:rsidRPr="00C85076">
        <w:rPr>
          <w:rFonts w:ascii="Times New Roman" w:hAnsi="Times New Roman" w:cs="Times New Roman"/>
          <w:b/>
          <w:sz w:val="24"/>
          <w:szCs w:val="24"/>
          <w:u w:val="single"/>
        </w:rPr>
        <w:t>Kindergarten</w:t>
      </w:r>
      <w:r w:rsidRPr="001A1E7A">
        <w:rPr>
          <w:rFonts w:ascii="Times New Roman" w:hAnsi="Times New Roman" w:cs="Times New Roman"/>
          <w:sz w:val="24"/>
          <w:szCs w:val="24"/>
        </w:rPr>
        <w:t xml:space="preserve"> because it is a German word </w:t>
      </w:r>
      <w:r>
        <w:rPr>
          <w:rFonts w:ascii="Times New Roman" w:hAnsi="Times New Roman" w:cs="Times New Roman"/>
          <w:sz w:val="24"/>
          <w:szCs w:val="24"/>
        </w:rPr>
        <w:t>(I think it means "children's garden")</w:t>
      </w:r>
      <w:r w:rsidR="003972D0">
        <w:rPr>
          <w:rStyle w:val="FootnoteReference"/>
          <w:rFonts w:ascii="Times New Roman" w:hAnsi="Times New Roman"/>
          <w:sz w:val="24"/>
          <w:szCs w:val="24"/>
        </w:rPr>
        <w:footnoteReference w:id="5"/>
      </w:r>
      <w:r>
        <w:rPr>
          <w:rFonts w:ascii="Times New Roman" w:hAnsi="Times New Roman" w:cs="Times New Roman"/>
          <w:sz w:val="24"/>
          <w:szCs w:val="24"/>
        </w:rPr>
        <w:t xml:space="preserve"> </w:t>
      </w:r>
      <w:r w:rsidRPr="001A1E7A">
        <w:rPr>
          <w:rFonts w:ascii="Times New Roman" w:hAnsi="Times New Roman" w:cs="Times New Roman"/>
          <w:sz w:val="24"/>
          <w:szCs w:val="24"/>
        </w:rPr>
        <w:t>and Germans</w:t>
      </w:r>
      <w:r>
        <w:rPr>
          <w:rFonts w:ascii="Times New Roman" w:hAnsi="Times New Roman" w:cs="Times New Roman"/>
          <w:sz w:val="24"/>
          <w:szCs w:val="24"/>
        </w:rPr>
        <w:t xml:space="preserve"> seem to</w:t>
      </w:r>
      <w:r w:rsidRPr="001A1E7A">
        <w:rPr>
          <w:rFonts w:ascii="Times New Roman" w:hAnsi="Times New Roman" w:cs="Times New Roman"/>
          <w:sz w:val="24"/>
          <w:szCs w:val="24"/>
        </w:rPr>
        <w:t xml:space="preserve"> capitalize </w:t>
      </w:r>
      <w:r w:rsidR="001A3AC5">
        <w:rPr>
          <w:rFonts w:ascii="Times New Roman" w:hAnsi="Times New Roman" w:cs="Times New Roman"/>
          <w:sz w:val="24"/>
          <w:szCs w:val="24"/>
        </w:rPr>
        <w:t xml:space="preserve">all </w:t>
      </w:r>
      <w:r w:rsidRPr="001A1E7A">
        <w:rPr>
          <w:rFonts w:ascii="Times New Roman" w:hAnsi="Times New Roman" w:cs="Times New Roman"/>
          <w:sz w:val="24"/>
          <w:szCs w:val="24"/>
        </w:rPr>
        <w:t>nouns (as we used to do some of the time in English</w:t>
      </w:r>
      <w:r w:rsidR="001A3AC5">
        <w:rPr>
          <w:rFonts w:ascii="Times New Roman" w:hAnsi="Times New Roman" w:cs="Times New Roman"/>
          <w:sz w:val="24"/>
          <w:szCs w:val="24"/>
        </w:rPr>
        <w:t xml:space="preserve"> with common nouns the writer considered important</w:t>
      </w:r>
      <w:r w:rsidRPr="001A1E7A">
        <w:rPr>
          <w:rFonts w:ascii="Times New Roman" w:hAnsi="Times New Roman" w:cs="Times New Roman"/>
          <w:sz w:val="24"/>
          <w:szCs w:val="24"/>
        </w:rPr>
        <w:t xml:space="preserve">).  Others do not </w:t>
      </w:r>
      <w:r w:rsidR="001A3AC5">
        <w:rPr>
          <w:rFonts w:ascii="Times New Roman" w:hAnsi="Times New Roman" w:cs="Times New Roman"/>
          <w:sz w:val="24"/>
          <w:szCs w:val="24"/>
        </w:rPr>
        <w:t xml:space="preserve">capitalize </w:t>
      </w:r>
      <w:r w:rsidR="001A3AC5" w:rsidRPr="001A3AC5">
        <w:rPr>
          <w:rFonts w:ascii="Times New Roman" w:hAnsi="Times New Roman" w:cs="Times New Roman"/>
          <w:i/>
          <w:sz w:val="24"/>
          <w:szCs w:val="24"/>
        </w:rPr>
        <w:t>kindergarten</w:t>
      </w:r>
      <w:r w:rsidR="001A3AC5">
        <w:rPr>
          <w:rFonts w:ascii="Times New Roman" w:hAnsi="Times New Roman" w:cs="Times New Roman"/>
          <w:sz w:val="24"/>
          <w:szCs w:val="24"/>
        </w:rPr>
        <w:t xml:space="preserve"> </w:t>
      </w:r>
      <w:r w:rsidRPr="001A1E7A">
        <w:rPr>
          <w:rFonts w:ascii="Times New Roman" w:hAnsi="Times New Roman" w:cs="Times New Roman"/>
          <w:sz w:val="24"/>
          <w:szCs w:val="24"/>
        </w:rPr>
        <w:t xml:space="preserve">because we are in America and we should all write American.  I go back and forth, </w:t>
      </w:r>
      <w:r w:rsidR="001A3AC5">
        <w:rPr>
          <w:rFonts w:ascii="Times New Roman" w:hAnsi="Times New Roman" w:cs="Times New Roman"/>
          <w:sz w:val="24"/>
          <w:szCs w:val="24"/>
        </w:rPr>
        <w:t xml:space="preserve">depending on my medications, </w:t>
      </w:r>
      <w:r w:rsidRPr="001A1E7A">
        <w:rPr>
          <w:rFonts w:ascii="Times New Roman" w:hAnsi="Times New Roman" w:cs="Times New Roman"/>
          <w:sz w:val="24"/>
          <w:szCs w:val="24"/>
        </w:rPr>
        <w:t>but I do try to be consistent within a single document</w:t>
      </w:r>
      <w:r w:rsidR="001A3AC5">
        <w:rPr>
          <w:rFonts w:ascii="Times New Roman" w:hAnsi="Times New Roman" w:cs="Times New Roman"/>
          <w:sz w:val="24"/>
          <w:szCs w:val="24"/>
        </w:rPr>
        <w:t>, which is probably a good idea</w:t>
      </w:r>
      <w:r w:rsidRPr="001A1E7A">
        <w:rPr>
          <w:rFonts w:ascii="Times New Roman" w:hAnsi="Times New Roman" w:cs="Times New Roman"/>
          <w:sz w:val="24"/>
          <w:szCs w:val="24"/>
        </w:rPr>
        <w:t>.</w:t>
      </w:r>
    </w:p>
    <w:p w:rsidR="00CA7AEA" w:rsidRPr="00CA7AEA" w:rsidRDefault="00CA7AEA" w:rsidP="00961987">
      <w:pPr>
        <w:rPr>
          <w:rFonts w:ascii="Times New Roman" w:hAnsi="Times New Roman" w:cs="Times New Roman"/>
          <w:sz w:val="24"/>
          <w:szCs w:val="24"/>
        </w:rPr>
      </w:pPr>
    </w:p>
    <w:p w:rsidR="00CA7AEA" w:rsidRPr="00CA7AEA" w:rsidRDefault="00CA7AEA" w:rsidP="00CA7AEA">
      <w:pPr>
        <w:pStyle w:val="CommentText"/>
        <w:spacing w:after="120"/>
        <w:rPr>
          <w:sz w:val="24"/>
          <w:szCs w:val="24"/>
        </w:rPr>
      </w:pPr>
      <w:r>
        <w:rPr>
          <w:sz w:val="24"/>
          <w:szCs w:val="24"/>
        </w:rPr>
        <w:t xml:space="preserve">I try not to </w:t>
      </w:r>
      <w:r w:rsidRPr="00CA7AEA">
        <w:rPr>
          <w:sz w:val="24"/>
          <w:szCs w:val="24"/>
        </w:rPr>
        <w:t>use "</w:t>
      </w:r>
      <w:r w:rsidRPr="00CA7AEA">
        <w:rPr>
          <w:b/>
          <w:sz w:val="24"/>
          <w:szCs w:val="24"/>
        </w:rPr>
        <w:t>negative</w:t>
      </w:r>
      <w:r w:rsidRPr="00CA7AEA">
        <w:rPr>
          <w:sz w:val="24"/>
          <w:szCs w:val="24"/>
        </w:rPr>
        <w:t>" with two different meanings in the same sentence</w:t>
      </w:r>
      <w:r>
        <w:rPr>
          <w:sz w:val="24"/>
          <w:szCs w:val="24"/>
        </w:rPr>
        <w:t xml:space="preserve"> or even the same report</w:t>
      </w:r>
      <w:r w:rsidRPr="00CA7AEA">
        <w:rPr>
          <w:sz w:val="24"/>
          <w:szCs w:val="24"/>
        </w:rPr>
        <w:t>.  Readers can be confused by "negative" meaning "no diagnosis or significant result," "inverse statistical relationship," and "</w:t>
      </w:r>
      <w:proofErr w:type="spellStart"/>
      <w:r w:rsidRPr="00CA7AEA">
        <w:rPr>
          <w:sz w:val="24"/>
          <w:szCs w:val="24"/>
        </w:rPr>
        <w:t>sucky</w:t>
      </w:r>
      <w:proofErr w:type="spellEnd"/>
      <w:r w:rsidRPr="00CA7AEA">
        <w:rPr>
          <w:sz w:val="24"/>
          <w:szCs w:val="24"/>
        </w:rPr>
        <w:t>."</w:t>
      </w:r>
    </w:p>
    <w:p w:rsidR="00CA7AEA" w:rsidRDefault="00CA7AEA" w:rsidP="00CA7AEA">
      <w:pPr>
        <w:spacing w:after="120"/>
        <w:ind w:left="720"/>
        <w:rPr>
          <w:rFonts w:ascii="Times New Roman" w:hAnsi="Times New Roman" w:cs="Times New Roman"/>
          <w:i/>
          <w:sz w:val="24"/>
          <w:szCs w:val="24"/>
        </w:rPr>
      </w:pPr>
      <w:r w:rsidRPr="00CA7AEA">
        <w:rPr>
          <w:rFonts w:ascii="Times New Roman" w:hAnsi="Times New Roman" w:cs="Times New Roman"/>
          <w:i/>
          <w:sz w:val="24"/>
          <w:szCs w:val="24"/>
        </w:rPr>
        <w:lastRenderedPageBreak/>
        <w:t>The negative results of his health screening were a surprise, given the negative correlation between longevity and the negative life-style behaviors he favored, such as smoking, drinking, and spending nights and weekends writing evaluation reports.</w:t>
      </w:r>
    </w:p>
    <w:p w:rsidR="00CA7AEA" w:rsidRDefault="00CA7AEA" w:rsidP="004647C9">
      <w:pPr>
        <w:rPr>
          <w:rFonts w:ascii="Times New Roman" w:hAnsi="Times New Roman" w:cs="Times New Roman"/>
          <w:sz w:val="24"/>
          <w:szCs w:val="24"/>
        </w:rPr>
      </w:pPr>
      <w:r>
        <w:rPr>
          <w:rFonts w:ascii="Times New Roman" w:hAnsi="Times New Roman" w:cs="Times New Roman"/>
          <w:sz w:val="24"/>
          <w:szCs w:val="24"/>
        </w:rPr>
        <w:t xml:space="preserve">In fact, </w:t>
      </w:r>
      <w:r w:rsidR="00F365D1">
        <w:rPr>
          <w:rFonts w:ascii="Times New Roman" w:hAnsi="Times New Roman" w:cs="Times New Roman"/>
          <w:sz w:val="24"/>
          <w:szCs w:val="24"/>
        </w:rPr>
        <w:t xml:space="preserve">it is prudent always to be careful with the word "negative."  Reporting that the testing for dyslexia or some horrible, lethal disease was "negative" will lead some people to think that they do have dyslexia or the horrible, lethal disease.  Writing that </w:t>
      </w:r>
      <w:r w:rsidR="00336E7D">
        <w:rPr>
          <w:rFonts w:ascii="Times New Roman" w:hAnsi="Times New Roman" w:cs="Times New Roman"/>
          <w:sz w:val="24"/>
          <w:szCs w:val="24"/>
        </w:rPr>
        <w:t xml:space="preserve">John's obsessive fretting about language had negative consequences might mean that the consequences were bad or simply that there were no consequences (perhaps because nobody cared).  Often, a different word, phrase, or clause will communicate more reliably.    </w:t>
      </w:r>
    </w:p>
    <w:p w:rsidR="00A82614" w:rsidRDefault="00A82614" w:rsidP="00A82614">
      <w:pPr>
        <w:rPr>
          <w:rFonts w:ascii="Times New Roman" w:hAnsi="Times New Roman" w:cs="Times New Roman"/>
          <w:sz w:val="24"/>
          <w:szCs w:val="24"/>
        </w:rPr>
      </w:pPr>
    </w:p>
    <w:p w:rsidR="00A82614" w:rsidRDefault="00A82614" w:rsidP="00A82614">
      <w:pPr>
        <w:rPr>
          <w:rFonts w:ascii="Times New Roman" w:hAnsi="Times New Roman" w:cs="Times New Roman"/>
          <w:sz w:val="24"/>
          <w:szCs w:val="24"/>
        </w:rPr>
      </w:pPr>
      <w:r>
        <w:rPr>
          <w:rFonts w:ascii="Times New Roman" w:hAnsi="Times New Roman" w:cs="Times New Roman"/>
          <w:sz w:val="24"/>
          <w:szCs w:val="24"/>
        </w:rPr>
        <w:t xml:space="preserve">Most of you know that I cling stubbornly to my beloved </w:t>
      </w:r>
      <w:r w:rsidRPr="00A82614">
        <w:rPr>
          <w:rFonts w:ascii="Times New Roman" w:hAnsi="Times New Roman" w:cs="Times New Roman"/>
          <w:b/>
          <w:sz w:val="24"/>
          <w:szCs w:val="24"/>
          <w:u w:val="single"/>
        </w:rPr>
        <w:t>Oxford</w:t>
      </w:r>
      <w:r>
        <w:rPr>
          <w:rFonts w:ascii="Times New Roman" w:hAnsi="Times New Roman" w:cs="Times New Roman"/>
          <w:sz w:val="24"/>
          <w:szCs w:val="24"/>
        </w:rPr>
        <w:t xml:space="preserve"> (or Harvard or serial) </w:t>
      </w:r>
      <w:r w:rsidRPr="00A82614">
        <w:rPr>
          <w:rFonts w:ascii="Times New Roman" w:hAnsi="Times New Roman" w:cs="Times New Roman"/>
          <w:b/>
          <w:sz w:val="24"/>
          <w:szCs w:val="24"/>
          <w:u w:val="single"/>
        </w:rPr>
        <w:t>comma</w:t>
      </w:r>
      <w:r>
        <w:rPr>
          <w:rFonts w:ascii="Times New Roman" w:hAnsi="Times New Roman" w:cs="Times New Roman"/>
          <w:sz w:val="24"/>
          <w:szCs w:val="24"/>
        </w:rPr>
        <w:t xml:space="preserve">.  Bob </w:t>
      </w:r>
      <w:proofErr w:type="spellStart"/>
      <w:r>
        <w:rPr>
          <w:rFonts w:ascii="Times New Roman" w:hAnsi="Times New Roman" w:cs="Times New Roman"/>
          <w:sz w:val="24"/>
          <w:szCs w:val="24"/>
        </w:rPr>
        <w:t>Walrath</w:t>
      </w:r>
      <w:proofErr w:type="spellEnd"/>
      <w:r>
        <w:rPr>
          <w:rFonts w:ascii="Times New Roman" w:hAnsi="Times New Roman" w:cs="Times New Roman"/>
          <w:sz w:val="24"/>
          <w:szCs w:val="24"/>
        </w:rPr>
        <w:t xml:space="preserve"> kindly sent me support for my viewpoint: </w:t>
      </w:r>
      <w:hyperlink r:id="rId27" w:history="1">
        <w:r w:rsidRPr="009131DD">
          <w:rPr>
            <w:rStyle w:val="Hyperlink"/>
            <w:rFonts w:ascii="Times New Roman" w:hAnsi="Times New Roman"/>
            <w:sz w:val="24"/>
            <w:szCs w:val="24"/>
          </w:rPr>
          <w:t>https://www.theguardian.com/books/2017/mar/16/oxford-comma-helps-drivers-win-dispute-about-overtime-pay?CMP=oth_b-aplnews_d-1</w:t>
        </w:r>
      </w:hyperlink>
      <w:r>
        <w:rPr>
          <w:rFonts w:ascii="Times New Roman" w:hAnsi="Times New Roman" w:cs="Times New Roman"/>
          <w:sz w:val="24"/>
          <w:szCs w:val="24"/>
        </w:rPr>
        <w:t xml:space="preserve"> </w:t>
      </w:r>
    </w:p>
    <w:p w:rsidR="00A82614" w:rsidRDefault="00A82614" w:rsidP="00A82614">
      <w:pPr>
        <w:rPr>
          <w:rFonts w:ascii="Times New Roman" w:hAnsi="Times New Roman" w:cs="Times New Roman"/>
          <w:sz w:val="24"/>
          <w:szCs w:val="24"/>
        </w:rPr>
      </w:pPr>
    </w:p>
    <w:p w:rsidR="00094362" w:rsidRPr="00EF0F18" w:rsidRDefault="00274720" w:rsidP="00555FE7">
      <w:pPr>
        <w:rPr>
          <w:rFonts w:ascii="Times New Roman" w:hAnsi="Times New Roman" w:cs="Times New Roman"/>
          <w:sz w:val="24"/>
          <w:szCs w:val="24"/>
        </w:rPr>
      </w:pP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p>
    <w:p w:rsidR="00094362" w:rsidRPr="00EF0F18" w:rsidRDefault="00094362" w:rsidP="00555FE7">
      <w:pPr>
        <w:rPr>
          <w:rFonts w:ascii="Times New Roman" w:hAnsi="Times New Roman" w:cs="Times New Roman"/>
          <w:sz w:val="24"/>
          <w:szCs w:val="24"/>
        </w:rPr>
      </w:pP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t>John O. Willis</w:t>
      </w:r>
      <w:r w:rsidR="00274720" w:rsidRPr="00EF0F18">
        <w:rPr>
          <w:rFonts w:ascii="Times New Roman" w:hAnsi="Times New Roman" w:cs="Times New Roman"/>
          <w:sz w:val="24"/>
          <w:szCs w:val="24"/>
        </w:rPr>
        <w:tab/>
      </w:r>
    </w:p>
    <w:p w:rsidR="00274720" w:rsidRPr="00EF0F18" w:rsidRDefault="00274720" w:rsidP="00094362">
      <w:pPr>
        <w:ind w:left="4320" w:firstLine="720"/>
        <w:rPr>
          <w:rFonts w:ascii="Times New Roman" w:hAnsi="Times New Roman" w:cs="Times New Roman"/>
          <w:sz w:val="24"/>
          <w:szCs w:val="24"/>
        </w:rPr>
      </w:pPr>
      <w:r w:rsidRPr="00EF0F18">
        <w:rPr>
          <w:rFonts w:ascii="Times New Roman" w:hAnsi="Times New Roman" w:cs="Times New Roman"/>
          <w:sz w:val="24"/>
          <w:szCs w:val="24"/>
        </w:rPr>
        <w:t xml:space="preserve">Senior Lecturer in Assessment, </w:t>
      </w:r>
      <w:proofErr w:type="spellStart"/>
      <w:r w:rsidRPr="00EF0F18">
        <w:rPr>
          <w:rFonts w:ascii="Times New Roman" w:hAnsi="Times New Roman" w:cs="Times New Roman"/>
          <w:sz w:val="24"/>
          <w:szCs w:val="24"/>
        </w:rPr>
        <w:t>Rivier</w:t>
      </w:r>
      <w:proofErr w:type="spellEnd"/>
      <w:r w:rsidRPr="00EF0F18">
        <w:rPr>
          <w:rFonts w:ascii="Times New Roman" w:hAnsi="Times New Roman" w:cs="Times New Roman"/>
          <w:sz w:val="24"/>
          <w:szCs w:val="24"/>
        </w:rPr>
        <w:t xml:space="preserve"> </w:t>
      </w:r>
      <w:r w:rsidR="00937C54" w:rsidRPr="00EF0F18">
        <w:rPr>
          <w:rFonts w:ascii="Times New Roman" w:hAnsi="Times New Roman" w:cs="Times New Roman"/>
          <w:sz w:val="24"/>
          <w:szCs w:val="24"/>
        </w:rPr>
        <w:t>University</w:t>
      </w:r>
    </w:p>
    <w:p w:rsidR="00274720" w:rsidRPr="00EF0F18" w:rsidRDefault="00274720" w:rsidP="00555FE7">
      <w:pPr>
        <w:ind w:left="720"/>
        <w:rPr>
          <w:rFonts w:ascii="Times New Roman" w:hAnsi="Times New Roman" w:cs="Times New Roman"/>
          <w:sz w:val="24"/>
          <w:szCs w:val="24"/>
        </w:rPr>
      </w:pP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t xml:space="preserve">Assessment Specialist, </w:t>
      </w:r>
    </w:p>
    <w:p w:rsidR="00274720" w:rsidRPr="00EF0F18" w:rsidRDefault="00274720" w:rsidP="00555FE7">
      <w:pPr>
        <w:ind w:left="4320" w:firstLine="720"/>
        <w:rPr>
          <w:rFonts w:ascii="Times New Roman" w:hAnsi="Times New Roman" w:cs="Times New Roman"/>
          <w:sz w:val="24"/>
          <w:szCs w:val="24"/>
        </w:rPr>
      </w:pPr>
      <w:r w:rsidRPr="00EF0F18">
        <w:rPr>
          <w:rFonts w:ascii="Times New Roman" w:hAnsi="Times New Roman" w:cs="Times New Roman"/>
          <w:sz w:val="24"/>
          <w:szCs w:val="24"/>
        </w:rPr>
        <w:t>Regional Services and Education Center</w:t>
      </w:r>
    </w:p>
    <w:p w:rsidR="00274720" w:rsidRPr="00EF0F18" w:rsidRDefault="00274720" w:rsidP="00555FE7">
      <w:pPr>
        <w:ind w:left="4320" w:firstLine="720"/>
        <w:rPr>
          <w:rFonts w:ascii="Times New Roman" w:hAnsi="Times New Roman" w:cs="Times New Roman"/>
          <w:sz w:val="24"/>
          <w:szCs w:val="24"/>
        </w:rPr>
      </w:pPr>
      <w:r w:rsidRPr="00EF0F18">
        <w:rPr>
          <w:rFonts w:ascii="Times New Roman" w:hAnsi="Times New Roman" w:cs="Times New Roman"/>
          <w:sz w:val="24"/>
          <w:szCs w:val="24"/>
        </w:rPr>
        <w:t>419 Sand Hill Road</w:t>
      </w:r>
    </w:p>
    <w:p w:rsidR="00274720" w:rsidRPr="00EF0F18" w:rsidRDefault="00274720" w:rsidP="00555FE7">
      <w:pPr>
        <w:ind w:left="4320" w:firstLine="720"/>
        <w:rPr>
          <w:rFonts w:ascii="Times New Roman" w:hAnsi="Times New Roman" w:cs="Times New Roman"/>
          <w:sz w:val="24"/>
          <w:szCs w:val="24"/>
        </w:rPr>
      </w:pPr>
      <w:r w:rsidRPr="00EF0F18">
        <w:rPr>
          <w:rFonts w:ascii="Times New Roman" w:hAnsi="Times New Roman" w:cs="Times New Roman"/>
          <w:sz w:val="24"/>
          <w:szCs w:val="24"/>
        </w:rPr>
        <w:t>Peterborough, NH 03458-1616</w:t>
      </w:r>
    </w:p>
    <w:p w:rsidR="00274720" w:rsidRPr="00EF0F18" w:rsidRDefault="00274720" w:rsidP="00555FE7">
      <w:pPr>
        <w:ind w:left="4320" w:firstLine="720"/>
        <w:rPr>
          <w:rFonts w:ascii="Times New Roman" w:hAnsi="Times New Roman" w:cs="Times New Roman"/>
          <w:sz w:val="24"/>
          <w:szCs w:val="24"/>
        </w:rPr>
      </w:pPr>
      <w:r w:rsidRPr="00EF0F18">
        <w:rPr>
          <w:rFonts w:ascii="Times New Roman" w:hAnsi="Times New Roman" w:cs="Times New Roman"/>
          <w:sz w:val="24"/>
          <w:szCs w:val="24"/>
        </w:rPr>
        <w:t xml:space="preserve">(603) 924-0993 </w:t>
      </w:r>
      <w:hyperlink r:id="rId28" w:history="1">
        <w:r w:rsidRPr="00EF0F18">
          <w:rPr>
            <w:rStyle w:val="Hyperlink"/>
            <w:rFonts w:ascii="Times New Roman" w:hAnsi="Times New Roman"/>
            <w:sz w:val="24"/>
            <w:szCs w:val="24"/>
          </w:rPr>
          <w:t>johnzerowillis@yahoo.com</w:t>
        </w:r>
      </w:hyperlink>
    </w:p>
    <w:p w:rsidR="00AF0162" w:rsidRPr="00EF0F18" w:rsidRDefault="00AF0162" w:rsidP="00555FE7">
      <w:pPr>
        <w:ind w:left="4320" w:firstLine="720"/>
        <w:rPr>
          <w:rFonts w:ascii="Times New Roman" w:hAnsi="Times New Roman" w:cs="Times New Roman"/>
          <w:sz w:val="24"/>
          <w:szCs w:val="24"/>
        </w:rPr>
      </w:pPr>
    </w:p>
    <w:p w:rsidR="00FE6A1B" w:rsidRDefault="00195D56" w:rsidP="004647C9">
      <w:r w:rsidRPr="00EF0F18">
        <w:rPr>
          <w:rFonts w:ascii="Times New Roman" w:hAnsi="Times New Roman" w:cs="Times New Roman"/>
          <w:sz w:val="24"/>
          <w:szCs w:val="24"/>
        </w:rPr>
        <w:t>This news</w:t>
      </w:r>
      <w:r w:rsidR="00AF0162" w:rsidRPr="00EF0F18">
        <w:rPr>
          <w:rFonts w:ascii="Times New Roman" w:hAnsi="Times New Roman" w:cs="Times New Roman"/>
          <w:sz w:val="24"/>
          <w:szCs w:val="24"/>
        </w:rPr>
        <w:t xml:space="preserve">letter goes out intermittently to about </w:t>
      </w:r>
      <w:r w:rsidR="00BD7797" w:rsidRPr="00EF0F18">
        <w:rPr>
          <w:rFonts w:ascii="Times New Roman" w:hAnsi="Times New Roman" w:cs="Times New Roman"/>
          <w:sz w:val="24"/>
          <w:szCs w:val="24"/>
        </w:rPr>
        <w:t>400 people on el</w:t>
      </w:r>
      <w:r w:rsidR="00AF0162" w:rsidRPr="00EF0F18">
        <w:rPr>
          <w:rFonts w:ascii="Times New Roman" w:hAnsi="Times New Roman" w:cs="Times New Roman"/>
          <w:sz w:val="24"/>
          <w:szCs w:val="24"/>
        </w:rPr>
        <w:t xml:space="preserve">even </w:t>
      </w:r>
      <w:r w:rsidR="00AF0162" w:rsidRPr="00EF0F18">
        <w:rPr>
          <w:rFonts w:ascii="Times New Roman" w:hAnsi="Times New Roman" w:cs="Times New Roman"/>
          <w:sz w:val="24"/>
          <w:szCs w:val="24"/>
          <w:u w:val="single"/>
        </w:rPr>
        <w:t>separate</w:t>
      </w:r>
      <w:r w:rsidR="00AF0162" w:rsidRPr="00EF0F18">
        <w:rPr>
          <w:rFonts w:ascii="Times New Roman" w:hAnsi="Times New Roman" w:cs="Times New Roman"/>
          <w:sz w:val="24"/>
          <w:szCs w:val="24"/>
        </w:rPr>
        <w:t xml:space="preserve"> lists (because some mailboxes won't accept mailings to more than 49 recipients).  If you wish to contact th</w:t>
      </w:r>
      <w:r w:rsidR="00BD7797" w:rsidRPr="00EF0F18">
        <w:rPr>
          <w:rFonts w:ascii="Times New Roman" w:hAnsi="Times New Roman" w:cs="Times New Roman"/>
          <w:sz w:val="24"/>
          <w:szCs w:val="24"/>
        </w:rPr>
        <w:t>e entire list, not just your 1/11</w:t>
      </w:r>
      <w:r w:rsidR="00AF0162" w:rsidRPr="00EF0F18">
        <w:rPr>
          <w:rFonts w:ascii="Times New Roman" w:hAnsi="Times New Roman" w:cs="Times New Roman"/>
          <w:sz w:val="24"/>
          <w:szCs w:val="24"/>
        </w:rPr>
        <w:t xml:space="preserve"> of it, please send the message to me, and I will add it (subject to Comstock, Hays, Children's Internet Protection Act, HIPAA, FERPA, copyright, and Homeland Security considerations) to the next mailing.  If you wish to be protected from receiving future copies, just email me at </w:t>
      </w:r>
      <w:hyperlink r:id="rId29" w:history="1">
        <w:r w:rsidR="00AF0162" w:rsidRPr="00EF0F18">
          <w:rPr>
            <w:rStyle w:val="Hyperlink"/>
            <w:rFonts w:ascii="Times New Roman" w:hAnsi="Times New Roman"/>
            <w:sz w:val="24"/>
            <w:szCs w:val="24"/>
          </w:rPr>
          <w:t>johnzerowillis@yahoo.com</w:t>
        </w:r>
      </w:hyperlink>
      <w:r w:rsidR="00AF0162" w:rsidRPr="00EF0F18">
        <w:rPr>
          <w:rFonts w:ascii="Times New Roman" w:hAnsi="Times New Roman" w:cs="Times New Roman"/>
          <w:sz w:val="24"/>
          <w:szCs w:val="24"/>
        </w:rPr>
        <w:t>.</w:t>
      </w:r>
    </w:p>
    <w:p w:rsidR="00C7368D" w:rsidRDefault="00C7368D">
      <w:pPr>
        <w:rPr>
          <w:rFonts w:ascii="Times New Roman" w:hAnsi="Times New Roman" w:cs="Times New Roman"/>
          <w:sz w:val="24"/>
          <w:szCs w:val="24"/>
        </w:rPr>
      </w:pPr>
    </w:p>
    <w:sectPr w:rsidR="00C7368D" w:rsidSect="003D34D4">
      <w:headerReference w:type="default" r:id="rId30"/>
      <w:pgSz w:w="12240" w:h="15840" w:code="1"/>
      <w:pgMar w:top="720" w:right="1008"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B1E" w:rsidRDefault="006F7B1E">
      <w:r>
        <w:separator/>
      </w:r>
    </w:p>
  </w:endnote>
  <w:endnote w:type="continuationSeparator" w:id="0">
    <w:p w:rsidR="006F7B1E" w:rsidRDefault="006F7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B1E" w:rsidRDefault="006F7B1E">
      <w:r>
        <w:separator/>
      </w:r>
    </w:p>
  </w:footnote>
  <w:footnote w:type="continuationSeparator" w:id="0">
    <w:p w:rsidR="006F7B1E" w:rsidRDefault="006F7B1E">
      <w:r>
        <w:continuationSeparator/>
      </w:r>
    </w:p>
  </w:footnote>
  <w:footnote w:id="1">
    <w:p w:rsidR="00F906D0" w:rsidRPr="00F906D0" w:rsidRDefault="00F906D0">
      <w:pPr>
        <w:pStyle w:val="FootnoteText"/>
        <w:rPr>
          <w:rFonts w:ascii="Times New Roman" w:hAnsi="Times New Roman" w:cs="Times New Roman"/>
        </w:rPr>
      </w:pPr>
      <w:r w:rsidRPr="00F906D0">
        <w:rPr>
          <w:rStyle w:val="FootnoteReference"/>
          <w:rFonts w:ascii="Times New Roman" w:hAnsi="Times New Roman"/>
        </w:rPr>
        <w:footnoteRef/>
      </w:r>
      <w:r w:rsidRPr="00F906D0">
        <w:rPr>
          <w:rFonts w:ascii="Times New Roman" w:hAnsi="Times New Roman" w:cs="Times New Roman"/>
        </w:rPr>
        <w:t xml:space="preserve"> </w:t>
      </w:r>
      <w:hyperlink r:id="rId1" w:history="1">
        <w:r w:rsidRPr="00F906D0">
          <w:rPr>
            <w:rStyle w:val="Hyperlink"/>
            <w:rFonts w:ascii="Times New Roman" w:hAnsi="Times New Roman"/>
          </w:rPr>
          <w:t>http://wonderlictestsample.com/nfl-wonderlic-scores/</w:t>
        </w:r>
      </w:hyperlink>
      <w:r w:rsidRPr="00F906D0">
        <w:rPr>
          <w:rFonts w:ascii="Times New Roman" w:hAnsi="Times New Roman" w:cs="Times New Roman"/>
        </w:rPr>
        <w:t xml:space="preserve"> </w:t>
      </w:r>
    </w:p>
  </w:footnote>
  <w:footnote w:id="2">
    <w:p w:rsidR="00902A93" w:rsidRPr="00B23B7C" w:rsidRDefault="00902A93" w:rsidP="00B23B7C">
      <w:pPr>
        <w:tabs>
          <w:tab w:val="left" w:pos="-720"/>
        </w:tabs>
        <w:ind w:left="450" w:right="58" w:hanging="450"/>
        <w:rPr>
          <w:rFonts w:ascii="Times New Roman" w:hAnsi="Times New Roman" w:cs="Times New Roman"/>
          <w:color w:val="000000"/>
          <w:sz w:val="20"/>
          <w:szCs w:val="20"/>
        </w:rPr>
      </w:pPr>
      <w:r w:rsidRPr="00B23B7C">
        <w:rPr>
          <w:rStyle w:val="FootnoteReference"/>
          <w:rFonts w:ascii="Times New Roman" w:hAnsi="Times New Roman"/>
          <w:sz w:val="20"/>
          <w:szCs w:val="20"/>
        </w:rPr>
        <w:footnoteRef/>
      </w:r>
      <w:r w:rsidRPr="00B23B7C">
        <w:rPr>
          <w:rFonts w:ascii="Times New Roman" w:hAnsi="Times New Roman" w:cs="Times New Roman"/>
          <w:sz w:val="20"/>
          <w:szCs w:val="20"/>
        </w:rPr>
        <w:t xml:space="preserve"> </w:t>
      </w:r>
      <w:proofErr w:type="gramStart"/>
      <w:r w:rsidRPr="00B23B7C">
        <w:rPr>
          <w:rFonts w:ascii="Times New Roman" w:hAnsi="Times New Roman" w:cs="Times New Roman"/>
          <w:color w:val="000000"/>
          <w:sz w:val="20"/>
          <w:szCs w:val="20"/>
        </w:rPr>
        <w:t xml:space="preserve">Arden, R., </w:t>
      </w:r>
      <w:proofErr w:type="spellStart"/>
      <w:r w:rsidRPr="00B23B7C">
        <w:rPr>
          <w:rFonts w:ascii="Times New Roman" w:hAnsi="Times New Roman" w:cs="Times New Roman"/>
          <w:color w:val="000000"/>
          <w:sz w:val="20"/>
          <w:szCs w:val="20"/>
        </w:rPr>
        <w:t>Gottfredson</w:t>
      </w:r>
      <w:proofErr w:type="spellEnd"/>
      <w:r w:rsidRPr="00B23B7C">
        <w:rPr>
          <w:rFonts w:ascii="Times New Roman" w:hAnsi="Times New Roman" w:cs="Times New Roman"/>
          <w:color w:val="000000"/>
          <w:sz w:val="20"/>
          <w:szCs w:val="20"/>
        </w:rPr>
        <w:t>, L. S., Miller, G., &amp; Pierce, A. (2009).</w:t>
      </w:r>
      <w:proofErr w:type="gramEnd"/>
      <w:r w:rsidRPr="00B23B7C">
        <w:rPr>
          <w:rFonts w:ascii="Times New Roman" w:hAnsi="Times New Roman" w:cs="Times New Roman"/>
          <w:color w:val="000000"/>
          <w:sz w:val="20"/>
          <w:szCs w:val="20"/>
        </w:rPr>
        <w:t xml:space="preserve"> </w:t>
      </w:r>
      <w:hyperlink r:id="rId2" w:tgtFrame="_blank" w:history="1">
        <w:r w:rsidRPr="00B23B7C">
          <w:rPr>
            <w:rStyle w:val="Hyperlink"/>
            <w:rFonts w:ascii="Times New Roman" w:hAnsi="Times New Roman"/>
            <w:sz w:val="20"/>
            <w:szCs w:val="20"/>
          </w:rPr>
          <w:t>Intelligence and semen quality are positively correlated.</w:t>
        </w:r>
      </w:hyperlink>
      <w:r w:rsidRPr="00B23B7C">
        <w:rPr>
          <w:rFonts w:ascii="Times New Roman" w:hAnsi="Times New Roman" w:cs="Times New Roman"/>
          <w:color w:val="000000"/>
          <w:sz w:val="20"/>
          <w:szCs w:val="20"/>
        </w:rPr>
        <w:t xml:space="preserve"> </w:t>
      </w:r>
      <w:r w:rsidRPr="00B23B7C">
        <w:rPr>
          <w:rFonts w:ascii="Times New Roman" w:hAnsi="Times New Roman" w:cs="Times New Roman"/>
          <w:i/>
          <w:iCs/>
          <w:color w:val="000000"/>
          <w:sz w:val="20"/>
          <w:szCs w:val="20"/>
        </w:rPr>
        <w:t>Intelligence, 37</w:t>
      </w:r>
      <w:r w:rsidRPr="00B23B7C">
        <w:rPr>
          <w:rFonts w:ascii="Times New Roman" w:hAnsi="Times New Roman" w:cs="Times New Roman"/>
          <w:color w:val="000000"/>
          <w:sz w:val="20"/>
          <w:szCs w:val="20"/>
        </w:rPr>
        <w:t>, 277-282.</w:t>
      </w:r>
    </w:p>
    <w:p w:rsidR="00902A93" w:rsidRDefault="00A55334" w:rsidP="00B23B7C">
      <w:pPr>
        <w:ind w:left="446" w:right="58" w:hanging="446"/>
      </w:pPr>
      <w:r>
        <w:rPr>
          <w:rFonts w:ascii="Times New Roman" w:hAnsi="Times New Roman" w:cs="Times New Roman"/>
          <w:sz w:val="20"/>
          <w:szCs w:val="20"/>
        </w:rPr>
        <w:t xml:space="preserve">  </w:t>
      </w:r>
      <w:proofErr w:type="gramStart"/>
      <w:r w:rsidR="00902A93" w:rsidRPr="00B23B7C">
        <w:rPr>
          <w:rFonts w:ascii="Times New Roman" w:hAnsi="Times New Roman" w:cs="Times New Roman"/>
          <w:sz w:val="20"/>
          <w:szCs w:val="20"/>
        </w:rPr>
        <w:t>Pierce,</w:t>
      </w:r>
      <w:proofErr w:type="gramEnd"/>
      <w:r w:rsidR="00902A93" w:rsidRPr="00B23B7C">
        <w:rPr>
          <w:rFonts w:ascii="Times New Roman" w:hAnsi="Times New Roman" w:cs="Times New Roman"/>
          <w:sz w:val="20"/>
          <w:szCs w:val="20"/>
        </w:rPr>
        <w:t xml:space="preserve"> A., Miller, G, Arden, R., &amp; </w:t>
      </w:r>
      <w:proofErr w:type="spellStart"/>
      <w:r w:rsidR="00902A93" w:rsidRPr="00B23B7C">
        <w:rPr>
          <w:rFonts w:ascii="Times New Roman" w:hAnsi="Times New Roman" w:cs="Times New Roman"/>
          <w:sz w:val="20"/>
          <w:szCs w:val="20"/>
        </w:rPr>
        <w:t>Gottfredson</w:t>
      </w:r>
      <w:proofErr w:type="spellEnd"/>
      <w:r w:rsidR="00902A93" w:rsidRPr="00B23B7C">
        <w:rPr>
          <w:rFonts w:ascii="Times New Roman" w:hAnsi="Times New Roman" w:cs="Times New Roman"/>
          <w:sz w:val="20"/>
          <w:szCs w:val="20"/>
        </w:rPr>
        <w:t xml:space="preserve">, L. S. (2009). </w:t>
      </w:r>
      <w:hyperlink r:id="rId3" w:history="1">
        <w:r w:rsidR="00902A93" w:rsidRPr="00B23B7C">
          <w:rPr>
            <w:rFonts w:ascii="Times New Roman" w:hAnsi="Times New Roman" w:cs="Times New Roman"/>
            <w:sz w:val="20"/>
            <w:szCs w:val="20"/>
          </w:rPr>
          <w:t xml:space="preserve">Why is intelligence correlated with semen quality? </w:t>
        </w:r>
        <w:proofErr w:type="gramStart"/>
        <w:r w:rsidR="00902A93" w:rsidRPr="00B23B7C">
          <w:rPr>
            <w:rFonts w:ascii="Times New Roman" w:hAnsi="Times New Roman" w:cs="Times New Roman"/>
            <w:sz w:val="20"/>
            <w:szCs w:val="20"/>
          </w:rPr>
          <w:t xml:space="preserve">Biochemical pathways common to sperm and neuron function, and their vulnerability to </w:t>
        </w:r>
        <w:proofErr w:type="spellStart"/>
        <w:r w:rsidR="00902A93" w:rsidRPr="00B23B7C">
          <w:rPr>
            <w:rFonts w:ascii="Times New Roman" w:hAnsi="Times New Roman" w:cs="Times New Roman"/>
            <w:sz w:val="20"/>
            <w:szCs w:val="20"/>
          </w:rPr>
          <w:t>pleiotropic</w:t>
        </w:r>
        <w:proofErr w:type="spellEnd"/>
        <w:r w:rsidR="00902A93" w:rsidRPr="00B23B7C">
          <w:rPr>
            <w:rFonts w:ascii="Times New Roman" w:hAnsi="Times New Roman" w:cs="Times New Roman"/>
            <w:sz w:val="20"/>
            <w:szCs w:val="20"/>
          </w:rPr>
          <w:t xml:space="preserve"> mutations.</w:t>
        </w:r>
        <w:proofErr w:type="gramEnd"/>
      </w:hyperlink>
      <w:r w:rsidR="00902A93" w:rsidRPr="00B23B7C">
        <w:rPr>
          <w:rFonts w:ascii="Times New Roman" w:hAnsi="Times New Roman" w:cs="Times New Roman"/>
          <w:sz w:val="20"/>
          <w:szCs w:val="20"/>
        </w:rPr>
        <w:t xml:space="preserve"> </w:t>
      </w:r>
      <w:r w:rsidR="00902A93" w:rsidRPr="00B23B7C">
        <w:rPr>
          <w:rFonts w:ascii="Times New Roman" w:hAnsi="Times New Roman" w:cs="Times New Roman"/>
          <w:i/>
          <w:iCs/>
          <w:sz w:val="20"/>
          <w:szCs w:val="20"/>
        </w:rPr>
        <w:t>Communicative &amp; Integrative Biology, 2</w:t>
      </w:r>
      <w:r w:rsidR="00902A93" w:rsidRPr="00B23B7C">
        <w:rPr>
          <w:rFonts w:ascii="Times New Roman" w:hAnsi="Times New Roman" w:cs="Times New Roman"/>
          <w:sz w:val="20"/>
          <w:szCs w:val="20"/>
        </w:rPr>
        <w:t>(5), 385-387.</w:t>
      </w:r>
    </w:p>
  </w:footnote>
  <w:footnote w:id="3">
    <w:p w:rsidR="00A55334" w:rsidRDefault="00A55334">
      <w:pPr>
        <w:pStyle w:val="FootnoteText"/>
      </w:pPr>
      <w:r>
        <w:rPr>
          <w:rStyle w:val="FootnoteReference"/>
        </w:rPr>
        <w:footnoteRef/>
      </w:r>
      <w:r>
        <w:t xml:space="preserve"> </w:t>
      </w:r>
      <w:r w:rsidRPr="00A55334">
        <w:rPr>
          <w:rFonts w:ascii="Times New Roman" w:hAnsi="Times New Roman" w:cs="Times New Roman"/>
          <w:sz w:val="20"/>
          <w:szCs w:val="20"/>
        </w:rPr>
        <w:t>I am using "IQ test" generically to include cognitive ability tests that yield z-scores, GCA, GIA, CIX, and other scores.</w:t>
      </w:r>
    </w:p>
  </w:footnote>
  <w:footnote w:id="4">
    <w:p w:rsidR="006920DD" w:rsidRPr="00674936" w:rsidRDefault="006920DD" w:rsidP="00674936">
      <w:pPr>
        <w:ind w:left="360" w:hanging="360"/>
        <w:rPr>
          <w:rFonts w:ascii="Times New Roman" w:hAnsi="Times New Roman" w:cs="Times New Roman"/>
          <w:color w:val="000000"/>
          <w:sz w:val="20"/>
          <w:szCs w:val="20"/>
        </w:rPr>
      </w:pPr>
      <w:r w:rsidRPr="00674936">
        <w:rPr>
          <w:rStyle w:val="FootnoteReference"/>
          <w:rFonts w:ascii="Times New Roman" w:hAnsi="Times New Roman"/>
          <w:sz w:val="20"/>
          <w:szCs w:val="20"/>
        </w:rPr>
        <w:footnoteRef/>
      </w:r>
      <w:r w:rsidRPr="00674936">
        <w:rPr>
          <w:rFonts w:ascii="Times New Roman" w:hAnsi="Times New Roman" w:cs="Times New Roman"/>
          <w:sz w:val="20"/>
          <w:szCs w:val="20"/>
        </w:rPr>
        <w:t xml:space="preserve"> </w:t>
      </w:r>
      <w:proofErr w:type="gramStart"/>
      <w:r w:rsidR="00674936" w:rsidRPr="00674936">
        <w:rPr>
          <w:rFonts w:ascii="Times New Roman" w:hAnsi="Times New Roman" w:cs="Times New Roman"/>
          <w:color w:val="000000"/>
          <w:sz w:val="20"/>
          <w:szCs w:val="20"/>
        </w:rPr>
        <w:t>Galton, F. (</w:t>
      </w:r>
      <w:r w:rsidR="00674936" w:rsidRPr="00674936">
        <w:rPr>
          <w:rFonts w:ascii="Times New Roman" w:hAnsi="Times New Roman" w:cs="Times New Roman"/>
          <w:bCs/>
          <w:color w:val="000000"/>
          <w:sz w:val="20"/>
          <w:szCs w:val="20"/>
        </w:rPr>
        <w:t>1886</w:t>
      </w:r>
      <w:r w:rsidR="00674936" w:rsidRPr="00674936">
        <w:rPr>
          <w:rFonts w:ascii="Times New Roman" w:hAnsi="Times New Roman" w:cs="Times New Roman"/>
          <w:color w:val="000000"/>
          <w:sz w:val="20"/>
          <w:szCs w:val="20"/>
        </w:rPr>
        <w:t>).</w:t>
      </w:r>
      <w:proofErr w:type="gramEnd"/>
      <w:r w:rsidR="00674936" w:rsidRPr="00674936">
        <w:rPr>
          <w:rFonts w:ascii="Times New Roman" w:hAnsi="Times New Roman" w:cs="Times New Roman"/>
          <w:color w:val="000000"/>
          <w:sz w:val="20"/>
          <w:szCs w:val="20"/>
        </w:rPr>
        <w:t xml:space="preserve"> </w:t>
      </w:r>
      <w:proofErr w:type="gramStart"/>
      <w:r w:rsidR="00674936" w:rsidRPr="00674936">
        <w:rPr>
          <w:rFonts w:ascii="Times New Roman" w:hAnsi="Times New Roman" w:cs="Times New Roman"/>
          <w:color w:val="000000"/>
          <w:sz w:val="20"/>
          <w:szCs w:val="20"/>
        </w:rPr>
        <w:t>Regression towards mediocrity in hereditary stature.</w:t>
      </w:r>
      <w:proofErr w:type="gramEnd"/>
      <w:r w:rsidR="00674936" w:rsidRPr="00674936">
        <w:rPr>
          <w:rFonts w:ascii="Times New Roman" w:hAnsi="Times New Roman" w:cs="Times New Roman"/>
          <w:color w:val="000000"/>
          <w:sz w:val="20"/>
          <w:szCs w:val="20"/>
        </w:rPr>
        <w:t xml:space="preserve"> </w:t>
      </w:r>
      <w:r w:rsidR="00674936" w:rsidRPr="00674936">
        <w:rPr>
          <w:rFonts w:ascii="Times New Roman" w:hAnsi="Times New Roman" w:cs="Times New Roman"/>
          <w:i/>
          <w:iCs/>
          <w:color w:val="000000"/>
          <w:sz w:val="20"/>
          <w:szCs w:val="20"/>
        </w:rPr>
        <w:t>Journal of the Anthropological Institute, 15</w:t>
      </w:r>
      <w:r w:rsidR="00674936" w:rsidRPr="00674936">
        <w:rPr>
          <w:rFonts w:ascii="Times New Roman" w:hAnsi="Times New Roman" w:cs="Times New Roman"/>
          <w:color w:val="000000"/>
          <w:sz w:val="20"/>
          <w:szCs w:val="20"/>
        </w:rPr>
        <w:t>, 246-263.</w:t>
      </w:r>
    </w:p>
  </w:footnote>
  <w:footnote w:id="5">
    <w:p w:rsidR="003972D0" w:rsidRPr="0058297D" w:rsidRDefault="003972D0">
      <w:pPr>
        <w:pStyle w:val="FootnoteText"/>
        <w:rPr>
          <w:rFonts w:ascii="Times New Roman" w:hAnsi="Times New Roman" w:cs="Times New Roman"/>
          <w:sz w:val="20"/>
          <w:szCs w:val="20"/>
        </w:rPr>
      </w:pPr>
      <w:r>
        <w:rPr>
          <w:rStyle w:val="FootnoteReference"/>
        </w:rPr>
        <w:footnoteRef/>
      </w:r>
      <w:r>
        <w:t xml:space="preserve"> </w:t>
      </w:r>
      <w:r w:rsidRPr="0058297D">
        <w:rPr>
          <w:rFonts w:ascii="Times New Roman" w:hAnsi="Times New Roman" w:cs="Times New Roman"/>
          <w:sz w:val="20"/>
          <w:szCs w:val="20"/>
        </w:rPr>
        <w:t xml:space="preserve">New Hampshire's new Commissioner of Education, Frank </w:t>
      </w:r>
      <w:proofErr w:type="spellStart"/>
      <w:r w:rsidRPr="0058297D">
        <w:rPr>
          <w:rFonts w:ascii="Times New Roman" w:hAnsi="Times New Roman" w:cs="Times New Roman"/>
          <w:sz w:val="20"/>
          <w:szCs w:val="20"/>
        </w:rPr>
        <w:t>Edelblut</w:t>
      </w:r>
      <w:proofErr w:type="spellEnd"/>
      <w:r w:rsidRPr="0058297D">
        <w:rPr>
          <w:rFonts w:ascii="Times New Roman" w:hAnsi="Times New Roman" w:cs="Times New Roman"/>
          <w:sz w:val="20"/>
          <w:szCs w:val="20"/>
        </w:rPr>
        <w:t xml:space="preserve">, </w:t>
      </w:r>
      <w:r w:rsidRPr="0058297D">
        <w:rPr>
          <w:rFonts w:ascii="Times New Roman" w:hAnsi="Times New Roman" w:cs="Times New Roman"/>
          <w:color w:val="333333"/>
          <w:sz w:val="20"/>
          <w:szCs w:val="20"/>
          <w:shd w:val="clear" w:color="auto" w:fill="FFFFFF"/>
        </w:rPr>
        <w:t>“isn’t 'persuaded' that full-day kindergarten is the best option for kids, he said</w:t>
      </w:r>
      <w:proofErr w:type="gramStart"/>
      <w:r w:rsidRPr="0058297D">
        <w:rPr>
          <w:rFonts w:ascii="Times New Roman" w:hAnsi="Times New Roman" w:cs="Times New Roman"/>
          <w:color w:val="333333"/>
          <w:sz w:val="20"/>
          <w:szCs w:val="20"/>
          <w:shd w:val="clear" w:color="auto" w:fill="FFFFFF"/>
        </w:rPr>
        <w:t xml:space="preserve">. </w:t>
      </w:r>
      <w:r w:rsidR="0058297D" w:rsidRPr="0058297D">
        <w:rPr>
          <w:rFonts w:ascii="Times New Roman" w:hAnsi="Times New Roman" w:cs="Times New Roman"/>
          <w:color w:val="333333"/>
          <w:sz w:val="20"/>
          <w:szCs w:val="20"/>
          <w:shd w:val="clear" w:color="auto" w:fill="FFFFFF"/>
        </w:rPr>
        <w:t>'</w:t>
      </w:r>
      <w:proofErr w:type="gramEnd"/>
      <w:r w:rsidR="0058297D">
        <w:rPr>
          <w:rFonts w:ascii="Times New Roman" w:hAnsi="Times New Roman" w:cs="Times New Roman"/>
          <w:color w:val="333333"/>
          <w:sz w:val="20"/>
          <w:szCs w:val="20"/>
          <w:shd w:val="clear" w:color="auto" w:fill="FFFFFF"/>
        </w:rPr>
        <w:t>I don’t think it</w:t>
      </w:r>
      <w:r w:rsidR="00C85076">
        <w:rPr>
          <w:rFonts w:ascii="Times New Roman" w:hAnsi="Times New Roman" w:cs="Times New Roman"/>
          <w:color w:val="333333"/>
          <w:sz w:val="20"/>
          <w:szCs w:val="20"/>
          <w:shd w:val="clear" w:color="auto" w:fill="FFFFFF"/>
        </w:rPr>
        <w:t>'</w:t>
      </w:r>
      <w:r w:rsidR="0058297D">
        <w:rPr>
          <w:rFonts w:ascii="Times New Roman" w:hAnsi="Times New Roman" w:cs="Times New Roman"/>
          <w:color w:val="333333"/>
          <w:sz w:val="20"/>
          <w:szCs w:val="20"/>
          <w:shd w:val="clear" w:color="auto" w:fill="FFFFFF"/>
        </w:rPr>
        <w:t xml:space="preserve">s a great idea,' </w:t>
      </w:r>
      <w:r w:rsidRPr="0058297D">
        <w:rPr>
          <w:rFonts w:ascii="Times New Roman" w:hAnsi="Times New Roman" w:cs="Times New Roman"/>
          <w:color w:val="333333"/>
          <w:sz w:val="20"/>
          <w:szCs w:val="20"/>
          <w:shd w:val="clear" w:color="auto" w:fill="FFFFFF"/>
        </w:rPr>
        <w:t>.</w:t>
      </w:r>
      <w:r w:rsidR="0058297D" w:rsidRPr="0058297D">
        <w:rPr>
          <w:rFonts w:ascii="Times New Roman" w:hAnsi="Times New Roman" w:cs="Times New Roman"/>
          <w:color w:val="333333"/>
          <w:sz w:val="20"/>
          <w:szCs w:val="20"/>
          <w:shd w:val="clear" w:color="auto" w:fill="FFFFFF"/>
        </w:rPr>
        <w:t xml:space="preserve"> . . .  '</w:t>
      </w:r>
      <w:r w:rsidRPr="0058297D">
        <w:rPr>
          <w:rFonts w:ascii="Times New Roman" w:hAnsi="Times New Roman" w:cs="Times New Roman"/>
          <w:color w:val="333333"/>
          <w:sz w:val="20"/>
          <w:szCs w:val="20"/>
          <w:shd w:val="clear" w:color="auto" w:fill="FFFFFF"/>
        </w:rPr>
        <w:t>We have some risks associated with it for the kids in particular.</w:t>
      </w:r>
      <w:r w:rsidR="0058297D">
        <w:rPr>
          <w:rFonts w:ascii="Times New Roman" w:hAnsi="Times New Roman" w:cs="Times New Roman"/>
          <w:color w:val="333333"/>
          <w:sz w:val="20"/>
          <w:szCs w:val="20"/>
          <w:shd w:val="clear" w:color="auto" w:fill="FFFFFF"/>
        </w:rPr>
        <w:t>'</w:t>
      </w:r>
      <w:r w:rsidRPr="0058297D">
        <w:rPr>
          <w:rFonts w:ascii="Times New Roman" w:hAnsi="Times New Roman" w:cs="Times New Roman"/>
          <w:color w:val="333333"/>
          <w:sz w:val="20"/>
          <w:szCs w:val="20"/>
          <w:shd w:val="clear" w:color="auto" w:fill="FFFFFF"/>
        </w:rPr>
        <w:t>”</w:t>
      </w:r>
      <w:r w:rsidR="0058297D" w:rsidRPr="0058297D">
        <w:rPr>
          <w:rFonts w:ascii="Times New Roman" w:hAnsi="Times New Roman" w:cs="Times New Roman"/>
          <w:color w:val="333333"/>
          <w:sz w:val="20"/>
          <w:szCs w:val="20"/>
          <w:shd w:val="clear" w:color="auto" w:fill="FFFFFF"/>
        </w:rPr>
        <w:t xml:space="preserve"> </w:t>
      </w:r>
      <w:r w:rsidR="00AC6C5D">
        <w:rPr>
          <w:rFonts w:ascii="Times New Roman" w:hAnsi="Times New Roman" w:cs="Times New Roman"/>
          <w:color w:val="333333"/>
          <w:sz w:val="20"/>
          <w:szCs w:val="20"/>
          <w:shd w:val="clear" w:color="auto" w:fill="FFFFFF"/>
        </w:rPr>
        <w:t>"</w:t>
      </w:r>
      <w:r w:rsidR="0058297D" w:rsidRPr="0058297D">
        <w:rPr>
          <w:rFonts w:ascii="Times New Roman" w:hAnsi="Times New Roman" w:cs="Times New Roman"/>
          <w:color w:val="333333"/>
          <w:sz w:val="20"/>
          <w:szCs w:val="20"/>
          <w:shd w:val="clear" w:color="auto" w:fill="FFFFFF"/>
        </w:rPr>
        <w:t xml:space="preserve">While [Governor Chris] Sununu has voiced support for state funding for full-day kindergarten, </w:t>
      </w:r>
      <w:proofErr w:type="spellStart"/>
      <w:r w:rsidR="0058297D" w:rsidRPr="0058297D">
        <w:rPr>
          <w:rFonts w:ascii="Times New Roman" w:hAnsi="Times New Roman" w:cs="Times New Roman"/>
          <w:color w:val="333333"/>
          <w:sz w:val="20"/>
          <w:szCs w:val="20"/>
          <w:shd w:val="clear" w:color="auto" w:fill="FFFFFF"/>
        </w:rPr>
        <w:t>Edelblut</w:t>
      </w:r>
      <w:proofErr w:type="spellEnd"/>
      <w:r w:rsidR="0058297D" w:rsidRPr="0058297D">
        <w:rPr>
          <w:rFonts w:ascii="Times New Roman" w:hAnsi="Times New Roman" w:cs="Times New Roman"/>
          <w:color w:val="333333"/>
          <w:sz w:val="20"/>
          <w:szCs w:val="20"/>
          <w:shd w:val="clear" w:color="auto" w:fill="FFFFFF"/>
        </w:rPr>
        <w:t xml:space="preserve"> is skeptical, but said he would implement the policy if it’s approved by the Legislature and governor."</w:t>
      </w:r>
      <w:r w:rsidR="0058297D">
        <w:rPr>
          <w:rFonts w:ascii="Times New Roman" w:hAnsi="Times New Roman" w:cs="Times New Roman"/>
          <w:color w:val="333333"/>
          <w:sz w:val="20"/>
          <w:szCs w:val="20"/>
          <w:shd w:val="clear" w:color="auto" w:fill="FFFFFF"/>
        </w:rPr>
        <w:t xml:space="preserve"> </w:t>
      </w:r>
      <w:hyperlink r:id="rId4" w:history="1">
        <w:r w:rsidR="0058297D" w:rsidRPr="009131DD">
          <w:rPr>
            <w:rStyle w:val="Hyperlink"/>
            <w:rFonts w:ascii="Times New Roman" w:hAnsi="Times New Roman"/>
            <w:sz w:val="20"/>
            <w:szCs w:val="20"/>
            <w:shd w:val="clear" w:color="auto" w:fill="FFFFFF"/>
          </w:rPr>
          <w:t>http://www.concordmonitor.com/Frank-</w:t>
        </w:r>
        <w:bookmarkStart w:id="0" w:name="_GoBack"/>
        <w:bookmarkEnd w:id="0"/>
        <w:r w:rsidR="0058297D" w:rsidRPr="009131DD">
          <w:rPr>
            <w:rStyle w:val="Hyperlink"/>
            <w:rFonts w:ascii="Times New Roman" w:hAnsi="Times New Roman"/>
            <w:sz w:val="20"/>
            <w:szCs w:val="20"/>
            <w:shd w:val="clear" w:color="auto" w:fill="FFFFFF"/>
          </w:rPr>
          <w:t>edelblut-nominated-as-education-commissioner-7539551</w:t>
        </w:r>
      </w:hyperlink>
      <w:r w:rsidR="0058297D">
        <w:rPr>
          <w:rFonts w:ascii="Times New Roman" w:hAnsi="Times New Roman" w:cs="Times New Roman"/>
          <w:color w:val="333333"/>
          <w:sz w:val="20"/>
          <w:szCs w:val="20"/>
          <w:shd w:val="clear" w:color="auto" w:fill="FFFFFF"/>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F2" w:rsidRDefault="009421C0">
    <w:pPr>
      <w:pStyle w:val="Header"/>
      <w:rPr>
        <w:rStyle w:val="PageNumber"/>
        <w:rFonts w:ascii="Times New Roman" w:hAnsi="Times New Roman"/>
        <w:sz w:val="20"/>
        <w:szCs w:val="20"/>
      </w:rPr>
    </w:pPr>
    <w:r>
      <w:rPr>
        <w:rFonts w:ascii="Times New Roman" w:hAnsi="Times New Roman" w:cs="Times New Roman"/>
        <w:sz w:val="20"/>
        <w:szCs w:val="20"/>
      </w:rPr>
      <w:t>R</w:t>
    </w:r>
    <w:r w:rsidR="00606374">
      <w:rPr>
        <w:rFonts w:ascii="Times New Roman" w:hAnsi="Times New Roman" w:cs="Times New Roman"/>
        <w:sz w:val="20"/>
        <w:szCs w:val="20"/>
      </w:rPr>
      <w:t xml:space="preserve">eport Comments </w:t>
    </w:r>
    <w:proofErr w:type="gramStart"/>
    <w:r w:rsidR="00F44B8C">
      <w:rPr>
        <w:rFonts w:ascii="Times New Roman" w:hAnsi="Times New Roman" w:cs="Times New Roman"/>
        <w:sz w:val="20"/>
        <w:szCs w:val="20"/>
      </w:rPr>
      <w:t>260</w:t>
    </w:r>
    <w:r w:rsidR="00271732">
      <w:rPr>
        <w:rFonts w:ascii="Times New Roman" w:hAnsi="Times New Roman" w:cs="Times New Roman"/>
        <w:sz w:val="20"/>
        <w:szCs w:val="20"/>
      </w:rPr>
      <w:t xml:space="preserve">  3</w:t>
    </w:r>
    <w:proofErr w:type="gramEnd"/>
    <w:r w:rsidR="00271732">
      <w:rPr>
        <w:rFonts w:ascii="Times New Roman" w:hAnsi="Times New Roman" w:cs="Times New Roman"/>
        <w:sz w:val="20"/>
        <w:szCs w:val="20"/>
      </w:rPr>
      <w:t>/20/17</w:t>
    </w:r>
    <w:r w:rsidR="006977F2">
      <w:rPr>
        <w:rFonts w:ascii="Times New Roman" w:hAnsi="Times New Roman" w:cs="Times New Roman"/>
        <w:sz w:val="20"/>
        <w:szCs w:val="20"/>
      </w:rPr>
      <w:tab/>
    </w:r>
    <w:r w:rsidR="006977F2">
      <w:rPr>
        <w:rFonts w:ascii="Times New Roman" w:hAnsi="Times New Roman" w:cs="Times New Roman"/>
        <w:sz w:val="20"/>
        <w:szCs w:val="20"/>
      </w:rPr>
      <w:tab/>
    </w:r>
    <w:r w:rsidR="006977F2">
      <w:rPr>
        <w:rFonts w:ascii="Times New Roman" w:hAnsi="Times New Roman" w:cs="Times New Roman"/>
        <w:sz w:val="20"/>
        <w:szCs w:val="20"/>
      </w:rPr>
      <w:tab/>
    </w:r>
    <w:r w:rsidR="00063E7A" w:rsidRPr="00ED6B9C">
      <w:rPr>
        <w:rStyle w:val="PageNumber"/>
        <w:rFonts w:ascii="Times New Roman" w:hAnsi="Times New Roman"/>
        <w:sz w:val="20"/>
        <w:szCs w:val="20"/>
      </w:rPr>
      <w:fldChar w:fldCharType="begin"/>
    </w:r>
    <w:r w:rsidR="006977F2" w:rsidRPr="00ED6B9C">
      <w:rPr>
        <w:rStyle w:val="PageNumber"/>
        <w:rFonts w:ascii="Times New Roman" w:hAnsi="Times New Roman"/>
        <w:sz w:val="20"/>
        <w:szCs w:val="20"/>
      </w:rPr>
      <w:instrText xml:space="preserve"> PAGE </w:instrText>
    </w:r>
    <w:r w:rsidR="00063E7A" w:rsidRPr="00ED6B9C">
      <w:rPr>
        <w:rStyle w:val="PageNumber"/>
        <w:rFonts w:ascii="Times New Roman" w:hAnsi="Times New Roman"/>
        <w:sz w:val="20"/>
        <w:szCs w:val="20"/>
      </w:rPr>
      <w:fldChar w:fldCharType="separate"/>
    </w:r>
    <w:r w:rsidR="00C33654">
      <w:rPr>
        <w:rStyle w:val="PageNumber"/>
        <w:rFonts w:ascii="Times New Roman" w:hAnsi="Times New Roman"/>
        <w:noProof/>
        <w:sz w:val="20"/>
        <w:szCs w:val="20"/>
      </w:rPr>
      <w:t>6</w:t>
    </w:r>
    <w:r w:rsidR="00063E7A" w:rsidRPr="00ED6B9C">
      <w:rPr>
        <w:rStyle w:val="PageNumber"/>
        <w:rFonts w:ascii="Times New Roman" w:hAnsi="Times New Roman"/>
        <w:sz w:val="20"/>
        <w:szCs w:val="20"/>
      </w:rPr>
      <w:fldChar w:fldCharType="end"/>
    </w:r>
  </w:p>
  <w:p w:rsidR="006977F2" w:rsidRPr="00ED6B9C" w:rsidRDefault="006977F2">
    <w:pPr>
      <w:pStyle w:val="Head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E0A5E9C"/>
    <w:lvl w:ilvl="0">
      <w:start w:val="1"/>
      <w:numFmt w:val="decimal"/>
      <w:lvlText w:val="%1."/>
      <w:lvlJc w:val="left"/>
      <w:pPr>
        <w:tabs>
          <w:tab w:val="num" w:pos="360"/>
        </w:tabs>
        <w:ind w:left="360" w:hanging="360"/>
      </w:pPr>
      <w:rPr>
        <w:rFonts w:cs="Times New Roman"/>
      </w:rPr>
    </w:lvl>
  </w:abstractNum>
  <w:abstractNum w:abstractNumId="1">
    <w:nsid w:val="15BA30DD"/>
    <w:multiLevelType w:val="hybridMultilevel"/>
    <w:tmpl w:val="8948F8CA"/>
    <w:lvl w:ilvl="0" w:tplc="04090009">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042825"/>
    <w:multiLevelType w:val="multilevel"/>
    <w:tmpl w:val="AC54818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nsid w:val="40554817"/>
    <w:multiLevelType w:val="multilevel"/>
    <w:tmpl w:val="9686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304040"/>
    <w:multiLevelType w:val="multilevel"/>
    <w:tmpl w:val="1EF6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944603"/>
    <w:multiLevelType w:val="multilevel"/>
    <w:tmpl w:val="650012DE"/>
    <w:lvl w:ilvl="0">
      <w:start w:val="1"/>
      <w:numFmt w:val="bullet"/>
      <w:lvlText w:val="❖"/>
      <w:lvlJc w:val="left"/>
      <w:pPr>
        <w:ind w:left="1080" w:firstLine="1800"/>
      </w:pPr>
      <w:rPr>
        <w:rFonts w:ascii="Arial" w:eastAsia="Arial" w:hAnsi="Arial" w:cs="Arial"/>
        <w:sz w:val="22"/>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6">
    <w:nsid w:val="75645D99"/>
    <w:multiLevelType w:val="hybridMultilevel"/>
    <w:tmpl w:val="F29CD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 w:numId="23">
    <w:abstractNumId w:val="2"/>
  </w:num>
  <w:num w:numId="24">
    <w:abstractNumId w:val="1"/>
  </w:num>
  <w:num w:numId="25">
    <w:abstractNumId w:val="5"/>
  </w:num>
  <w:num w:numId="26">
    <w:abstractNumId w:val="3"/>
  </w:num>
  <w:num w:numId="2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DA741A"/>
    <w:rsid w:val="0000016B"/>
    <w:rsid w:val="00000B2A"/>
    <w:rsid w:val="00001542"/>
    <w:rsid w:val="00001F2E"/>
    <w:rsid w:val="000053F0"/>
    <w:rsid w:val="0000549E"/>
    <w:rsid w:val="00006BF9"/>
    <w:rsid w:val="0000799F"/>
    <w:rsid w:val="000120C0"/>
    <w:rsid w:val="0001234F"/>
    <w:rsid w:val="00013745"/>
    <w:rsid w:val="0001481F"/>
    <w:rsid w:val="00014B57"/>
    <w:rsid w:val="000158E3"/>
    <w:rsid w:val="00017024"/>
    <w:rsid w:val="00020ABF"/>
    <w:rsid w:val="00020E2D"/>
    <w:rsid w:val="0002231A"/>
    <w:rsid w:val="000236E3"/>
    <w:rsid w:val="00026BDA"/>
    <w:rsid w:val="00027058"/>
    <w:rsid w:val="0002772D"/>
    <w:rsid w:val="00030226"/>
    <w:rsid w:val="00030784"/>
    <w:rsid w:val="00030819"/>
    <w:rsid w:val="00031B4C"/>
    <w:rsid w:val="0003318A"/>
    <w:rsid w:val="00033233"/>
    <w:rsid w:val="00033CFA"/>
    <w:rsid w:val="000343EC"/>
    <w:rsid w:val="00034501"/>
    <w:rsid w:val="0003554B"/>
    <w:rsid w:val="000361A0"/>
    <w:rsid w:val="000368A0"/>
    <w:rsid w:val="0004030C"/>
    <w:rsid w:val="000426C8"/>
    <w:rsid w:val="00042AFD"/>
    <w:rsid w:val="000432A8"/>
    <w:rsid w:val="0004388D"/>
    <w:rsid w:val="00045409"/>
    <w:rsid w:val="000474E5"/>
    <w:rsid w:val="00047BA7"/>
    <w:rsid w:val="00050B40"/>
    <w:rsid w:val="0005148D"/>
    <w:rsid w:val="00051B66"/>
    <w:rsid w:val="0005264F"/>
    <w:rsid w:val="00055BF9"/>
    <w:rsid w:val="00056022"/>
    <w:rsid w:val="00056470"/>
    <w:rsid w:val="000570F8"/>
    <w:rsid w:val="0006057B"/>
    <w:rsid w:val="00063E7A"/>
    <w:rsid w:val="000641C6"/>
    <w:rsid w:val="00065C57"/>
    <w:rsid w:val="00066159"/>
    <w:rsid w:val="00066B4C"/>
    <w:rsid w:val="0006713F"/>
    <w:rsid w:val="00067625"/>
    <w:rsid w:val="00071479"/>
    <w:rsid w:val="00071C72"/>
    <w:rsid w:val="00072447"/>
    <w:rsid w:val="000736DB"/>
    <w:rsid w:val="00073D22"/>
    <w:rsid w:val="0007410D"/>
    <w:rsid w:val="000758C4"/>
    <w:rsid w:val="00080778"/>
    <w:rsid w:val="0008166F"/>
    <w:rsid w:val="0008180A"/>
    <w:rsid w:val="00083676"/>
    <w:rsid w:val="00084944"/>
    <w:rsid w:val="00084D55"/>
    <w:rsid w:val="00086CB5"/>
    <w:rsid w:val="000875A6"/>
    <w:rsid w:val="00087620"/>
    <w:rsid w:val="00087E6D"/>
    <w:rsid w:val="0009011F"/>
    <w:rsid w:val="000908DF"/>
    <w:rsid w:val="0009138B"/>
    <w:rsid w:val="000918A3"/>
    <w:rsid w:val="00091F9A"/>
    <w:rsid w:val="000921A7"/>
    <w:rsid w:val="00094362"/>
    <w:rsid w:val="00094520"/>
    <w:rsid w:val="000949C8"/>
    <w:rsid w:val="000956D9"/>
    <w:rsid w:val="00095739"/>
    <w:rsid w:val="00095FC3"/>
    <w:rsid w:val="0009641E"/>
    <w:rsid w:val="00096E86"/>
    <w:rsid w:val="00097770"/>
    <w:rsid w:val="00097FF7"/>
    <w:rsid w:val="000A4D33"/>
    <w:rsid w:val="000A4FF4"/>
    <w:rsid w:val="000A683F"/>
    <w:rsid w:val="000A7A3E"/>
    <w:rsid w:val="000A7BA0"/>
    <w:rsid w:val="000B187E"/>
    <w:rsid w:val="000B2BCC"/>
    <w:rsid w:val="000B4577"/>
    <w:rsid w:val="000B4A1F"/>
    <w:rsid w:val="000B5624"/>
    <w:rsid w:val="000B60D6"/>
    <w:rsid w:val="000B72AC"/>
    <w:rsid w:val="000B768F"/>
    <w:rsid w:val="000C0193"/>
    <w:rsid w:val="000C0A11"/>
    <w:rsid w:val="000C1909"/>
    <w:rsid w:val="000C2401"/>
    <w:rsid w:val="000C7953"/>
    <w:rsid w:val="000D126F"/>
    <w:rsid w:val="000D2DDE"/>
    <w:rsid w:val="000D33F3"/>
    <w:rsid w:val="000E01DA"/>
    <w:rsid w:val="000E0442"/>
    <w:rsid w:val="000E088B"/>
    <w:rsid w:val="000E2D79"/>
    <w:rsid w:val="000E4628"/>
    <w:rsid w:val="000E4825"/>
    <w:rsid w:val="000E60AC"/>
    <w:rsid w:val="000E668E"/>
    <w:rsid w:val="000F1022"/>
    <w:rsid w:val="000F2E5A"/>
    <w:rsid w:val="000F5F1D"/>
    <w:rsid w:val="000F6229"/>
    <w:rsid w:val="000F6976"/>
    <w:rsid w:val="001011EF"/>
    <w:rsid w:val="00102FA8"/>
    <w:rsid w:val="001030D4"/>
    <w:rsid w:val="001034F4"/>
    <w:rsid w:val="001035B1"/>
    <w:rsid w:val="00103EDE"/>
    <w:rsid w:val="00104C3D"/>
    <w:rsid w:val="001050BF"/>
    <w:rsid w:val="00106CE8"/>
    <w:rsid w:val="00106E7F"/>
    <w:rsid w:val="00107D20"/>
    <w:rsid w:val="00107FE1"/>
    <w:rsid w:val="0011176E"/>
    <w:rsid w:val="00112B69"/>
    <w:rsid w:val="00114077"/>
    <w:rsid w:val="001144B0"/>
    <w:rsid w:val="00116AB9"/>
    <w:rsid w:val="00117D5C"/>
    <w:rsid w:val="001214A7"/>
    <w:rsid w:val="00124082"/>
    <w:rsid w:val="00124CEE"/>
    <w:rsid w:val="0012508A"/>
    <w:rsid w:val="00127F79"/>
    <w:rsid w:val="00130056"/>
    <w:rsid w:val="0013034A"/>
    <w:rsid w:val="00130B54"/>
    <w:rsid w:val="00132014"/>
    <w:rsid w:val="0013263E"/>
    <w:rsid w:val="00132685"/>
    <w:rsid w:val="00133F16"/>
    <w:rsid w:val="00134135"/>
    <w:rsid w:val="001347C5"/>
    <w:rsid w:val="00135E2F"/>
    <w:rsid w:val="001409E4"/>
    <w:rsid w:val="001410F3"/>
    <w:rsid w:val="001417F4"/>
    <w:rsid w:val="001427F9"/>
    <w:rsid w:val="001433F1"/>
    <w:rsid w:val="00143409"/>
    <w:rsid w:val="001443DA"/>
    <w:rsid w:val="0014603C"/>
    <w:rsid w:val="001469B7"/>
    <w:rsid w:val="00147A54"/>
    <w:rsid w:val="00150637"/>
    <w:rsid w:val="001528B8"/>
    <w:rsid w:val="00153381"/>
    <w:rsid w:val="001559FA"/>
    <w:rsid w:val="00157545"/>
    <w:rsid w:val="001605C8"/>
    <w:rsid w:val="00161AA9"/>
    <w:rsid w:val="001637EB"/>
    <w:rsid w:val="00166061"/>
    <w:rsid w:val="001707C0"/>
    <w:rsid w:val="001714D7"/>
    <w:rsid w:val="0017215D"/>
    <w:rsid w:val="00173055"/>
    <w:rsid w:val="0017332E"/>
    <w:rsid w:val="001735B8"/>
    <w:rsid w:val="00174704"/>
    <w:rsid w:val="00174DC1"/>
    <w:rsid w:val="0017587E"/>
    <w:rsid w:val="001759B7"/>
    <w:rsid w:val="00175DC2"/>
    <w:rsid w:val="00177CAD"/>
    <w:rsid w:val="00177E7E"/>
    <w:rsid w:val="00180C7A"/>
    <w:rsid w:val="00182025"/>
    <w:rsid w:val="001831D7"/>
    <w:rsid w:val="0018382B"/>
    <w:rsid w:val="00184CE0"/>
    <w:rsid w:val="00184F36"/>
    <w:rsid w:val="0018538F"/>
    <w:rsid w:val="00190259"/>
    <w:rsid w:val="00190C4B"/>
    <w:rsid w:val="001926A1"/>
    <w:rsid w:val="00193A30"/>
    <w:rsid w:val="00193B88"/>
    <w:rsid w:val="001944CA"/>
    <w:rsid w:val="00194673"/>
    <w:rsid w:val="00195C46"/>
    <w:rsid w:val="00195D56"/>
    <w:rsid w:val="0019762A"/>
    <w:rsid w:val="00197DAB"/>
    <w:rsid w:val="001A050F"/>
    <w:rsid w:val="001A1E7A"/>
    <w:rsid w:val="001A3AC5"/>
    <w:rsid w:val="001A4471"/>
    <w:rsid w:val="001A4F1D"/>
    <w:rsid w:val="001A5414"/>
    <w:rsid w:val="001A5EC3"/>
    <w:rsid w:val="001A7486"/>
    <w:rsid w:val="001B0F61"/>
    <w:rsid w:val="001B0FC0"/>
    <w:rsid w:val="001B284B"/>
    <w:rsid w:val="001B30C2"/>
    <w:rsid w:val="001B7377"/>
    <w:rsid w:val="001B7557"/>
    <w:rsid w:val="001B7625"/>
    <w:rsid w:val="001C1F4B"/>
    <w:rsid w:val="001C2244"/>
    <w:rsid w:val="001C24FC"/>
    <w:rsid w:val="001C2A34"/>
    <w:rsid w:val="001C60CB"/>
    <w:rsid w:val="001C6AEB"/>
    <w:rsid w:val="001D1129"/>
    <w:rsid w:val="001D2D23"/>
    <w:rsid w:val="001D5795"/>
    <w:rsid w:val="001D6198"/>
    <w:rsid w:val="001E0F1E"/>
    <w:rsid w:val="001E2138"/>
    <w:rsid w:val="001E2E49"/>
    <w:rsid w:val="001E5D25"/>
    <w:rsid w:val="001E656E"/>
    <w:rsid w:val="001E7816"/>
    <w:rsid w:val="001F15D3"/>
    <w:rsid w:val="001F176C"/>
    <w:rsid w:val="001F522C"/>
    <w:rsid w:val="001F6BA9"/>
    <w:rsid w:val="001F6F14"/>
    <w:rsid w:val="002000DA"/>
    <w:rsid w:val="002015F9"/>
    <w:rsid w:val="00202C81"/>
    <w:rsid w:val="0020335C"/>
    <w:rsid w:val="00205B1B"/>
    <w:rsid w:val="00206424"/>
    <w:rsid w:val="00210424"/>
    <w:rsid w:val="00211828"/>
    <w:rsid w:val="00212B4C"/>
    <w:rsid w:val="00214A35"/>
    <w:rsid w:val="00217C0B"/>
    <w:rsid w:val="00220BE3"/>
    <w:rsid w:val="00221790"/>
    <w:rsid w:val="00221FE9"/>
    <w:rsid w:val="002221E0"/>
    <w:rsid w:val="00222D7F"/>
    <w:rsid w:val="00223A2B"/>
    <w:rsid w:val="002257E4"/>
    <w:rsid w:val="00225CE6"/>
    <w:rsid w:val="00226810"/>
    <w:rsid w:val="002301D5"/>
    <w:rsid w:val="00231109"/>
    <w:rsid w:val="0023110E"/>
    <w:rsid w:val="00232961"/>
    <w:rsid w:val="002329A1"/>
    <w:rsid w:val="00234E5E"/>
    <w:rsid w:val="0023561A"/>
    <w:rsid w:val="0023579A"/>
    <w:rsid w:val="00237DBF"/>
    <w:rsid w:val="00237FBB"/>
    <w:rsid w:val="00242AAB"/>
    <w:rsid w:val="002476F3"/>
    <w:rsid w:val="002500DF"/>
    <w:rsid w:val="0025172C"/>
    <w:rsid w:val="002544A2"/>
    <w:rsid w:val="002566C3"/>
    <w:rsid w:val="00260307"/>
    <w:rsid w:val="00260AD1"/>
    <w:rsid w:val="0026148A"/>
    <w:rsid w:val="002616F9"/>
    <w:rsid w:val="0026227F"/>
    <w:rsid w:val="00263E0C"/>
    <w:rsid w:val="00264914"/>
    <w:rsid w:val="00264AE8"/>
    <w:rsid w:val="00265601"/>
    <w:rsid w:val="002656D2"/>
    <w:rsid w:val="002703F1"/>
    <w:rsid w:val="00271732"/>
    <w:rsid w:val="002726F7"/>
    <w:rsid w:val="00272FAA"/>
    <w:rsid w:val="00273A43"/>
    <w:rsid w:val="00274720"/>
    <w:rsid w:val="002759E0"/>
    <w:rsid w:val="00275AC3"/>
    <w:rsid w:val="00275DF1"/>
    <w:rsid w:val="00276A27"/>
    <w:rsid w:val="0027747D"/>
    <w:rsid w:val="00277488"/>
    <w:rsid w:val="00280490"/>
    <w:rsid w:val="0028067A"/>
    <w:rsid w:val="00283298"/>
    <w:rsid w:val="00284E4C"/>
    <w:rsid w:val="002853E6"/>
    <w:rsid w:val="00290109"/>
    <w:rsid w:val="002924A6"/>
    <w:rsid w:val="00292757"/>
    <w:rsid w:val="00294C21"/>
    <w:rsid w:val="00294EA1"/>
    <w:rsid w:val="00296792"/>
    <w:rsid w:val="00296B2D"/>
    <w:rsid w:val="002A02E7"/>
    <w:rsid w:val="002A147F"/>
    <w:rsid w:val="002A1A90"/>
    <w:rsid w:val="002A1AE7"/>
    <w:rsid w:val="002A39A7"/>
    <w:rsid w:val="002A46F3"/>
    <w:rsid w:val="002A4835"/>
    <w:rsid w:val="002A708C"/>
    <w:rsid w:val="002A7D17"/>
    <w:rsid w:val="002B0BAE"/>
    <w:rsid w:val="002B0CC4"/>
    <w:rsid w:val="002B1167"/>
    <w:rsid w:val="002B1D60"/>
    <w:rsid w:val="002B202C"/>
    <w:rsid w:val="002B33C8"/>
    <w:rsid w:val="002B3936"/>
    <w:rsid w:val="002B3C91"/>
    <w:rsid w:val="002B41F8"/>
    <w:rsid w:val="002B4C0F"/>
    <w:rsid w:val="002B4D0A"/>
    <w:rsid w:val="002B6F2C"/>
    <w:rsid w:val="002B704D"/>
    <w:rsid w:val="002B7099"/>
    <w:rsid w:val="002B7B7F"/>
    <w:rsid w:val="002C0834"/>
    <w:rsid w:val="002C18ED"/>
    <w:rsid w:val="002C1E90"/>
    <w:rsid w:val="002C2131"/>
    <w:rsid w:val="002C6CE1"/>
    <w:rsid w:val="002D09E4"/>
    <w:rsid w:val="002D2578"/>
    <w:rsid w:val="002D2897"/>
    <w:rsid w:val="002D596F"/>
    <w:rsid w:val="002D6931"/>
    <w:rsid w:val="002E0E5C"/>
    <w:rsid w:val="002E2779"/>
    <w:rsid w:val="002E2FE9"/>
    <w:rsid w:val="002E484C"/>
    <w:rsid w:val="002E5044"/>
    <w:rsid w:val="002E5A11"/>
    <w:rsid w:val="002F07C9"/>
    <w:rsid w:val="002F0A68"/>
    <w:rsid w:val="002F1AC8"/>
    <w:rsid w:val="002F1E4B"/>
    <w:rsid w:val="002F1F41"/>
    <w:rsid w:val="002F21AA"/>
    <w:rsid w:val="002F2365"/>
    <w:rsid w:val="002F2C96"/>
    <w:rsid w:val="002F2D6B"/>
    <w:rsid w:val="002F3DBC"/>
    <w:rsid w:val="002F4A84"/>
    <w:rsid w:val="002F5246"/>
    <w:rsid w:val="002F6A29"/>
    <w:rsid w:val="003011AF"/>
    <w:rsid w:val="003029F1"/>
    <w:rsid w:val="00302A43"/>
    <w:rsid w:val="00302BF0"/>
    <w:rsid w:val="00302FFC"/>
    <w:rsid w:val="00303246"/>
    <w:rsid w:val="00303EB8"/>
    <w:rsid w:val="003119E1"/>
    <w:rsid w:val="00311BE6"/>
    <w:rsid w:val="00311E4A"/>
    <w:rsid w:val="003121A1"/>
    <w:rsid w:val="00313FBB"/>
    <w:rsid w:val="00314A94"/>
    <w:rsid w:val="003154AA"/>
    <w:rsid w:val="00315DB2"/>
    <w:rsid w:val="003170BE"/>
    <w:rsid w:val="0032090C"/>
    <w:rsid w:val="00321C2E"/>
    <w:rsid w:val="00323946"/>
    <w:rsid w:val="003262A8"/>
    <w:rsid w:val="00330514"/>
    <w:rsid w:val="00330FD3"/>
    <w:rsid w:val="00331543"/>
    <w:rsid w:val="00332110"/>
    <w:rsid w:val="00332A3E"/>
    <w:rsid w:val="00335462"/>
    <w:rsid w:val="0033598F"/>
    <w:rsid w:val="003364B9"/>
    <w:rsid w:val="00336E7D"/>
    <w:rsid w:val="00337B14"/>
    <w:rsid w:val="00340FC3"/>
    <w:rsid w:val="00341572"/>
    <w:rsid w:val="00343548"/>
    <w:rsid w:val="00346EA5"/>
    <w:rsid w:val="00347D94"/>
    <w:rsid w:val="00350180"/>
    <w:rsid w:val="00350BDD"/>
    <w:rsid w:val="00350D5B"/>
    <w:rsid w:val="00351D09"/>
    <w:rsid w:val="00352962"/>
    <w:rsid w:val="00353281"/>
    <w:rsid w:val="00353AFD"/>
    <w:rsid w:val="0035503E"/>
    <w:rsid w:val="0035555C"/>
    <w:rsid w:val="0035595F"/>
    <w:rsid w:val="00356264"/>
    <w:rsid w:val="003563ED"/>
    <w:rsid w:val="00357721"/>
    <w:rsid w:val="00361383"/>
    <w:rsid w:val="00362BA5"/>
    <w:rsid w:val="00362CE6"/>
    <w:rsid w:val="00363453"/>
    <w:rsid w:val="00363819"/>
    <w:rsid w:val="003640AA"/>
    <w:rsid w:val="00365045"/>
    <w:rsid w:val="003650DA"/>
    <w:rsid w:val="003664D2"/>
    <w:rsid w:val="00367054"/>
    <w:rsid w:val="00370463"/>
    <w:rsid w:val="0037268E"/>
    <w:rsid w:val="00373430"/>
    <w:rsid w:val="00374FAC"/>
    <w:rsid w:val="003769F4"/>
    <w:rsid w:val="00380A46"/>
    <w:rsid w:val="003815B7"/>
    <w:rsid w:val="00381C05"/>
    <w:rsid w:val="003832EE"/>
    <w:rsid w:val="00383700"/>
    <w:rsid w:val="003854EB"/>
    <w:rsid w:val="003855AD"/>
    <w:rsid w:val="00385ACE"/>
    <w:rsid w:val="0038712A"/>
    <w:rsid w:val="003907D8"/>
    <w:rsid w:val="00390C93"/>
    <w:rsid w:val="0039160C"/>
    <w:rsid w:val="00392871"/>
    <w:rsid w:val="003930D9"/>
    <w:rsid w:val="00393440"/>
    <w:rsid w:val="00393962"/>
    <w:rsid w:val="0039453A"/>
    <w:rsid w:val="00394736"/>
    <w:rsid w:val="00395150"/>
    <w:rsid w:val="003972D0"/>
    <w:rsid w:val="003A014A"/>
    <w:rsid w:val="003A01DD"/>
    <w:rsid w:val="003A1511"/>
    <w:rsid w:val="003A378D"/>
    <w:rsid w:val="003A5E7F"/>
    <w:rsid w:val="003A70AF"/>
    <w:rsid w:val="003B0666"/>
    <w:rsid w:val="003B10B0"/>
    <w:rsid w:val="003B2A98"/>
    <w:rsid w:val="003B3217"/>
    <w:rsid w:val="003B3AD1"/>
    <w:rsid w:val="003B40B1"/>
    <w:rsid w:val="003B4655"/>
    <w:rsid w:val="003B4CE0"/>
    <w:rsid w:val="003B52CF"/>
    <w:rsid w:val="003B59A9"/>
    <w:rsid w:val="003B5D1A"/>
    <w:rsid w:val="003C0BE5"/>
    <w:rsid w:val="003C128C"/>
    <w:rsid w:val="003C25F0"/>
    <w:rsid w:val="003C3028"/>
    <w:rsid w:val="003C3CA9"/>
    <w:rsid w:val="003C52B2"/>
    <w:rsid w:val="003D03EB"/>
    <w:rsid w:val="003D04D4"/>
    <w:rsid w:val="003D0F2B"/>
    <w:rsid w:val="003D106E"/>
    <w:rsid w:val="003D14D4"/>
    <w:rsid w:val="003D1EBC"/>
    <w:rsid w:val="003D34D4"/>
    <w:rsid w:val="003D552D"/>
    <w:rsid w:val="003D5717"/>
    <w:rsid w:val="003D5F31"/>
    <w:rsid w:val="003D6E6A"/>
    <w:rsid w:val="003D6ECA"/>
    <w:rsid w:val="003E12C5"/>
    <w:rsid w:val="003E296B"/>
    <w:rsid w:val="003E4AAD"/>
    <w:rsid w:val="003E59CD"/>
    <w:rsid w:val="003E6424"/>
    <w:rsid w:val="003E6596"/>
    <w:rsid w:val="003E6AD2"/>
    <w:rsid w:val="003E6EAC"/>
    <w:rsid w:val="003F0234"/>
    <w:rsid w:val="003F1A4C"/>
    <w:rsid w:val="003F20DA"/>
    <w:rsid w:val="003F2786"/>
    <w:rsid w:val="003F2CE3"/>
    <w:rsid w:val="003F5C25"/>
    <w:rsid w:val="003F6076"/>
    <w:rsid w:val="004000AA"/>
    <w:rsid w:val="00400CB0"/>
    <w:rsid w:val="00401252"/>
    <w:rsid w:val="0040185B"/>
    <w:rsid w:val="00404D88"/>
    <w:rsid w:val="00407A2E"/>
    <w:rsid w:val="00410F37"/>
    <w:rsid w:val="00412D2C"/>
    <w:rsid w:val="00417A24"/>
    <w:rsid w:val="00420017"/>
    <w:rsid w:val="00423FE4"/>
    <w:rsid w:val="00424726"/>
    <w:rsid w:val="00424E2A"/>
    <w:rsid w:val="004256A5"/>
    <w:rsid w:val="00425D49"/>
    <w:rsid w:val="0042789E"/>
    <w:rsid w:val="00430A95"/>
    <w:rsid w:val="00431DD4"/>
    <w:rsid w:val="00433AB4"/>
    <w:rsid w:val="00434435"/>
    <w:rsid w:val="00434734"/>
    <w:rsid w:val="004358E5"/>
    <w:rsid w:val="00436683"/>
    <w:rsid w:val="00437505"/>
    <w:rsid w:val="00444F09"/>
    <w:rsid w:val="004450A8"/>
    <w:rsid w:val="0044579E"/>
    <w:rsid w:val="0044599F"/>
    <w:rsid w:val="00445EC0"/>
    <w:rsid w:val="004473BA"/>
    <w:rsid w:val="004478B5"/>
    <w:rsid w:val="00454F6B"/>
    <w:rsid w:val="00455C07"/>
    <w:rsid w:val="00455D5D"/>
    <w:rsid w:val="00455F03"/>
    <w:rsid w:val="004564C9"/>
    <w:rsid w:val="00456F03"/>
    <w:rsid w:val="004608BC"/>
    <w:rsid w:val="0046146E"/>
    <w:rsid w:val="0046301E"/>
    <w:rsid w:val="00463457"/>
    <w:rsid w:val="004647C9"/>
    <w:rsid w:val="00465804"/>
    <w:rsid w:val="004666BD"/>
    <w:rsid w:val="00466964"/>
    <w:rsid w:val="00467848"/>
    <w:rsid w:val="00474586"/>
    <w:rsid w:val="00475661"/>
    <w:rsid w:val="00480088"/>
    <w:rsid w:val="00480206"/>
    <w:rsid w:val="00480C43"/>
    <w:rsid w:val="004817C7"/>
    <w:rsid w:val="004824C8"/>
    <w:rsid w:val="00483B70"/>
    <w:rsid w:val="00483FDB"/>
    <w:rsid w:val="00484AA5"/>
    <w:rsid w:val="00485DA7"/>
    <w:rsid w:val="00486131"/>
    <w:rsid w:val="00486356"/>
    <w:rsid w:val="00487402"/>
    <w:rsid w:val="00492932"/>
    <w:rsid w:val="004940E9"/>
    <w:rsid w:val="004950EA"/>
    <w:rsid w:val="00496FA4"/>
    <w:rsid w:val="00497D62"/>
    <w:rsid w:val="00497ED3"/>
    <w:rsid w:val="004A0440"/>
    <w:rsid w:val="004A1676"/>
    <w:rsid w:val="004A2BCC"/>
    <w:rsid w:val="004A308E"/>
    <w:rsid w:val="004A4450"/>
    <w:rsid w:val="004A60A8"/>
    <w:rsid w:val="004A65D1"/>
    <w:rsid w:val="004A7392"/>
    <w:rsid w:val="004A77F0"/>
    <w:rsid w:val="004A7C6E"/>
    <w:rsid w:val="004B0E65"/>
    <w:rsid w:val="004B2D14"/>
    <w:rsid w:val="004B3797"/>
    <w:rsid w:val="004B3DD6"/>
    <w:rsid w:val="004B6D65"/>
    <w:rsid w:val="004B7562"/>
    <w:rsid w:val="004B7943"/>
    <w:rsid w:val="004B79A7"/>
    <w:rsid w:val="004B7C53"/>
    <w:rsid w:val="004C04EB"/>
    <w:rsid w:val="004C080F"/>
    <w:rsid w:val="004C35BE"/>
    <w:rsid w:val="004C419E"/>
    <w:rsid w:val="004C4ADE"/>
    <w:rsid w:val="004C5AC9"/>
    <w:rsid w:val="004C643C"/>
    <w:rsid w:val="004C6F9C"/>
    <w:rsid w:val="004C7EC9"/>
    <w:rsid w:val="004D19E0"/>
    <w:rsid w:val="004D2A5E"/>
    <w:rsid w:val="004D2A8C"/>
    <w:rsid w:val="004D33FB"/>
    <w:rsid w:val="004D4CD1"/>
    <w:rsid w:val="004D539F"/>
    <w:rsid w:val="004D59AC"/>
    <w:rsid w:val="004D5D24"/>
    <w:rsid w:val="004D6E66"/>
    <w:rsid w:val="004D7191"/>
    <w:rsid w:val="004D7ECF"/>
    <w:rsid w:val="004E222F"/>
    <w:rsid w:val="004E347B"/>
    <w:rsid w:val="004E4C2E"/>
    <w:rsid w:val="004E53B8"/>
    <w:rsid w:val="004E6551"/>
    <w:rsid w:val="004E6E4E"/>
    <w:rsid w:val="004F061F"/>
    <w:rsid w:val="004F0E1B"/>
    <w:rsid w:val="004F100A"/>
    <w:rsid w:val="004F1969"/>
    <w:rsid w:val="004F322C"/>
    <w:rsid w:val="004F3717"/>
    <w:rsid w:val="004F397F"/>
    <w:rsid w:val="004F4E92"/>
    <w:rsid w:val="004F4F7D"/>
    <w:rsid w:val="00500A58"/>
    <w:rsid w:val="00502287"/>
    <w:rsid w:val="005028A9"/>
    <w:rsid w:val="0050494C"/>
    <w:rsid w:val="00504FEF"/>
    <w:rsid w:val="00505A1A"/>
    <w:rsid w:val="00507807"/>
    <w:rsid w:val="00510C9D"/>
    <w:rsid w:val="005130E5"/>
    <w:rsid w:val="00513F62"/>
    <w:rsid w:val="005140FC"/>
    <w:rsid w:val="005148D3"/>
    <w:rsid w:val="00515C7B"/>
    <w:rsid w:val="0051638C"/>
    <w:rsid w:val="00516BDE"/>
    <w:rsid w:val="00517DA9"/>
    <w:rsid w:val="00517DB5"/>
    <w:rsid w:val="005207BA"/>
    <w:rsid w:val="00520B41"/>
    <w:rsid w:val="00526860"/>
    <w:rsid w:val="00526B3D"/>
    <w:rsid w:val="00526BE7"/>
    <w:rsid w:val="005278E7"/>
    <w:rsid w:val="00530DAC"/>
    <w:rsid w:val="00531153"/>
    <w:rsid w:val="005316DD"/>
    <w:rsid w:val="0053206D"/>
    <w:rsid w:val="0053206E"/>
    <w:rsid w:val="0053327B"/>
    <w:rsid w:val="00534430"/>
    <w:rsid w:val="0053552F"/>
    <w:rsid w:val="0054108A"/>
    <w:rsid w:val="00542223"/>
    <w:rsid w:val="00542374"/>
    <w:rsid w:val="00542D43"/>
    <w:rsid w:val="005432EA"/>
    <w:rsid w:val="00543614"/>
    <w:rsid w:val="00545F00"/>
    <w:rsid w:val="00546225"/>
    <w:rsid w:val="0054632A"/>
    <w:rsid w:val="00547564"/>
    <w:rsid w:val="00551490"/>
    <w:rsid w:val="00553111"/>
    <w:rsid w:val="00555B82"/>
    <w:rsid w:val="00555FCC"/>
    <w:rsid w:val="00555FE7"/>
    <w:rsid w:val="0055672A"/>
    <w:rsid w:val="00560D7B"/>
    <w:rsid w:val="00561717"/>
    <w:rsid w:val="005623D2"/>
    <w:rsid w:val="005639BE"/>
    <w:rsid w:val="005671A7"/>
    <w:rsid w:val="00567722"/>
    <w:rsid w:val="00567BE9"/>
    <w:rsid w:val="00567D94"/>
    <w:rsid w:val="00570EAC"/>
    <w:rsid w:val="005721FF"/>
    <w:rsid w:val="00573916"/>
    <w:rsid w:val="00573AB0"/>
    <w:rsid w:val="00573CEE"/>
    <w:rsid w:val="0057400E"/>
    <w:rsid w:val="00575574"/>
    <w:rsid w:val="00575B23"/>
    <w:rsid w:val="00575FEA"/>
    <w:rsid w:val="005768E5"/>
    <w:rsid w:val="005776C0"/>
    <w:rsid w:val="00577DC6"/>
    <w:rsid w:val="005821D4"/>
    <w:rsid w:val="0058297D"/>
    <w:rsid w:val="00584584"/>
    <w:rsid w:val="0058476D"/>
    <w:rsid w:val="00584FF4"/>
    <w:rsid w:val="00585864"/>
    <w:rsid w:val="00586BA2"/>
    <w:rsid w:val="00586C66"/>
    <w:rsid w:val="00586E5F"/>
    <w:rsid w:val="0059002E"/>
    <w:rsid w:val="00592EE4"/>
    <w:rsid w:val="00594538"/>
    <w:rsid w:val="0059463C"/>
    <w:rsid w:val="005967A5"/>
    <w:rsid w:val="0059704E"/>
    <w:rsid w:val="005971CE"/>
    <w:rsid w:val="005972E1"/>
    <w:rsid w:val="00597547"/>
    <w:rsid w:val="005975E7"/>
    <w:rsid w:val="005A06B0"/>
    <w:rsid w:val="005A0D90"/>
    <w:rsid w:val="005A0EB1"/>
    <w:rsid w:val="005A21D0"/>
    <w:rsid w:val="005A4722"/>
    <w:rsid w:val="005A54A2"/>
    <w:rsid w:val="005A6DD7"/>
    <w:rsid w:val="005A73A7"/>
    <w:rsid w:val="005B0861"/>
    <w:rsid w:val="005B12A5"/>
    <w:rsid w:val="005B1BF4"/>
    <w:rsid w:val="005B25E3"/>
    <w:rsid w:val="005B4839"/>
    <w:rsid w:val="005B4F27"/>
    <w:rsid w:val="005B5EF8"/>
    <w:rsid w:val="005C2965"/>
    <w:rsid w:val="005C388F"/>
    <w:rsid w:val="005C46CE"/>
    <w:rsid w:val="005C5153"/>
    <w:rsid w:val="005C68EE"/>
    <w:rsid w:val="005D0912"/>
    <w:rsid w:val="005D1461"/>
    <w:rsid w:val="005D1A87"/>
    <w:rsid w:val="005D29E3"/>
    <w:rsid w:val="005D4420"/>
    <w:rsid w:val="005D44B8"/>
    <w:rsid w:val="005D485D"/>
    <w:rsid w:val="005D4B07"/>
    <w:rsid w:val="005D4C80"/>
    <w:rsid w:val="005D5AF9"/>
    <w:rsid w:val="005D737E"/>
    <w:rsid w:val="005E0065"/>
    <w:rsid w:val="005E08DA"/>
    <w:rsid w:val="005E178B"/>
    <w:rsid w:val="005E3609"/>
    <w:rsid w:val="005E3A80"/>
    <w:rsid w:val="005E44AA"/>
    <w:rsid w:val="005E5F8E"/>
    <w:rsid w:val="005E64AF"/>
    <w:rsid w:val="005F1A33"/>
    <w:rsid w:val="005F2104"/>
    <w:rsid w:val="005F28E5"/>
    <w:rsid w:val="005F33AE"/>
    <w:rsid w:val="005F3846"/>
    <w:rsid w:val="005F4AA3"/>
    <w:rsid w:val="005F50A9"/>
    <w:rsid w:val="005F50AD"/>
    <w:rsid w:val="005F54FC"/>
    <w:rsid w:val="005F5583"/>
    <w:rsid w:val="005F686A"/>
    <w:rsid w:val="006003E7"/>
    <w:rsid w:val="00600D02"/>
    <w:rsid w:val="0060215F"/>
    <w:rsid w:val="00602999"/>
    <w:rsid w:val="00603A06"/>
    <w:rsid w:val="00606374"/>
    <w:rsid w:val="0060660D"/>
    <w:rsid w:val="0061042B"/>
    <w:rsid w:val="00610FD8"/>
    <w:rsid w:val="00612434"/>
    <w:rsid w:val="006124EA"/>
    <w:rsid w:val="00612965"/>
    <w:rsid w:val="0061350D"/>
    <w:rsid w:val="0061379D"/>
    <w:rsid w:val="006160AE"/>
    <w:rsid w:val="006160DE"/>
    <w:rsid w:val="00622314"/>
    <w:rsid w:val="00622536"/>
    <w:rsid w:val="00623633"/>
    <w:rsid w:val="00623F5B"/>
    <w:rsid w:val="00624406"/>
    <w:rsid w:val="0062577C"/>
    <w:rsid w:val="00625A04"/>
    <w:rsid w:val="006265B3"/>
    <w:rsid w:val="006302A2"/>
    <w:rsid w:val="00630515"/>
    <w:rsid w:val="00630E37"/>
    <w:rsid w:val="006335A0"/>
    <w:rsid w:val="00633AA5"/>
    <w:rsid w:val="00634E82"/>
    <w:rsid w:val="006360B0"/>
    <w:rsid w:val="006366D5"/>
    <w:rsid w:val="00637E81"/>
    <w:rsid w:val="00643BE4"/>
    <w:rsid w:val="00643F91"/>
    <w:rsid w:val="00645417"/>
    <w:rsid w:val="00647383"/>
    <w:rsid w:val="006515DC"/>
    <w:rsid w:val="00651F84"/>
    <w:rsid w:val="00656A11"/>
    <w:rsid w:val="00657331"/>
    <w:rsid w:val="0066083E"/>
    <w:rsid w:val="0066105F"/>
    <w:rsid w:val="006618FA"/>
    <w:rsid w:val="00662F64"/>
    <w:rsid w:val="00663550"/>
    <w:rsid w:val="006643C8"/>
    <w:rsid w:val="006651FB"/>
    <w:rsid w:val="006665B0"/>
    <w:rsid w:val="006679C9"/>
    <w:rsid w:val="006719FA"/>
    <w:rsid w:val="00671E6A"/>
    <w:rsid w:val="00674936"/>
    <w:rsid w:val="00674BBD"/>
    <w:rsid w:val="006750DE"/>
    <w:rsid w:val="006763DE"/>
    <w:rsid w:val="00676E4E"/>
    <w:rsid w:val="006770D1"/>
    <w:rsid w:val="006801F5"/>
    <w:rsid w:val="00680245"/>
    <w:rsid w:val="00680C4E"/>
    <w:rsid w:val="006816A4"/>
    <w:rsid w:val="00682694"/>
    <w:rsid w:val="00683399"/>
    <w:rsid w:val="00683887"/>
    <w:rsid w:val="00683E73"/>
    <w:rsid w:val="00684263"/>
    <w:rsid w:val="0068431B"/>
    <w:rsid w:val="00686266"/>
    <w:rsid w:val="006867A6"/>
    <w:rsid w:val="00686CFD"/>
    <w:rsid w:val="00686FA1"/>
    <w:rsid w:val="0069179A"/>
    <w:rsid w:val="006920DD"/>
    <w:rsid w:val="006924D5"/>
    <w:rsid w:val="006937AD"/>
    <w:rsid w:val="006937CE"/>
    <w:rsid w:val="00694070"/>
    <w:rsid w:val="00694B82"/>
    <w:rsid w:val="00695182"/>
    <w:rsid w:val="006977F2"/>
    <w:rsid w:val="00697C9B"/>
    <w:rsid w:val="006A0296"/>
    <w:rsid w:val="006A0E87"/>
    <w:rsid w:val="006A44EF"/>
    <w:rsid w:val="006A46EC"/>
    <w:rsid w:val="006A4D2D"/>
    <w:rsid w:val="006B0BAF"/>
    <w:rsid w:val="006B195D"/>
    <w:rsid w:val="006B1E01"/>
    <w:rsid w:val="006B2D6B"/>
    <w:rsid w:val="006B491E"/>
    <w:rsid w:val="006B4D75"/>
    <w:rsid w:val="006B6062"/>
    <w:rsid w:val="006B6CF1"/>
    <w:rsid w:val="006C02C3"/>
    <w:rsid w:val="006C44C0"/>
    <w:rsid w:val="006C6269"/>
    <w:rsid w:val="006C68A0"/>
    <w:rsid w:val="006D2888"/>
    <w:rsid w:val="006D3071"/>
    <w:rsid w:val="006D5864"/>
    <w:rsid w:val="006D5F87"/>
    <w:rsid w:val="006E1F6E"/>
    <w:rsid w:val="006E2517"/>
    <w:rsid w:val="006E2C60"/>
    <w:rsid w:val="006E2DCB"/>
    <w:rsid w:val="006E3F24"/>
    <w:rsid w:val="006E3FF9"/>
    <w:rsid w:val="006E506E"/>
    <w:rsid w:val="006E63B7"/>
    <w:rsid w:val="006F005A"/>
    <w:rsid w:val="006F033C"/>
    <w:rsid w:val="006F1D50"/>
    <w:rsid w:val="006F1E04"/>
    <w:rsid w:val="006F1F5D"/>
    <w:rsid w:val="006F2C2A"/>
    <w:rsid w:val="006F3168"/>
    <w:rsid w:val="006F3384"/>
    <w:rsid w:val="006F415C"/>
    <w:rsid w:val="006F49CD"/>
    <w:rsid w:val="006F62F4"/>
    <w:rsid w:val="006F68AA"/>
    <w:rsid w:val="006F7B1E"/>
    <w:rsid w:val="00700181"/>
    <w:rsid w:val="00700500"/>
    <w:rsid w:val="00701B3C"/>
    <w:rsid w:val="00702986"/>
    <w:rsid w:val="007041C7"/>
    <w:rsid w:val="00705260"/>
    <w:rsid w:val="007057EB"/>
    <w:rsid w:val="00705863"/>
    <w:rsid w:val="00706476"/>
    <w:rsid w:val="00710893"/>
    <w:rsid w:val="00711389"/>
    <w:rsid w:val="00713C5E"/>
    <w:rsid w:val="00717C43"/>
    <w:rsid w:val="00721436"/>
    <w:rsid w:val="007219E8"/>
    <w:rsid w:val="00721A79"/>
    <w:rsid w:val="00723111"/>
    <w:rsid w:val="0072433D"/>
    <w:rsid w:val="0073285E"/>
    <w:rsid w:val="00732C0B"/>
    <w:rsid w:val="0073343D"/>
    <w:rsid w:val="00737EFF"/>
    <w:rsid w:val="007402CC"/>
    <w:rsid w:val="007428E2"/>
    <w:rsid w:val="007448C6"/>
    <w:rsid w:val="00744DDB"/>
    <w:rsid w:val="0074656F"/>
    <w:rsid w:val="0074661D"/>
    <w:rsid w:val="00747F5A"/>
    <w:rsid w:val="007526AE"/>
    <w:rsid w:val="00753D62"/>
    <w:rsid w:val="00753DA0"/>
    <w:rsid w:val="00755204"/>
    <w:rsid w:val="007554DA"/>
    <w:rsid w:val="00756ED4"/>
    <w:rsid w:val="00756F82"/>
    <w:rsid w:val="00757D8E"/>
    <w:rsid w:val="007615FB"/>
    <w:rsid w:val="00762AD6"/>
    <w:rsid w:val="00764A4F"/>
    <w:rsid w:val="00764E4A"/>
    <w:rsid w:val="007675BB"/>
    <w:rsid w:val="007707F2"/>
    <w:rsid w:val="00770D06"/>
    <w:rsid w:val="00772047"/>
    <w:rsid w:val="00772579"/>
    <w:rsid w:val="00773DB8"/>
    <w:rsid w:val="0077622E"/>
    <w:rsid w:val="00781A04"/>
    <w:rsid w:val="007842D1"/>
    <w:rsid w:val="00785897"/>
    <w:rsid w:val="00786587"/>
    <w:rsid w:val="007911D4"/>
    <w:rsid w:val="007A00C8"/>
    <w:rsid w:val="007A2CCB"/>
    <w:rsid w:val="007A3788"/>
    <w:rsid w:val="007A7697"/>
    <w:rsid w:val="007B0A61"/>
    <w:rsid w:val="007B0F81"/>
    <w:rsid w:val="007B644C"/>
    <w:rsid w:val="007C004A"/>
    <w:rsid w:val="007C061C"/>
    <w:rsid w:val="007C2C21"/>
    <w:rsid w:val="007C5BD9"/>
    <w:rsid w:val="007C6798"/>
    <w:rsid w:val="007D1842"/>
    <w:rsid w:val="007D1DD1"/>
    <w:rsid w:val="007D37ED"/>
    <w:rsid w:val="007D6647"/>
    <w:rsid w:val="007D7BAA"/>
    <w:rsid w:val="007E03C4"/>
    <w:rsid w:val="007E186A"/>
    <w:rsid w:val="007E19B9"/>
    <w:rsid w:val="007E27EB"/>
    <w:rsid w:val="007E3AC7"/>
    <w:rsid w:val="007E45DB"/>
    <w:rsid w:val="007E5C04"/>
    <w:rsid w:val="007E65F1"/>
    <w:rsid w:val="007E6994"/>
    <w:rsid w:val="007E7513"/>
    <w:rsid w:val="007F2E56"/>
    <w:rsid w:val="007F30EF"/>
    <w:rsid w:val="007F48BB"/>
    <w:rsid w:val="007F4B80"/>
    <w:rsid w:val="007F53A6"/>
    <w:rsid w:val="007F5926"/>
    <w:rsid w:val="007F5AD9"/>
    <w:rsid w:val="007F5DB6"/>
    <w:rsid w:val="007F7455"/>
    <w:rsid w:val="00801873"/>
    <w:rsid w:val="008036D6"/>
    <w:rsid w:val="008055C3"/>
    <w:rsid w:val="00805D8C"/>
    <w:rsid w:val="008076E5"/>
    <w:rsid w:val="00807BB7"/>
    <w:rsid w:val="00807C5F"/>
    <w:rsid w:val="00810484"/>
    <w:rsid w:val="00811C4C"/>
    <w:rsid w:val="00812F2C"/>
    <w:rsid w:val="00816A01"/>
    <w:rsid w:val="00816BF4"/>
    <w:rsid w:val="00816EBA"/>
    <w:rsid w:val="00817057"/>
    <w:rsid w:val="00821FD6"/>
    <w:rsid w:val="008230C9"/>
    <w:rsid w:val="008232B5"/>
    <w:rsid w:val="0082331A"/>
    <w:rsid w:val="00826AF5"/>
    <w:rsid w:val="00826B74"/>
    <w:rsid w:val="008309B8"/>
    <w:rsid w:val="00830E22"/>
    <w:rsid w:val="00830EF2"/>
    <w:rsid w:val="00831B34"/>
    <w:rsid w:val="00833E49"/>
    <w:rsid w:val="00835501"/>
    <w:rsid w:val="00837AD0"/>
    <w:rsid w:val="00840DE2"/>
    <w:rsid w:val="00840FC7"/>
    <w:rsid w:val="00841D00"/>
    <w:rsid w:val="00843353"/>
    <w:rsid w:val="00844CBC"/>
    <w:rsid w:val="00846A50"/>
    <w:rsid w:val="00846D65"/>
    <w:rsid w:val="008474A6"/>
    <w:rsid w:val="00850110"/>
    <w:rsid w:val="00852043"/>
    <w:rsid w:val="00853B8B"/>
    <w:rsid w:val="00854EA7"/>
    <w:rsid w:val="0085695D"/>
    <w:rsid w:val="00860695"/>
    <w:rsid w:val="00862187"/>
    <w:rsid w:val="00862406"/>
    <w:rsid w:val="008660C0"/>
    <w:rsid w:val="00866EE3"/>
    <w:rsid w:val="00867DA2"/>
    <w:rsid w:val="00872D28"/>
    <w:rsid w:val="008738B7"/>
    <w:rsid w:val="00873D8A"/>
    <w:rsid w:val="00874829"/>
    <w:rsid w:val="00874F69"/>
    <w:rsid w:val="008768CE"/>
    <w:rsid w:val="00876D73"/>
    <w:rsid w:val="00877ED0"/>
    <w:rsid w:val="00880117"/>
    <w:rsid w:val="00880413"/>
    <w:rsid w:val="00880760"/>
    <w:rsid w:val="00881744"/>
    <w:rsid w:val="00881DF8"/>
    <w:rsid w:val="00882490"/>
    <w:rsid w:val="00883FAF"/>
    <w:rsid w:val="008843C0"/>
    <w:rsid w:val="008845E4"/>
    <w:rsid w:val="00885251"/>
    <w:rsid w:val="00886685"/>
    <w:rsid w:val="00887294"/>
    <w:rsid w:val="00890438"/>
    <w:rsid w:val="00891144"/>
    <w:rsid w:val="0089163F"/>
    <w:rsid w:val="00892498"/>
    <w:rsid w:val="008928B6"/>
    <w:rsid w:val="00895596"/>
    <w:rsid w:val="00896976"/>
    <w:rsid w:val="00896E63"/>
    <w:rsid w:val="0089740A"/>
    <w:rsid w:val="00897606"/>
    <w:rsid w:val="00897DA5"/>
    <w:rsid w:val="008A03EC"/>
    <w:rsid w:val="008A1FDD"/>
    <w:rsid w:val="008A3DC2"/>
    <w:rsid w:val="008A417C"/>
    <w:rsid w:val="008A4F1D"/>
    <w:rsid w:val="008A640D"/>
    <w:rsid w:val="008A680B"/>
    <w:rsid w:val="008A69CA"/>
    <w:rsid w:val="008A77DD"/>
    <w:rsid w:val="008B05FA"/>
    <w:rsid w:val="008B0AF3"/>
    <w:rsid w:val="008B1A2B"/>
    <w:rsid w:val="008B2479"/>
    <w:rsid w:val="008B35AA"/>
    <w:rsid w:val="008B4982"/>
    <w:rsid w:val="008B4F43"/>
    <w:rsid w:val="008B5F24"/>
    <w:rsid w:val="008B7084"/>
    <w:rsid w:val="008B7CF3"/>
    <w:rsid w:val="008C130D"/>
    <w:rsid w:val="008C16D6"/>
    <w:rsid w:val="008C1C3C"/>
    <w:rsid w:val="008C1E94"/>
    <w:rsid w:val="008C2204"/>
    <w:rsid w:val="008C373A"/>
    <w:rsid w:val="008C3CA6"/>
    <w:rsid w:val="008C3DC1"/>
    <w:rsid w:val="008C4302"/>
    <w:rsid w:val="008C45DD"/>
    <w:rsid w:val="008C4F6D"/>
    <w:rsid w:val="008C68B9"/>
    <w:rsid w:val="008C7704"/>
    <w:rsid w:val="008D2BB5"/>
    <w:rsid w:val="008D535F"/>
    <w:rsid w:val="008E13F2"/>
    <w:rsid w:val="008E2474"/>
    <w:rsid w:val="008E28E5"/>
    <w:rsid w:val="008E313C"/>
    <w:rsid w:val="008E3828"/>
    <w:rsid w:val="008E5619"/>
    <w:rsid w:val="008E5AE2"/>
    <w:rsid w:val="008E64F4"/>
    <w:rsid w:val="008E7C94"/>
    <w:rsid w:val="008E7E95"/>
    <w:rsid w:val="008F1D99"/>
    <w:rsid w:val="008F2AAA"/>
    <w:rsid w:val="008F664A"/>
    <w:rsid w:val="008F72F2"/>
    <w:rsid w:val="008F7B1C"/>
    <w:rsid w:val="00900CAE"/>
    <w:rsid w:val="009012EA"/>
    <w:rsid w:val="00901409"/>
    <w:rsid w:val="00901791"/>
    <w:rsid w:val="009023B8"/>
    <w:rsid w:val="00902A93"/>
    <w:rsid w:val="009037E8"/>
    <w:rsid w:val="00904273"/>
    <w:rsid w:val="00904820"/>
    <w:rsid w:val="009052F7"/>
    <w:rsid w:val="00905D0E"/>
    <w:rsid w:val="00906626"/>
    <w:rsid w:val="0090797E"/>
    <w:rsid w:val="0091300D"/>
    <w:rsid w:val="00913158"/>
    <w:rsid w:val="00914B9B"/>
    <w:rsid w:val="009159C6"/>
    <w:rsid w:val="00920515"/>
    <w:rsid w:val="00925830"/>
    <w:rsid w:val="009268A7"/>
    <w:rsid w:val="00926906"/>
    <w:rsid w:val="009278EE"/>
    <w:rsid w:val="00930298"/>
    <w:rsid w:val="009303B2"/>
    <w:rsid w:val="00930C31"/>
    <w:rsid w:val="00930DB7"/>
    <w:rsid w:val="00933B75"/>
    <w:rsid w:val="009340D4"/>
    <w:rsid w:val="00934D97"/>
    <w:rsid w:val="00935E5D"/>
    <w:rsid w:val="00937551"/>
    <w:rsid w:val="009378D7"/>
    <w:rsid w:val="00937C54"/>
    <w:rsid w:val="009413CC"/>
    <w:rsid w:val="009419CB"/>
    <w:rsid w:val="009421C0"/>
    <w:rsid w:val="00943A2D"/>
    <w:rsid w:val="0094578C"/>
    <w:rsid w:val="00946CB4"/>
    <w:rsid w:val="00946DE1"/>
    <w:rsid w:val="009506F6"/>
    <w:rsid w:val="009522B6"/>
    <w:rsid w:val="009527E8"/>
    <w:rsid w:val="00954546"/>
    <w:rsid w:val="00960BDE"/>
    <w:rsid w:val="00961987"/>
    <w:rsid w:val="009633C3"/>
    <w:rsid w:val="0096381E"/>
    <w:rsid w:val="00964E00"/>
    <w:rsid w:val="0096598F"/>
    <w:rsid w:val="0097057F"/>
    <w:rsid w:val="009706BD"/>
    <w:rsid w:val="00974C71"/>
    <w:rsid w:val="00976291"/>
    <w:rsid w:val="009764BA"/>
    <w:rsid w:val="00977509"/>
    <w:rsid w:val="0098081D"/>
    <w:rsid w:val="00982134"/>
    <w:rsid w:val="0098307C"/>
    <w:rsid w:val="00983595"/>
    <w:rsid w:val="00984E77"/>
    <w:rsid w:val="009852F4"/>
    <w:rsid w:val="00985A9D"/>
    <w:rsid w:val="00992D64"/>
    <w:rsid w:val="00993A57"/>
    <w:rsid w:val="00994A9F"/>
    <w:rsid w:val="00997FDA"/>
    <w:rsid w:val="009A06BB"/>
    <w:rsid w:val="009A0EAE"/>
    <w:rsid w:val="009A14CC"/>
    <w:rsid w:val="009A1612"/>
    <w:rsid w:val="009A1ABC"/>
    <w:rsid w:val="009A2339"/>
    <w:rsid w:val="009A2671"/>
    <w:rsid w:val="009A3075"/>
    <w:rsid w:val="009A39BE"/>
    <w:rsid w:val="009A3A3A"/>
    <w:rsid w:val="009A7E43"/>
    <w:rsid w:val="009B1E4A"/>
    <w:rsid w:val="009B2F9C"/>
    <w:rsid w:val="009B3202"/>
    <w:rsid w:val="009B323B"/>
    <w:rsid w:val="009B3959"/>
    <w:rsid w:val="009B4F59"/>
    <w:rsid w:val="009B4F84"/>
    <w:rsid w:val="009B723B"/>
    <w:rsid w:val="009B7475"/>
    <w:rsid w:val="009B7FE4"/>
    <w:rsid w:val="009C07D1"/>
    <w:rsid w:val="009C390C"/>
    <w:rsid w:val="009C4912"/>
    <w:rsid w:val="009C522D"/>
    <w:rsid w:val="009C57EB"/>
    <w:rsid w:val="009C61DD"/>
    <w:rsid w:val="009C61E7"/>
    <w:rsid w:val="009C6AB2"/>
    <w:rsid w:val="009C7678"/>
    <w:rsid w:val="009D089A"/>
    <w:rsid w:val="009D1836"/>
    <w:rsid w:val="009D31FC"/>
    <w:rsid w:val="009D342E"/>
    <w:rsid w:val="009D634F"/>
    <w:rsid w:val="009D68DA"/>
    <w:rsid w:val="009D6E6E"/>
    <w:rsid w:val="009D6F02"/>
    <w:rsid w:val="009E2A5C"/>
    <w:rsid w:val="009E2D6B"/>
    <w:rsid w:val="009E3B3F"/>
    <w:rsid w:val="009E5305"/>
    <w:rsid w:val="009E541E"/>
    <w:rsid w:val="009E5519"/>
    <w:rsid w:val="009E576F"/>
    <w:rsid w:val="009E6160"/>
    <w:rsid w:val="009E683C"/>
    <w:rsid w:val="009E6DCA"/>
    <w:rsid w:val="009E741D"/>
    <w:rsid w:val="009F0173"/>
    <w:rsid w:val="009F0243"/>
    <w:rsid w:val="009F0B89"/>
    <w:rsid w:val="009F0EC5"/>
    <w:rsid w:val="009F204B"/>
    <w:rsid w:val="009F34AC"/>
    <w:rsid w:val="009F36EE"/>
    <w:rsid w:val="009F4617"/>
    <w:rsid w:val="009F4924"/>
    <w:rsid w:val="009F4AC5"/>
    <w:rsid w:val="009F5C7D"/>
    <w:rsid w:val="009F5F6F"/>
    <w:rsid w:val="009F636B"/>
    <w:rsid w:val="009F6A24"/>
    <w:rsid w:val="00A009B4"/>
    <w:rsid w:val="00A01229"/>
    <w:rsid w:val="00A01CC0"/>
    <w:rsid w:val="00A03C47"/>
    <w:rsid w:val="00A06349"/>
    <w:rsid w:val="00A1031A"/>
    <w:rsid w:val="00A10DEF"/>
    <w:rsid w:val="00A11258"/>
    <w:rsid w:val="00A12762"/>
    <w:rsid w:val="00A14AE2"/>
    <w:rsid w:val="00A162BE"/>
    <w:rsid w:val="00A16ADE"/>
    <w:rsid w:val="00A17DE2"/>
    <w:rsid w:val="00A20B62"/>
    <w:rsid w:val="00A20BC7"/>
    <w:rsid w:val="00A21511"/>
    <w:rsid w:val="00A218A7"/>
    <w:rsid w:val="00A230F6"/>
    <w:rsid w:val="00A30A71"/>
    <w:rsid w:val="00A31E8C"/>
    <w:rsid w:val="00A324AA"/>
    <w:rsid w:val="00A32F45"/>
    <w:rsid w:val="00A33DF9"/>
    <w:rsid w:val="00A343B6"/>
    <w:rsid w:val="00A3525F"/>
    <w:rsid w:val="00A444B4"/>
    <w:rsid w:val="00A44629"/>
    <w:rsid w:val="00A44EAB"/>
    <w:rsid w:val="00A45562"/>
    <w:rsid w:val="00A45AF9"/>
    <w:rsid w:val="00A47ED4"/>
    <w:rsid w:val="00A47F11"/>
    <w:rsid w:val="00A5254B"/>
    <w:rsid w:val="00A54DC5"/>
    <w:rsid w:val="00A55334"/>
    <w:rsid w:val="00A56AD4"/>
    <w:rsid w:val="00A57505"/>
    <w:rsid w:val="00A60EAD"/>
    <w:rsid w:val="00A623EC"/>
    <w:rsid w:val="00A629B2"/>
    <w:rsid w:val="00A6498F"/>
    <w:rsid w:val="00A650E8"/>
    <w:rsid w:val="00A665AD"/>
    <w:rsid w:val="00A66813"/>
    <w:rsid w:val="00A7305F"/>
    <w:rsid w:val="00A73808"/>
    <w:rsid w:val="00A742BA"/>
    <w:rsid w:val="00A753BA"/>
    <w:rsid w:val="00A75934"/>
    <w:rsid w:val="00A75C19"/>
    <w:rsid w:val="00A77EAF"/>
    <w:rsid w:val="00A806DE"/>
    <w:rsid w:val="00A814D5"/>
    <w:rsid w:val="00A8247E"/>
    <w:rsid w:val="00A82614"/>
    <w:rsid w:val="00A83ED0"/>
    <w:rsid w:val="00A85BDA"/>
    <w:rsid w:val="00A86ACD"/>
    <w:rsid w:val="00A86BDE"/>
    <w:rsid w:val="00A86CEF"/>
    <w:rsid w:val="00A87EA3"/>
    <w:rsid w:val="00A9036A"/>
    <w:rsid w:val="00A905F0"/>
    <w:rsid w:val="00A91045"/>
    <w:rsid w:val="00A9115A"/>
    <w:rsid w:val="00A913EF"/>
    <w:rsid w:val="00A91F67"/>
    <w:rsid w:val="00A931FC"/>
    <w:rsid w:val="00A96287"/>
    <w:rsid w:val="00AA01A3"/>
    <w:rsid w:val="00AA06F0"/>
    <w:rsid w:val="00AA07D6"/>
    <w:rsid w:val="00AA0803"/>
    <w:rsid w:val="00AA168D"/>
    <w:rsid w:val="00AA19C0"/>
    <w:rsid w:val="00AA230F"/>
    <w:rsid w:val="00AA2B11"/>
    <w:rsid w:val="00AA362B"/>
    <w:rsid w:val="00AA367E"/>
    <w:rsid w:val="00AA398B"/>
    <w:rsid w:val="00AA6125"/>
    <w:rsid w:val="00AA636E"/>
    <w:rsid w:val="00AA6D67"/>
    <w:rsid w:val="00AA7279"/>
    <w:rsid w:val="00AB0CFE"/>
    <w:rsid w:val="00AB1BB7"/>
    <w:rsid w:val="00AB2B1D"/>
    <w:rsid w:val="00AB2B66"/>
    <w:rsid w:val="00AB3ECC"/>
    <w:rsid w:val="00AB573D"/>
    <w:rsid w:val="00AB5E95"/>
    <w:rsid w:val="00AB621C"/>
    <w:rsid w:val="00AB6A36"/>
    <w:rsid w:val="00AC099C"/>
    <w:rsid w:val="00AC1DDF"/>
    <w:rsid w:val="00AC1F2B"/>
    <w:rsid w:val="00AC32CC"/>
    <w:rsid w:val="00AC4295"/>
    <w:rsid w:val="00AC5686"/>
    <w:rsid w:val="00AC56A2"/>
    <w:rsid w:val="00AC573C"/>
    <w:rsid w:val="00AC6C5D"/>
    <w:rsid w:val="00AD2F15"/>
    <w:rsid w:val="00AD4C00"/>
    <w:rsid w:val="00AD5A00"/>
    <w:rsid w:val="00AD60AB"/>
    <w:rsid w:val="00AE0C72"/>
    <w:rsid w:val="00AE19EA"/>
    <w:rsid w:val="00AE207D"/>
    <w:rsid w:val="00AE27C5"/>
    <w:rsid w:val="00AE3B9E"/>
    <w:rsid w:val="00AE4752"/>
    <w:rsid w:val="00AE4BD0"/>
    <w:rsid w:val="00AE4E84"/>
    <w:rsid w:val="00AE55AE"/>
    <w:rsid w:val="00AE731C"/>
    <w:rsid w:val="00AE7A97"/>
    <w:rsid w:val="00AF0162"/>
    <w:rsid w:val="00AF2708"/>
    <w:rsid w:val="00AF3846"/>
    <w:rsid w:val="00AF46CC"/>
    <w:rsid w:val="00AF46E6"/>
    <w:rsid w:val="00AF6652"/>
    <w:rsid w:val="00AF6A45"/>
    <w:rsid w:val="00AF6AD3"/>
    <w:rsid w:val="00AF756A"/>
    <w:rsid w:val="00B000ED"/>
    <w:rsid w:val="00B016EE"/>
    <w:rsid w:val="00B03056"/>
    <w:rsid w:val="00B04594"/>
    <w:rsid w:val="00B04B22"/>
    <w:rsid w:val="00B079AF"/>
    <w:rsid w:val="00B07E4F"/>
    <w:rsid w:val="00B07FBF"/>
    <w:rsid w:val="00B10460"/>
    <w:rsid w:val="00B1052D"/>
    <w:rsid w:val="00B11571"/>
    <w:rsid w:val="00B160F3"/>
    <w:rsid w:val="00B16DCD"/>
    <w:rsid w:val="00B17868"/>
    <w:rsid w:val="00B200A0"/>
    <w:rsid w:val="00B2098B"/>
    <w:rsid w:val="00B21D39"/>
    <w:rsid w:val="00B228CA"/>
    <w:rsid w:val="00B230B9"/>
    <w:rsid w:val="00B239BA"/>
    <w:rsid w:val="00B23B7C"/>
    <w:rsid w:val="00B2496E"/>
    <w:rsid w:val="00B30BE2"/>
    <w:rsid w:val="00B31483"/>
    <w:rsid w:val="00B31D46"/>
    <w:rsid w:val="00B327A3"/>
    <w:rsid w:val="00B32D96"/>
    <w:rsid w:val="00B36AD4"/>
    <w:rsid w:val="00B4097A"/>
    <w:rsid w:val="00B432CA"/>
    <w:rsid w:val="00B43D93"/>
    <w:rsid w:val="00B44443"/>
    <w:rsid w:val="00B451E8"/>
    <w:rsid w:val="00B4668C"/>
    <w:rsid w:val="00B467F2"/>
    <w:rsid w:val="00B46D98"/>
    <w:rsid w:val="00B55F66"/>
    <w:rsid w:val="00B6055F"/>
    <w:rsid w:val="00B624DF"/>
    <w:rsid w:val="00B635ED"/>
    <w:rsid w:val="00B63A35"/>
    <w:rsid w:val="00B63A9C"/>
    <w:rsid w:val="00B63B82"/>
    <w:rsid w:val="00B642E9"/>
    <w:rsid w:val="00B64EAB"/>
    <w:rsid w:val="00B667DB"/>
    <w:rsid w:val="00B66F35"/>
    <w:rsid w:val="00B71002"/>
    <w:rsid w:val="00B7152D"/>
    <w:rsid w:val="00B726DE"/>
    <w:rsid w:val="00B73166"/>
    <w:rsid w:val="00B7327D"/>
    <w:rsid w:val="00B7366E"/>
    <w:rsid w:val="00B73CD5"/>
    <w:rsid w:val="00B74811"/>
    <w:rsid w:val="00B75BA3"/>
    <w:rsid w:val="00B76052"/>
    <w:rsid w:val="00B76468"/>
    <w:rsid w:val="00B77364"/>
    <w:rsid w:val="00B77E60"/>
    <w:rsid w:val="00B81F57"/>
    <w:rsid w:val="00B8247B"/>
    <w:rsid w:val="00B83249"/>
    <w:rsid w:val="00B836C6"/>
    <w:rsid w:val="00B83D83"/>
    <w:rsid w:val="00B83FA8"/>
    <w:rsid w:val="00B8444A"/>
    <w:rsid w:val="00B852DD"/>
    <w:rsid w:val="00B8570C"/>
    <w:rsid w:val="00B85EAC"/>
    <w:rsid w:val="00B86644"/>
    <w:rsid w:val="00B86E93"/>
    <w:rsid w:val="00B910CA"/>
    <w:rsid w:val="00B92CC5"/>
    <w:rsid w:val="00B93029"/>
    <w:rsid w:val="00B94A81"/>
    <w:rsid w:val="00B960BD"/>
    <w:rsid w:val="00B96239"/>
    <w:rsid w:val="00B971BB"/>
    <w:rsid w:val="00BA039E"/>
    <w:rsid w:val="00BA09F2"/>
    <w:rsid w:val="00BA2E8B"/>
    <w:rsid w:val="00BA33D3"/>
    <w:rsid w:val="00BA3DA2"/>
    <w:rsid w:val="00BB033A"/>
    <w:rsid w:val="00BB095B"/>
    <w:rsid w:val="00BB0EAC"/>
    <w:rsid w:val="00BB118B"/>
    <w:rsid w:val="00BB3B47"/>
    <w:rsid w:val="00BB5179"/>
    <w:rsid w:val="00BB567F"/>
    <w:rsid w:val="00BB7348"/>
    <w:rsid w:val="00BC160F"/>
    <w:rsid w:val="00BC19C7"/>
    <w:rsid w:val="00BC23A0"/>
    <w:rsid w:val="00BC2E27"/>
    <w:rsid w:val="00BC4F23"/>
    <w:rsid w:val="00BC5285"/>
    <w:rsid w:val="00BC60E7"/>
    <w:rsid w:val="00BC76BE"/>
    <w:rsid w:val="00BC7D95"/>
    <w:rsid w:val="00BD1536"/>
    <w:rsid w:val="00BD4DBF"/>
    <w:rsid w:val="00BD6898"/>
    <w:rsid w:val="00BD7205"/>
    <w:rsid w:val="00BD72BA"/>
    <w:rsid w:val="00BD7797"/>
    <w:rsid w:val="00BD7A3C"/>
    <w:rsid w:val="00BD7CDE"/>
    <w:rsid w:val="00BD7DB4"/>
    <w:rsid w:val="00BE0897"/>
    <w:rsid w:val="00BE0B37"/>
    <w:rsid w:val="00BE31A3"/>
    <w:rsid w:val="00BE5162"/>
    <w:rsid w:val="00BE5F5D"/>
    <w:rsid w:val="00BE63C8"/>
    <w:rsid w:val="00BE69CA"/>
    <w:rsid w:val="00BE753A"/>
    <w:rsid w:val="00BF2830"/>
    <w:rsid w:val="00BF305F"/>
    <w:rsid w:val="00BF37F8"/>
    <w:rsid w:val="00BF5F1F"/>
    <w:rsid w:val="00BF744D"/>
    <w:rsid w:val="00C00B9A"/>
    <w:rsid w:val="00C07425"/>
    <w:rsid w:val="00C078DD"/>
    <w:rsid w:val="00C10050"/>
    <w:rsid w:val="00C11D83"/>
    <w:rsid w:val="00C1478D"/>
    <w:rsid w:val="00C1482F"/>
    <w:rsid w:val="00C151EA"/>
    <w:rsid w:val="00C1629D"/>
    <w:rsid w:val="00C16CB2"/>
    <w:rsid w:val="00C207C3"/>
    <w:rsid w:val="00C20D84"/>
    <w:rsid w:val="00C214A5"/>
    <w:rsid w:val="00C2192B"/>
    <w:rsid w:val="00C21E28"/>
    <w:rsid w:val="00C23528"/>
    <w:rsid w:val="00C239FB"/>
    <w:rsid w:val="00C249EF"/>
    <w:rsid w:val="00C26557"/>
    <w:rsid w:val="00C26B45"/>
    <w:rsid w:val="00C26C17"/>
    <w:rsid w:val="00C30433"/>
    <w:rsid w:val="00C30527"/>
    <w:rsid w:val="00C32572"/>
    <w:rsid w:val="00C33654"/>
    <w:rsid w:val="00C33E0C"/>
    <w:rsid w:val="00C346E8"/>
    <w:rsid w:val="00C34982"/>
    <w:rsid w:val="00C358CB"/>
    <w:rsid w:val="00C35FF8"/>
    <w:rsid w:val="00C36006"/>
    <w:rsid w:val="00C36658"/>
    <w:rsid w:val="00C3698F"/>
    <w:rsid w:val="00C40A60"/>
    <w:rsid w:val="00C40E0F"/>
    <w:rsid w:val="00C4333B"/>
    <w:rsid w:val="00C44D5C"/>
    <w:rsid w:val="00C45417"/>
    <w:rsid w:val="00C458E7"/>
    <w:rsid w:val="00C459BA"/>
    <w:rsid w:val="00C4644E"/>
    <w:rsid w:val="00C46BDA"/>
    <w:rsid w:val="00C47FD3"/>
    <w:rsid w:val="00C47FEA"/>
    <w:rsid w:val="00C500F8"/>
    <w:rsid w:val="00C5327C"/>
    <w:rsid w:val="00C5349C"/>
    <w:rsid w:val="00C5351A"/>
    <w:rsid w:val="00C539AE"/>
    <w:rsid w:val="00C55905"/>
    <w:rsid w:val="00C56C81"/>
    <w:rsid w:val="00C571CA"/>
    <w:rsid w:val="00C625CC"/>
    <w:rsid w:val="00C62686"/>
    <w:rsid w:val="00C626DE"/>
    <w:rsid w:val="00C634C6"/>
    <w:rsid w:val="00C6362E"/>
    <w:rsid w:val="00C64B14"/>
    <w:rsid w:val="00C64D76"/>
    <w:rsid w:val="00C6501E"/>
    <w:rsid w:val="00C6707B"/>
    <w:rsid w:val="00C6749F"/>
    <w:rsid w:val="00C721AB"/>
    <w:rsid w:val="00C72F96"/>
    <w:rsid w:val="00C7368D"/>
    <w:rsid w:val="00C73B76"/>
    <w:rsid w:val="00C73C43"/>
    <w:rsid w:val="00C73EFD"/>
    <w:rsid w:val="00C7460F"/>
    <w:rsid w:val="00C766FC"/>
    <w:rsid w:val="00C76E9F"/>
    <w:rsid w:val="00C81C81"/>
    <w:rsid w:val="00C81CF8"/>
    <w:rsid w:val="00C84711"/>
    <w:rsid w:val="00C84933"/>
    <w:rsid w:val="00C85076"/>
    <w:rsid w:val="00C8709E"/>
    <w:rsid w:val="00C90E32"/>
    <w:rsid w:val="00C912E8"/>
    <w:rsid w:val="00C952AF"/>
    <w:rsid w:val="00C95D37"/>
    <w:rsid w:val="00C967CE"/>
    <w:rsid w:val="00C97122"/>
    <w:rsid w:val="00CA1911"/>
    <w:rsid w:val="00CA51C4"/>
    <w:rsid w:val="00CA6538"/>
    <w:rsid w:val="00CA6726"/>
    <w:rsid w:val="00CA7AEA"/>
    <w:rsid w:val="00CB0339"/>
    <w:rsid w:val="00CB06FB"/>
    <w:rsid w:val="00CB0CD0"/>
    <w:rsid w:val="00CB1F2B"/>
    <w:rsid w:val="00CB2F00"/>
    <w:rsid w:val="00CB3CFA"/>
    <w:rsid w:val="00CB526C"/>
    <w:rsid w:val="00CB682F"/>
    <w:rsid w:val="00CC1363"/>
    <w:rsid w:val="00CC1582"/>
    <w:rsid w:val="00CC4672"/>
    <w:rsid w:val="00CC4A1D"/>
    <w:rsid w:val="00CC6438"/>
    <w:rsid w:val="00CC7B95"/>
    <w:rsid w:val="00CD0F59"/>
    <w:rsid w:val="00CD33EF"/>
    <w:rsid w:val="00CD7846"/>
    <w:rsid w:val="00CD7CF5"/>
    <w:rsid w:val="00CE0483"/>
    <w:rsid w:val="00CE073B"/>
    <w:rsid w:val="00CE0AE5"/>
    <w:rsid w:val="00CE1358"/>
    <w:rsid w:val="00CE1F57"/>
    <w:rsid w:val="00CE2162"/>
    <w:rsid w:val="00CE31F5"/>
    <w:rsid w:val="00CE3D7D"/>
    <w:rsid w:val="00CE4B20"/>
    <w:rsid w:val="00CE5E8F"/>
    <w:rsid w:val="00CE66B8"/>
    <w:rsid w:val="00CF144B"/>
    <w:rsid w:val="00CF29F5"/>
    <w:rsid w:val="00CF31C9"/>
    <w:rsid w:val="00CF4C21"/>
    <w:rsid w:val="00CF5276"/>
    <w:rsid w:val="00CF5B2C"/>
    <w:rsid w:val="00D02211"/>
    <w:rsid w:val="00D02755"/>
    <w:rsid w:val="00D04DC4"/>
    <w:rsid w:val="00D06196"/>
    <w:rsid w:val="00D06371"/>
    <w:rsid w:val="00D06531"/>
    <w:rsid w:val="00D10B11"/>
    <w:rsid w:val="00D1145A"/>
    <w:rsid w:val="00D1204D"/>
    <w:rsid w:val="00D13B18"/>
    <w:rsid w:val="00D14E67"/>
    <w:rsid w:val="00D173A4"/>
    <w:rsid w:val="00D2099C"/>
    <w:rsid w:val="00D213E8"/>
    <w:rsid w:val="00D2192E"/>
    <w:rsid w:val="00D2211B"/>
    <w:rsid w:val="00D22DE6"/>
    <w:rsid w:val="00D22DF0"/>
    <w:rsid w:val="00D23237"/>
    <w:rsid w:val="00D23251"/>
    <w:rsid w:val="00D2371B"/>
    <w:rsid w:val="00D2377A"/>
    <w:rsid w:val="00D23B17"/>
    <w:rsid w:val="00D247AE"/>
    <w:rsid w:val="00D26103"/>
    <w:rsid w:val="00D26C85"/>
    <w:rsid w:val="00D27821"/>
    <w:rsid w:val="00D27F4A"/>
    <w:rsid w:val="00D30A78"/>
    <w:rsid w:val="00D31760"/>
    <w:rsid w:val="00D318B4"/>
    <w:rsid w:val="00D32697"/>
    <w:rsid w:val="00D3335A"/>
    <w:rsid w:val="00D33587"/>
    <w:rsid w:val="00D3365C"/>
    <w:rsid w:val="00D352DC"/>
    <w:rsid w:val="00D35B05"/>
    <w:rsid w:val="00D36CBC"/>
    <w:rsid w:val="00D42A76"/>
    <w:rsid w:val="00D43A47"/>
    <w:rsid w:val="00D47902"/>
    <w:rsid w:val="00D516D7"/>
    <w:rsid w:val="00D52778"/>
    <w:rsid w:val="00D53986"/>
    <w:rsid w:val="00D53B3A"/>
    <w:rsid w:val="00D5429D"/>
    <w:rsid w:val="00D56B2A"/>
    <w:rsid w:val="00D61BAF"/>
    <w:rsid w:val="00D62F07"/>
    <w:rsid w:val="00D63409"/>
    <w:rsid w:val="00D6566D"/>
    <w:rsid w:val="00D6728F"/>
    <w:rsid w:val="00D67365"/>
    <w:rsid w:val="00D70DB6"/>
    <w:rsid w:val="00D72709"/>
    <w:rsid w:val="00D728E1"/>
    <w:rsid w:val="00D731AC"/>
    <w:rsid w:val="00D7344E"/>
    <w:rsid w:val="00D7350C"/>
    <w:rsid w:val="00D7363E"/>
    <w:rsid w:val="00D7407A"/>
    <w:rsid w:val="00D7408A"/>
    <w:rsid w:val="00D74264"/>
    <w:rsid w:val="00D74415"/>
    <w:rsid w:val="00D75027"/>
    <w:rsid w:val="00D77510"/>
    <w:rsid w:val="00D81BD1"/>
    <w:rsid w:val="00D84D90"/>
    <w:rsid w:val="00D90E62"/>
    <w:rsid w:val="00D9230F"/>
    <w:rsid w:val="00D92756"/>
    <w:rsid w:val="00D9304F"/>
    <w:rsid w:val="00D934AA"/>
    <w:rsid w:val="00D93BB9"/>
    <w:rsid w:val="00D94C6A"/>
    <w:rsid w:val="00D95444"/>
    <w:rsid w:val="00D96015"/>
    <w:rsid w:val="00D969EE"/>
    <w:rsid w:val="00D96A17"/>
    <w:rsid w:val="00D976CC"/>
    <w:rsid w:val="00DA0446"/>
    <w:rsid w:val="00DA57A3"/>
    <w:rsid w:val="00DA64AE"/>
    <w:rsid w:val="00DA741A"/>
    <w:rsid w:val="00DB1111"/>
    <w:rsid w:val="00DB1F96"/>
    <w:rsid w:val="00DB362F"/>
    <w:rsid w:val="00DB3F71"/>
    <w:rsid w:val="00DB4742"/>
    <w:rsid w:val="00DB59F7"/>
    <w:rsid w:val="00DB7763"/>
    <w:rsid w:val="00DC3618"/>
    <w:rsid w:val="00DC4639"/>
    <w:rsid w:val="00DC6151"/>
    <w:rsid w:val="00DC6169"/>
    <w:rsid w:val="00DC740C"/>
    <w:rsid w:val="00DC7C55"/>
    <w:rsid w:val="00DD1DF6"/>
    <w:rsid w:val="00DD2C3D"/>
    <w:rsid w:val="00DD3790"/>
    <w:rsid w:val="00DD381D"/>
    <w:rsid w:val="00DD43A7"/>
    <w:rsid w:val="00DD643F"/>
    <w:rsid w:val="00DD67E9"/>
    <w:rsid w:val="00DD72DE"/>
    <w:rsid w:val="00DE039C"/>
    <w:rsid w:val="00DE03DF"/>
    <w:rsid w:val="00DE0A34"/>
    <w:rsid w:val="00DE12A9"/>
    <w:rsid w:val="00DE16B8"/>
    <w:rsid w:val="00DE1B5D"/>
    <w:rsid w:val="00DE549D"/>
    <w:rsid w:val="00DE5C2D"/>
    <w:rsid w:val="00DF10B4"/>
    <w:rsid w:val="00DF282B"/>
    <w:rsid w:val="00DF28B1"/>
    <w:rsid w:val="00DF56AD"/>
    <w:rsid w:val="00DF6286"/>
    <w:rsid w:val="00DF6D60"/>
    <w:rsid w:val="00DF7D97"/>
    <w:rsid w:val="00DF7FEE"/>
    <w:rsid w:val="00E00C17"/>
    <w:rsid w:val="00E01170"/>
    <w:rsid w:val="00E02963"/>
    <w:rsid w:val="00E04C97"/>
    <w:rsid w:val="00E05334"/>
    <w:rsid w:val="00E06703"/>
    <w:rsid w:val="00E108E1"/>
    <w:rsid w:val="00E11320"/>
    <w:rsid w:val="00E11EB4"/>
    <w:rsid w:val="00E121D8"/>
    <w:rsid w:val="00E122EB"/>
    <w:rsid w:val="00E1394F"/>
    <w:rsid w:val="00E1498A"/>
    <w:rsid w:val="00E14FD2"/>
    <w:rsid w:val="00E15A4C"/>
    <w:rsid w:val="00E15A7E"/>
    <w:rsid w:val="00E16AB7"/>
    <w:rsid w:val="00E170E2"/>
    <w:rsid w:val="00E1758F"/>
    <w:rsid w:val="00E20A33"/>
    <w:rsid w:val="00E20F52"/>
    <w:rsid w:val="00E22263"/>
    <w:rsid w:val="00E22AC9"/>
    <w:rsid w:val="00E2459F"/>
    <w:rsid w:val="00E24E2A"/>
    <w:rsid w:val="00E24FBF"/>
    <w:rsid w:val="00E273A7"/>
    <w:rsid w:val="00E27E72"/>
    <w:rsid w:val="00E27F10"/>
    <w:rsid w:val="00E31B35"/>
    <w:rsid w:val="00E34B01"/>
    <w:rsid w:val="00E3511C"/>
    <w:rsid w:val="00E375BF"/>
    <w:rsid w:val="00E41E2F"/>
    <w:rsid w:val="00E44427"/>
    <w:rsid w:val="00E44B9F"/>
    <w:rsid w:val="00E45914"/>
    <w:rsid w:val="00E476DC"/>
    <w:rsid w:val="00E47A28"/>
    <w:rsid w:val="00E47B05"/>
    <w:rsid w:val="00E500DC"/>
    <w:rsid w:val="00E51878"/>
    <w:rsid w:val="00E51F9F"/>
    <w:rsid w:val="00E54596"/>
    <w:rsid w:val="00E6360E"/>
    <w:rsid w:val="00E6395F"/>
    <w:rsid w:val="00E650CF"/>
    <w:rsid w:val="00E65BD5"/>
    <w:rsid w:val="00E66FBB"/>
    <w:rsid w:val="00E7462B"/>
    <w:rsid w:val="00E747BD"/>
    <w:rsid w:val="00E74B91"/>
    <w:rsid w:val="00E7648E"/>
    <w:rsid w:val="00E76E2F"/>
    <w:rsid w:val="00E813CE"/>
    <w:rsid w:val="00E82A96"/>
    <w:rsid w:val="00E83806"/>
    <w:rsid w:val="00E8435C"/>
    <w:rsid w:val="00E8462A"/>
    <w:rsid w:val="00E85D12"/>
    <w:rsid w:val="00E86D73"/>
    <w:rsid w:val="00E87B2C"/>
    <w:rsid w:val="00E87F99"/>
    <w:rsid w:val="00E91E8E"/>
    <w:rsid w:val="00E91F49"/>
    <w:rsid w:val="00E92116"/>
    <w:rsid w:val="00E924E8"/>
    <w:rsid w:val="00E92737"/>
    <w:rsid w:val="00E92770"/>
    <w:rsid w:val="00E92FB8"/>
    <w:rsid w:val="00E93767"/>
    <w:rsid w:val="00E94A2D"/>
    <w:rsid w:val="00E97387"/>
    <w:rsid w:val="00EA051D"/>
    <w:rsid w:val="00EA07AD"/>
    <w:rsid w:val="00EA1EE7"/>
    <w:rsid w:val="00EA4EBC"/>
    <w:rsid w:val="00EA5716"/>
    <w:rsid w:val="00EA5F66"/>
    <w:rsid w:val="00EA7F7F"/>
    <w:rsid w:val="00EB08C7"/>
    <w:rsid w:val="00EB171C"/>
    <w:rsid w:val="00EB1A70"/>
    <w:rsid w:val="00EB1D20"/>
    <w:rsid w:val="00EB298C"/>
    <w:rsid w:val="00EB3334"/>
    <w:rsid w:val="00EB348F"/>
    <w:rsid w:val="00EB3B4A"/>
    <w:rsid w:val="00EB5382"/>
    <w:rsid w:val="00EB5430"/>
    <w:rsid w:val="00EB55FF"/>
    <w:rsid w:val="00EC0D33"/>
    <w:rsid w:val="00EC1DE8"/>
    <w:rsid w:val="00EC2923"/>
    <w:rsid w:val="00EC55CD"/>
    <w:rsid w:val="00EC63C9"/>
    <w:rsid w:val="00EC63FE"/>
    <w:rsid w:val="00EC6C0E"/>
    <w:rsid w:val="00ED1CCE"/>
    <w:rsid w:val="00ED4265"/>
    <w:rsid w:val="00ED543D"/>
    <w:rsid w:val="00ED5ABE"/>
    <w:rsid w:val="00ED63FD"/>
    <w:rsid w:val="00ED6B9C"/>
    <w:rsid w:val="00ED6BF1"/>
    <w:rsid w:val="00ED71CC"/>
    <w:rsid w:val="00EE0152"/>
    <w:rsid w:val="00EE03F0"/>
    <w:rsid w:val="00EE0F4F"/>
    <w:rsid w:val="00EE3211"/>
    <w:rsid w:val="00EE3449"/>
    <w:rsid w:val="00EE43C7"/>
    <w:rsid w:val="00EE55B9"/>
    <w:rsid w:val="00EE64D8"/>
    <w:rsid w:val="00EE6DBA"/>
    <w:rsid w:val="00EE7726"/>
    <w:rsid w:val="00EF028D"/>
    <w:rsid w:val="00EF0F18"/>
    <w:rsid w:val="00EF2321"/>
    <w:rsid w:val="00EF46E4"/>
    <w:rsid w:val="00EF7C64"/>
    <w:rsid w:val="00F00579"/>
    <w:rsid w:val="00F01F06"/>
    <w:rsid w:val="00F023E0"/>
    <w:rsid w:val="00F025D3"/>
    <w:rsid w:val="00F03627"/>
    <w:rsid w:val="00F03D5B"/>
    <w:rsid w:val="00F03DE1"/>
    <w:rsid w:val="00F05C51"/>
    <w:rsid w:val="00F06264"/>
    <w:rsid w:val="00F0648E"/>
    <w:rsid w:val="00F104E8"/>
    <w:rsid w:val="00F12168"/>
    <w:rsid w:val="00F13C41"/>
    <w:rsid w:val="00F14797"/>
    <w:rsid w:val="00F1539E"/>
    <w:rsid w:val="00F15BC1"/>
    <w:rsid w:val="00F16E17"/>
    <w:rsid w:val="00F16EEC"/>
    <w:rsid w:val="00F17D12"/>
    <w:rsid w:val="00F21212"/>
    <w:rsid w:val="00F22DD9"/>
    <w:rsid w:val="00F22E3D"/>
    <w:rsid w:val="00F25233"/>
    <w:rsid w:val="00F256B2"/>
    <w:rsid w:val="00F264DD"/>
    <w:rsid w:val="00F32BAA"/>
    <w:rsid w:val="00F32E94"/>
    <w:rsid w:val="00F34BB6"/>
    <w:rsid w:val="00F365D1"/>
    <w:rsid w:val="00F37418"/>
    <w:rsid w:val="00F37E6B"/>
    <w:rsid w:val="00F40365"/>
    <w:rsid w:val="00F406B2"/>
    <w:rsid w:val="00F409E3"/>
    <w:rsid w:val="00F42022"/>
    <w:rsid w:val="00F43533"/>
    <w:rsid w:val="00F4477B"/>
    <w:rsid w:val="00F44B8C"/>
    <w:rsid w:val="00F51313"/>
    <w:rsid w:val="00F526B9"/>
    <w:rsid w:val="00F53326"/>
    <w:rsid w:val="00F53CE4"/>
    <w:rsid w:val="00F55EFE"/>
    <w:rsid w:val="00F562A1"/>
    <w:rsid w:val="00F57231"/>
    <w:rsid w:val="00F6223E"/>
    <w:rsid w:val="00F643CC"/>
    <w:rsid w:val="00F655DA"/>
    <w:rsid w:val="00F664CB"/>
    <w:rsid w:val="00F70C6E"/>
    <w:rsid w:val="00F70FA7"/>
    <w:rsid w:val="00F7238D"/>
    <w:rsid w:val="00F73C2C"/>
    <w:rsid w:val="00F74C42"/>
    <w:rsid w:val="00F75346"/>
    <w:rsid w:val="00F76C67"/>
    <w:rsid w:val="00F81B18"/>
    <w:rsid w:val="00F82188"/>
    <w:rsid w:val="00F82F04"/>
    <w:rsid w:val="00F8327F"/>
    <w:rsid w:val="00F84314"/>
    <w:rsid w:val="00F8515C"/>
    <w:rsid w:val="00F86E8C"/>
    <w:rsid w:val="00F906D0"/>
    <w:rsid w:val="00F90EB1"/>
    <w:rsid w:val="00F90F37"/>
    <w:rsid w:val="00F92C67"/>
    <w:rsid w:val="00F92CFA"/>
    <w:rsid w:val="00F93698"/>
    <w:rsid w:val="00F94141"/>
    <w:rsid w:val="00F9447F"/>
    <w:rsid w:val="00F97863"/>
    <w:rsid w:val="00F97F51"/>
    <w:rsid w:val="00FA1E10"/>
    <w:rsid w:val="00FA1F09"/>
    <w:rsid w:val="00FA2132"/>
    <w:rsid w:val="00FA2E93"/>
    <w:rsid w:val="00FA3838"/>
    <w:rsid w:val="00FA5BA5"/>
    <w:rsid w:val="00FA600A"/>
    <w:rsid w:val="00FA727D"/>
    <w:rsid w:val="00FA7D60"/>
    <w:rsid w:val="00FB00B9"/>
    <w:rsid w:val="00FB09EF"/>
    <w:rsid w:val="00FB3298"/>
    <w:rsid w:val="00FB4BAA"/>
    <w:rsid w:val="00FB58E0"/>
    <w:rsid w:val="00FB6541"/>
    <w:rsid w:val="00FB7A17"/>
    <w:rsid w:val="00FC5D3E"/>
    <w:rsid w:val="00FC5F00"/>
    <w:rsid w:val="00FC5F83"/>
    <w:rsid w:val="00FC79CA"/>
    <w:rsid w:val="00FD0757"/>
    <w:rsid w:val="00FD295E"/>
    <w:rsid w:val="00FD3C0F"/>
    <w:rsid w:val="00FD4B07"/>
    <w:rsid w:val="00FD7E72"/>
    <w:rsid w:val="00FE068B"/>
    <w:rsid w:val="00FE0890"/>
    <w:rsid w:val="00FE0FDC"/>
    <w:rsid w:val="00FE10FF"/>
    <w:rsid w:val="00FE123D"/>
    <w:rsid w:val="00FE2A18"/>
    <w:rsid w:val="00FE2C40"/>
    <w:rsid w:val="00FE3514"/>
    <w:rsid w:val="00FE4EF0"/>
    <w:rsid w:val="00FE5117"/>
    <w:rsid w:val="00FE558A"/>
    <w:rsid w:val="00FE57DB"/>
    <w:rsid w:val="00FE6A1B"/>
    <w:rsid w:val="00FF332A"/>
    <w:rsid w:val="00FF487C"/>
    <w:rsid w:val="00FF49B9"/>
    <w:rsid w:val="00FF5F6B"/>
    <w:rsid w:val="00FF6631"/>
    <w:rsid w:val="00FF6FE7"/>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 type="connector" idref="#Straight Arrow Connector 6"/>
        <o:r id="V:Rule2"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7A"/>
    <w:rPr>
      <w:rFonts w:ascii="Verdana" w:hAnsi="Verdana" w:cs="Verdana"/>
      <w:sz w:val="22"/>
      <w:szCs w:val="22"/>
    </w:rPr>
  </w:style>
  <w:style w:type="paragraph" w:styleId="Heading1">
    <w:name w:val="heading 1"/>
    <w:basedOn w:val="Normal"/>
    <w:next w:val="Normal"/>
    <w:link w:val="Heading1Char"/>
    <w:uiPriority w:val="99"/>
    <w:qFormat/>
    <w:rsid w:val="00063E7A"/>
    <w:pPr>
      <w:keepNext/>
      <w:spacing w:after="120"/>
      <w:outlineLvl w:val="0"/>
    </w:pPr>
  </w:style>
  <w:style w:type="paragraph" w:styleId="Heading2">
    <w:name w:val="heading 2"/>
    <w:basedOn w:val="Normal"/>
    <w:next w:val="Normal"/>
    <w:link w:val="Heading2Char"/>
    <w:uiPriority w:val="99"/>
    <w:qFormat/>
    <w:rsid w:val="00063E7A"/>
    <w:pPr>
      <w:keepNext/>
      <w:spacing w:after="120"/>
      <w:ind w:left="5760"/>
      <w:outlineLvl w:val="1"/>
    </w:pPr>
  </w:style>
  <w:style w:type="paragraph" w:styleId="Heading3">
    <w:name w:val="heading 3"/>
    <w:basedOn w:val="Normal"/>
    <w:next w:val="Normal"/>
    <w:link w:val="Heading3Char"/>
    <w:uiPriority w:val="99"/>
    <w:qFormat/>
    <w:rsid w:val="00063E7A"/>
    <w:pPr>
      <w:keepNext/>
      <w:outlineLvl w:val="2"/>
    </w:pPr>
    <w:rPr>
      <w:b/>
      <w:bCs/>
    </w:rPr>
  </w:style>
  <w:style w:type="paragraph" w:styleId="Heading4">
    <w:name w:val="heading 4"/>
    <w:basedOn w:val="Normal"/>
    <w:next w:val="Normal"/>
    <w:link w:val="Heading4Char"/>
    <w:uiPriority w:val="99"/>
    <w:qFormat/>
    <w:rsid w:val="00063E7A"/>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rsid w:val="00063E7A"/>
    <w:pPr>
      <w:keepNext/>
      <w:spacing w:after="120"/>
      <w:outlineLvl w:val="4"/>
    </w:pPr>
    <w:rPr>
      <w:b/>
      <w:bCs/>
    </w:rPr>
  </w:style>
  <w:style w:type="paragraph" w:styleId="Heading6">
    <w:name w:val="heading 6"/>
    <w:basedOn w:val="Normal"/>
    <w:next w:val="Normal"/>
    <w:link w:val="Heading6Char"/>
    <w:uiPriority w:val="99"/>
    <w:qFormat/>
    <w:rsid w:val="00063E7A"/>
    <w:pPr>
      <w:keepNext/>
      <w:outlineLvl w:val="5"/>
    </w:pPr>
    <w:rPr>
      <w:b/>
      <w:bCs/>
      <w:color w:val="000000"/>
    </w:rPr>
  </w:style>
  <w:style w:type="paragraph" w:styleId="Heading7">
    <w:name w:val="heading 7"/>
    <w:basedOn w:val="Normal"/>
    <w:next w:val="Normal"/>
    <w:link w:val="Heading7Char"/>
    <w:uiPriority w:val="99"/>
    <w:qFormat/>
    <w:rsid w:val="00063E7A"/>
    <w:pPr>
      <w:keepNext/>
      <w:spacing w:after="120"/>
      <w:outlineLvl w:val="6"/>
    </w:pPr>
  </w:style>
  <w:style w:type="paragraph" w:styleId="Heading8">
    <w:name w:val="heading 8"/>
    <w:basedOn w:val="Normal"/>
    <w:next w:val="Normal"/>
    <w:link w:val="Heading8Char"/>
    <w:uiPriority w:val="99"/>
    <w:qFormat/>
    <w:rsid w:val="00063E7A"/>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3E7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63E7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63E7A"/>
    <w:rPr>
      <w:rFonts w:ascii="Cambria" w:eastAsia="Times New Roman" w:hAnsi="Cambria" w:cs="Times New Roman"/>
      <w:b/>
      <w:bCs/>
      <w:sz w:val="26"/>
      <w:szCs w:val="26"/>
    </w:rPr>
  </w:style>
  <w:style w:type="character" w:customStyle="1" w:styleId="Heading4Char">
    <w:name w:val="Heading 4 Char"/>
    <w:link w:val="Heading4"/>
    <w:uiPriority w:val="9"/>
    <w:semiHidden/>
    <w:rsid w:val="00063E7A"/>
    <w:rPr>
      <w:rFonts w:ascii="Calibri" w:eastAsia="Times New Roman" w:hAnsi="Calibri" w:cs="Times New Roman"/>
      <w:b/>
      <w:bCs/>
      <w:sz w:val="28"/>
      <w:szCs w:val="28"/>
    </w:rPr>
  </w:style>
  <w:style w:type="character" w:customStyle="1" w:styleId="Heading5Char">
    <w:name w:val="Heading 5 Char"/>
    <w:link w:val="Heading5"/>
    <w:uiPriority w:val="9"/>
    <w:semiHidden/>
    <w:rsid w:val="00063E7A"/>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63E7A"/>
    <w:rPr>
      <w:rFonts w:ascii="Calibri" w:eastAsia="Times New Roman" w:hAnsi="Calibri" w:cs="Times New Roman"/>
      <w:b/>
      <w:bCs/>
    </w:rPr>
  </w:style>
  <w:style w:type="character" w:customStyle="1" w:styleId="Heading7Char">
    <w:name w:val="Heading 7 Char"/>
    <w:link w:val="Heading7"/>
    <w:uiPriority w:val="9"/>
    <w:semiHidden/>
    <w:rsid w:val="00063E7A"/>
    <w:rPr>
      <w:rFonts w:ascii="Calibri" w:eastAsia="Times New Roman" w:hAnsi="Calibri" w:cs="Times New Roman"/>
      <w:sz w:val="24"/>
      <w:szCs w:val="24"/>
    </w:rPr>
  </w:style>
  <w:style w:type="character" w:customStyle="1" w:styleId="Heading8Char">
    <w:name w:val="Heading 8 Char"/>
    <w:link w:val="Heading8"/>
    <w:uiPriority w:val="9"/>
    <w:semiHidden/>
    <w:rsid w:val="00063E7A"/>
    <w:rPr>
      <w:rFonts w:ascii="Calibri" w:eastAsia="Times New Roman" w:hAnsi="Calibri" w:cs="Times New Roman"/>
      <w:i/>
      <w:iCs/>
      <w:sz w:val="24"/>
      <w:szCs w:val="24"/>
    </w:rPr>
  </w:style>
  <w:style w:type="paragraph" w:styleId="BalloonText">
    <w:name w:val="Balloon Text"/>
    <w:basedOn w:val="Normal"/>
    <w:link w:val="BalloonTextChar"/>
    <w:uiPriority w:val="99"/>
    <w:semiHidden/>
    <w:rsid w:val="00063E7A"/>
    <w:rPr>
      <w:rFonts w:ascii="Tahoma" w:hAnsi="Tahoma" w:cs="Tahoma"/>
      <w:sz w:val="16"/>
      <w:szCs w:val="16"/>
    </w:rPr>
  </w:style>
  <w:style w:type="character" w:customStyle="1" w:styleId="BalloonTextChar">
    <w:name w:val="Balloon Text Char"/>
    <w:link w:val="BalloonText"/>
    <w:uiPriority w:val="99"/>
    <w:semiHidden/>
    <w:rsid w:val="00063E7A"/>
    <w:rPr>
      <w:rFonts w:ascii="Tahoma" w:hAnsi="Tahoma" w:cs="Tahoma"/>
      <w:sz w:val="16"/>
      <w:szCs w:val="16"/>
    </w:rPr>
  </w:style>
  <w:style w:type="paragraph" w:styleId="EnvelopeAddress">
    <w:name w:val="envelope address"/>
    <w:basedOn w:val="Normal"/>
    <w:uiPriority w:val="99"/>
    <w:rsid w:val="00063E7A"/>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rsid w:val="00063E7A"/>
  </w:style>
  <w:style w:type="character" w:customStyle="1" w:styleId="FootnoteTextChar">
    <w:name w:val="Footnote Text Char"/>
    <w:link w:val="FootnoteText"/>
    <w:uiPriority w:val="99"/>
    <w:semiHidden/>
    <w:rsid w:val="00063E7A"/>
    <w:rPr>
      <w:rFonts w:ascii="Verdana" w:hAnsi="Verdana" w:cs="Verdana"/>
      <w:sz w:val="20"/>
      <w:szCs w:val="20"/>
    </w:rPr>
  </w:style>
  <w:style w:type="character" w:styleId="FootnoteReference">
    <w:name w:val="footnote reference"/>
    <w:uiPriority w:val="99"/>
    <w:semiHidden/>
    <w:rsid w:val="00063E7A"/>
    <w:rPr>
      <w:rFonts w:cs="Times New Roman"/>
      <w:vertAlign w:val="superscript"/>
    </w:rPr>
  </w:style>
  <w:style w:type="paragraph" w:styleId="BodyText">
    <w:name w:val="Body Text"/>
    <w:basedOn w:val="Normal"/>
    <w:link w:val="BodyTextChar"/>
    <w:uiPriority w:val="99"/>
    <w:rsid w:val="00063E7A"/>
    <w:pPr>
      <w:spacing w:after="120"/>
    </w:pPr>
  </w:style>
  <w:style w:type="character" w:customStyle="1" w:styleId="BodyTextChar">
    <w:name w:val="Body Text Char"/>
    <w:link w:val="BodyText"/>
    <w:uiPriority w:val="99"/>
    <w:rsid w:val="00063E7A"/>
    <w:rPr>
      <w:rFonts w:ascii="Verdana" w:hAnsi="Verdana" w:cs="Verdana"/>
    </w:rPr>
  </w:style>
  <w:style w:type="character" w:styleId="Hyperlink">
    <w:name w:val="Hyperlink"/>
    <w:uiPriority w:val="99"/>
    <w:rsid w:val="00063E7A"/>
    <w:rPr>
      <w:rFonts w:cs="Times New Roman"/>
      <w:color w:val="0000FF"/>
      <w:u w:val="single"/>
    </w:rPr>
  </w:style>
  <w:style w:type="paragraph" w:styleId="BodyText2">
    <w:name w:val="Body Text 2"/>
    <w:basedOn w:val="Normal"/>
    <w:link w:val="BodyText2Char"/>
    <w:uiPriority w:val="99"/>
    <w:rsid w:val="00063E7A"/>
    <w:pPr>
      <w:spacing w:after="120"/>
    </w:pPr>
  </w:style>
  <w:style w:type="character" w:customStyle="1" w:styleId="BodyText2Char">
    <w:name w:val="Body Text 2 Char"/>
    <w:link w:val="BodyText2"/>
    <w:uiPriority w:val="99"/>
    <w:semiHidden/>
    <w:rsid w:val="00063E7A"/>
    <w:rPr>
      <w:rFonts w:ascii="Verdana" w:hAnsi="Verdana" w:cs="Verdana"/>
    </w:rPr>
  </w:style>
  <w:style w:type="paragraph" w:styleId="BodyText3">
    <w:name w:val="Body Text 3"/>
    <w:basedOn w:val="Normal"/>
    <w:link w:val="BodyText3Char"/>
    <w:uiPriority w:val="99"/>
    <w:rsid w:val="00063E7A"/>
    <w:pPr>
      <w:spacing w:after="120"/>
    </w:pPr>
    <w:rPr>
      <w:color w:val="000000"/>
    </w:rPr>
  </w:style>
  <w:style w:type="character" w:customStyle="1" w:styleId="BodyText3Char">
    <w:name w:val="Body Text 3 Char"/>
    <w:link w:val="BodyText3"/>
    <w:uiPriority w:val="99"/>
    <w:semiHidden/>
    <w:rsid w:val="00063E7A"/>
    <w:rPr>
      <w:rFonts w:ascii="Verdana" w:hAnsi="Verdana" w:cs="Verdana"/>
      <w:sz w:val="16"/>
      <w:szCs w:val="16"/>
    </w:rPr>
  </w:style>
  <w:style w:type="paragraph" w:styleId="Title">
    <w:name w:val="Title"/>
    <w:basedOn w:val="Normal"/>
    <w:link w:val="TitleChar"/>
    <w:uiPriority w:val="99"/>
    <w:qFormat/>
    <w:rsid w:val="00063E7A"/>
    <w:pPr>
      <w:jc w:val="center"/>
    </w:pPr>
    <w:rPr>
      <w:b/>
      <w:bCs/>
    </w:rPr>
  </w:style>
  <w:style w:type="character" w:customStyle="1" w:styleId="TitleChar">
    <w:name w:val="Title Char"/>
    <w:link w:val="Title"/>
    <w:uiPriority w:val="10"/>
    <w:rsid w:val="00063E7A"/>
    <w:rPr>
      <w:rFonts w:ascii="Cambria" w:eastAsia="Times New Roman" w:hAnsi="Cambria" w:cs="Times New Roman"/>
      <w:b/>
      <w:bCs/>
      <w:kern w:val="28"/>
      <w:sz w:val="32"/>
      <w:szCs w:val="32"/>
    </w:rPr>
  </w:style>
  <w:style w:type="character" w:styleId="FollowedHyperlink">
    <w:name w:val="FollowedHyperlink"/>
    <w:uiPriority w:val="99"/>
    <w:rsid w:val="00063E7A"/>
    <w:rPr>
      <w:rFonts w:cs="Times New Roman"/>
      <w:color w:val="800080"/>
      <w:u w:val="single"/>
    </w:rPr>
  </w:style>
  <w:style w:type="paragraph" w:styleId="Header">
    <w:name w:val="header"/>
    <w:basedOn w:val="Normal"/>
    <w:link w:val="HeaderChar"/>
    <w:uiPriority w:val="99"/>
    <w:rsid w:val="00063E7A"/>
    <w:pPr>
      <w:tabs>
        <w:tab w:val="center" w:pos="4320"/>
        <w:tab w:val="right" w:pos="8640"/>
      </w:tabs>
    </w:pPr>
  </w:style>
  <w:style w:type="character" w:customStyle="1" w:styleId="HeaderChar">
    <w:name w:val="Header Char"/>
    <w:link w:val="Header"/>
    <w:uiPriority w:val="99"/>
    <w:semiHidden/>
    <w:rsid w:val="00063E7A"/>
    <w:rPr>
      <w:rFonts w:ascii="Verdana" w:hAnsi="Verdana" w:cs="Verdana"/>
    </w:rPr>
  </w:style>
  <w:style w:type="paragraph" w:styleId="Footer">
    <w:name w:val="footer"/>
    <w:basedOn w:val="Normal"/>
    <w:link w:val="FooterChar"/>
    <w:uiPriority w:val="99"/>
    <w:rsid w:val="00063E7A"/>
    <w:pPr>
      <w:tabs>
        <w:tab w:val="center" w:pos="4320"/>
        <w:tab w:val="right" w:pos="8640"/>
      </w:tabs>
    </w:pPr>
  </w:style>
  <w:style w:type="character" w:customStyle="1" w:styleId="FooterChar">
    <w:name w:val="Footer Char"/>
    <w:link w:val="Footer"/>
    <w:uiPriority w:val="99"/>
    <w:semiHidden/>
    <w:rsid w:val="00063E7A"/>
    <w:rPr>
      <w:rFonts w:ascii="Verdana" w:hAnsi="Verdana" w:cs="Verdana"/>
    </w:rPr>
  </w:style>
  <w:style w:type="character" w:styleId="PageNumber">
    <w:name w:val="page number"/>
    <w:uiPriority w:val="99"/>
    <w:rsid w:val="00063E7A"/>
    <w:rPr>
      <w:rFonts w:cs="Times New Roman"/>
    </w:rPr>
  </w:style>
  <w:style w:type="character" w:customStyle="1" w:styleId="Typewriter">
    <w:name w:val="Typewriter"/>
    <w:uiPriority w:val="99"/>
    <w:rsid w:val="00063E7A"/>
    <w:rPr>
      <w:rFonts w:ascii="Courier New" w:hAnsi="Courier New"/>
      <w:sz w:val="20"/>
    </w:rPr>
  </w:style>
  <w:style w:type="character" w:styleId="Strong">
    <w:name w:val="Strong"/>
    <w:uiPriority w:val="22"/>
    <w:qFormat/>
    <w:rsid w:val="00063E7A"/>
    <w:rPr>
      <w:rFonts w:cs="Times New Roman"/>
      <w:b/>
      <w:bCs/>
    </w:rPr>
  </w:style>
  <w:style w:type="paragraph" w:styleId="Subtitle">
    <w:name w:val="Subtitle"/>
    <w:basedOn w:val="Normal"/>
    <w:link w:val="SubtitleChar"/>
    <w:uiPriority w:val="99"/>
    <w:qFormat/>
    <w:rsid w:val="00063E7A"/>
    <w:pPr>
      <w:jc w:val="center"/>
    </w:pPr>
    <w:rPr>
      <w:rFonts w:ascii="Arial" w:hAnsi="Arial" w:cs="Arial"/>
      <w:b/>
      <w:bCs/>
    </w:rPr>
  </w:style>
  <w:style w:type="character" w:customStyle="1" w:styleId="SubtitleChar">
    <w:name w:val="Subtitle Char"/>
    <w:link w:val="Subtitle"/>
    <w:uiPriority w:val="11"/>
    <w:rsid w:val="00063E7A"/>
    <w:rPr>
      <w:rFonts w:ascii="Cambria" w:eastAsia="Times New Roman" w:hAnsi="Cambria" w:cs="Times New Roman"/>
      <w:sz w:val="24"/>
      <w:szCs w:val="24"/>
    </w:rPr>
  </w:style>
  <w:style w:type="paragraph" w:styleId="HTMLPreformatted">
    <w:name w:val="HTML Preformatted"/>
    <w:basedOn w:val="Normal"/>
    <w:link w:val="HTMLPreformattedChar"/>
    <w:uiPriority w:val="99"/>
    <w:rsid w:val="0006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sid w:val="00063E7A"/>
    <w:rPr>
      <w:rFonts w:ascii="Courier New" w:hAnsi="Courier New" w:cs="Courier New"/>
      <w:sz w:val="20"/>
      <w:szCs w:val="20"/>
    </w:rPr>
  </w:style>
  <w:style w:type="paragraph" w:styleId="BodyTextIndent">
    <w:name w:val="Body Text Indent"/>
    <w:basedOn w:val="Normal"/>
    <w:link w:val="BodyTextIndentChar"/>
    <w:uiPriority w:val="99"/>
    <w:rsid w:val="00063E7A"/>
    <w:pPr>
      <w:spacing w:after="120"/>
      <w:ind w:left="540"/>
    </w:pPr>
    <w:rPr>
      <w:i/>
      <w:iCs/>
    </w:rPr>
  </w:style>
  <w:style w:type="character" w:customStyle="1" w:styleId="BodyTextIndentChar">
    <w:name w:val="Body Text Indent Char"/>
    <w:link w:val="BodyTextIndent"/>
    <w:uiPriority w:val="99"/>
    <w:semiHidden/>
    <w:rsid w:val="00063E7A"/>
    <w:rPr>
      <w:rFonts w:ascii="Verdana" w:hAnsi="Verdana" w:cs="Verdana"/>
    </w:rPr>
  </w:style>
  <w:style w:type="character" w:customStyle="1" w:styleId="bluebold2">
    <w:name w:val="bluebold2"/>
    <w:uiPriority w:val="99"/>
    <w:rsid w:val="00063E7A"/>
    <w:rPr>
      <w:rFonts w:cs="Times New Roman"/>
    </w:rPr>
  </w:style>
  <w:style w:type="character" w:customStyle="1" w:styleId="gray">
    <w:name w:val="gray"/>
    <w:uiPriority w:val="99"/>
    <w:rsid w:val="00063E7A"/>
    <w:rPr>
      <w:rFonts w:cs="Times New Roman"/>
    </w:rPr>
  </w:style>
  <w:style w:type="character" w:customStyle="1" w:styleId="fontstyle">
    <w:name w:val="fontstyle"/>
    <w:uiPriority w:val="99"/>
    <w:rsid w:val="00063E7A"/>
    <w:rPr>
      <w:rFonts w:cs="Times New Roman"/>
    </w:rPr>
  </w:style>
  <w:style w:type="paragraph" w:styleId="ListNumber">
    <w:name w:val="List Number"/>
    <w:basedOn w:val="List"/>
    <w:uiPriority w:val="99"/>
    <w:rsid w:val="00063E7A"/>
    <w:pPr>
      <w:spacing w:after="240" w:line="240" w:lineRule="atLeast"/>
      <w:ind w:left="0" w:firstLine="0"/>
    </w:pPr>
    <w:rPr>
      <w:rFonts w:ascii="Garamond" w:hAnsi="Garamond" w:cs="Garamond"/>
      <w:spacing w:val="-5"/>
    </w:rPr>
  </w:style>
  <w:style w:type="paragraph" w:customStyle="1" w:styleId="Picture">
    <w:name w:val="Picture"/>
    <w:basedOn w:val="BodyText"/>
    <w:uiPriority w:val="99"/>
    <w:rsid w:val="00063E7A"/>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rsid w:val="00063E7A"/>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rsid w:val="00063E7A"/>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rsid w:val="00063E7A"/>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rsid w:val="00063E7A"/>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rsid w:val="00063E7A"/>
    <w:pPr>
      <w:keepLines/>
      <w:spacing w:line="160" w:lineRule="atLeast"/>
      <w:jc w:val="center"/>
    </w:pPr>
    <w:rPr>
      <w:rFonts w:ascii="Arial" w:hAnsi="Arial" w:cs="Arial"/>
      <w:sz w:val="15"/>
      <w:szCs w:val="15"/>
    </w:rPr>
  </w:style>
  <w:style w:type="paragraph" w:styleId="NormalWeb">
    <w:name w:val="Normal (Web)"/>
    <w:basedOn w:val="Normal"/>
    <w:uiPriority w:val="99"/>
    <w:rsid w:val="00063E7A"/>
    <w:pPr>
      <w:spacing w:before="100" w:after="100"/>
    </w:pPr>
  </w:style>
  <w:style w:type="paragraph" w:styleId="List">
    <w:name w:val="List"/>
    <w:basedOn w:val="Normal"/>
    <w:uiPriority w:val="99"/>
    <w:rsid w:val="00063E7A"/>
    <w:pPr>
      <w:ind w:left="360" w:hanging="360"/>
    </w:pPr>
  </w:style>
  <w:style w:type="paragraph" w:customStyle="1" w:styleId="H3">
    <w:name w:val="H3"/>
    <w:basedOn w:val="Normal"/>
    <w:next w:val="Normal"/>
    <w:uiPriority w:val="99"/>
    <w:rsid w:val="00063E7A"/>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uiPriority w:val="99"/>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sid w:val="00063E7A"/>
    <w:rPr>
      <w:rFonts w:ascii="Verdana" w:hAnsi="Verdana" w:cs="Verdana"/>
      <w:i/>
      <w:iCs/>
    </w:rPr>
  </w:style>
  <w:style w:type="character" w:styleId="Emphasis">
    <w:name w:val="Emphasis"/>
    <w:uiPriority w:val="20"/>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sid w:val="00063E7A"/>
    <w:rPr>
      <w:rFonts w:ascii="Verdana" w:hAnsi="Verdana" w:cs="Verdana"/>
    </w:rPr>
  </w:style>
  <w:style w:type="paragraph" w:styleId="PlainText">
    <w:name w:val="Plain Text"/>
    <w:basedOn w:val="Normal"/>
    <w:link w:val="PlainTextChar"/>
    <w:uiPriority w:val="99"/>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uiPriority w:val="99"/>
    <w:semiHidden/>
    <w:rsid w:val="00063E7A"/>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sid w:val="00063E7A"/>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5028A9"/>
  </w:style>
  <w:style w:type="paragraph" w:customStyle="1" w:styleId="Normal1">
    <w:name w:val="Normal1"/>
    <w:rsid w:val="00C7368D"/>
    <w:rPr>
      <w:color w:val="000000"/>
      <w:sz w:val="24"/>
    </w:rPr>
  </w:style>
  <w:style w:type="paragraph" w:customStyle="1" w:styleId="FreeForm">
    <w:name w:val="Free Form"/>
    <w:uiPriority w:val="99"/>
    <w:rsid w:val="001214A7"/>
    <w:rPr>
      <w:rFonts w:ascii="Helvetica" w:hAnsi="Helvetica"/>
      <w:color w:val="000000"/>
      <w:sz w:val="24"/>
    </w:rPr>
  </w:style>
  <w:style w:type="character" w:customStyle="1" w:styleId="currenthithighlight">
    <w:name w:val="currenthithighlight"/>
    <w:basedOn w:val="DefaultParagraphFont"/>
    <w:rsid w:val="00BB3B47"/>
  </w:style>
</w:styles>
</file>

<file path=word/webSettings.xml><?xml version="1.0" encoding="utf-8"?>
<w:webSettings xmlns:r="http://schemas.openxmlformats.org/officeDocument/2006/relationships" xmlns:w="http://schemas.openxmlformats.org/wordprocessingml/2006/main">
  <w:divs>
    <w:div w:id="262953664">
      <w:bodyDiv w:val="1"/>
      <w:marLeft w:val="0"/>
      <w:marRight w:val="0"/>
      <w:marTop w:val="0"/>
      <w:marBottom w:val="0"/>
      <w:divBdr>
        <w:top w:val="none" w:sz="0" w:space="0" w:color="auto"/>
        <w:left w:val="none" w:sz="0" w:space="0" w:color="auto"/>
        <w:bottom w:val="none" w:sz="0" w:space="0" w:color="auto"/>
        <w:right w:val="none" w:sz="0" w:space="0" w:color="auto"/>
      </w:divBdr>
    </w:div>
    <w:div w:id="287204806">
      <w:bodyDiv w:val="1"/>
      <w:marLeft w:val="0"/>
      <w:marRight w:val="0"/>
      <w:marTop w:val="0"/>
      <w:marBottom w:val="0"/>
      <w:divBdr>
        <w:top w:val="none" w:sz="0" w:space="0" w:color="auto"/>
        <w:left w:val="none" w:sz="0" w:space="0" w:color="auto"/>
        <w:bottom w:val="none" w:sz="0" w:space="0" w:color="auto"/>
        <w:right w:val="none" w:sz="0" w:space="0" w:color="auto"/>
      </w:divBdr>
    </w:div>
    <w:div w:id="68624980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34">
          <w:marLeft w:val="0"/>
          <w:marRight w:val="0"/>
          <w:marTop w:val="0"/>
          <w:marBottom w:val="0"/>
          <w:divBdr>
            <w:top w:val="none" w:sz="0" w:space="0" w:color="auto"/>
            <w:left w:val="none" w:sz="0" w:space="0" w:color="auto"/>
            <w:bottom w:val="none" w:sz="0" w:space="0" w:color="auto"/>
            <w:right w:val="none" w:sz="0" w:space="0" w:color="auto"/>
          </w:divBdr>
          <w:divsChild>
            <w:div w:id="316346108">
              <w:marLeft w:val="0"/>
              <w:marRight w:val="0"/>
              <w:marTop w:val="0"/>
              <w:marBottom w:val="0"/>
              <w:divBdr>
                <w:top w:val="none" w:sz="0" w:space="0" w:color="auto"/>
                <w:left w:val="none" w:sz="0" w:space="0" w:color="auto"/>
                <w:bottom w:val="none" w:sz="0" w:space="0" w:color="auto"/>
                <w:right w:val="none" w:sz="0" w:space="0" w:color="auto"/>
              </w:divBdr>
              <w:divsChild>
                <w:div w:id="444270363">
                  <w:marLeft w:val="0"/>
                  <w:marRight w:val="0"/>
                  <w:marTop w:val="0"/>
                  <w:marBottom w:val="0"/>
                  <w:divBdr>
                    <w:top w:val="none" w:sz="0" w:space="0" w:color="auto"/>
                    <w:left w:val="none" w:sz="0" w:space="0" w:color="auto"/>
                    <w:bottom w:val="none" w:sz="0" w:space="0" w:color="auto"/>
                    <w:right w:val="none" w:sz="0" w:space="0" w:color="auto"/>
                  </w:divBdr>
                  <w:divsChild>
                    <w:div w:id="1623028264">
                      <w:marLeft w:val="0"/>
                      <w:marRight w:val="0"/>
                      <w:marTop w:val="0"/>
                      <w:marBottom w:val="0"/>
                      <w:divBdr>
                        <w:top w:val="none" w:sz="0" w:space="0" w:color="auto"/>
                        <w:left w:val="none" w:sz="0" w:space="0" w:color="auto"/>
                        <w:bottom w:val="none" w:sz="0" w:space="0" w:color="auto"/>
                        <w:right w:val="none" w:sz="0" w:space="0" w:color="auto"/>
                      </w:divBdr>
                      <w:divsChild>
                        <w:div w:id="33390073">
                          <w:marLeft w:val="0"/>
                          <w:marRight w:val="0"/>
                          <w:marTop w:val="0"/>
                          <w:marBottom w:val="0"/>
                          <w:divBdr>
                            <w:top w:val="none" w:sz="0" w:space="0" w:color="auto"/>
                            <w:left w:val="none" w:sz="0" w:space="0" w:color="auto"/>
                            <w:bottom w:val="none" w:sz="0" w:space="0" w:color="auto"/>
                            <w:right w:val="none" w:sz="0" w:space="0" w:color="auto"/>
                          </w:divBdr>
                          <w:divsChild>
                            <w:div w:id="496698285">
                              <w:marLeft w:val="0"/>
                              <w:marRight w:val="0"/>
                              <w:marTop w:val="0"/>
                              <w:marBottom w:val="0"/>
                              <w:divBdr>
                                <w:top w:val="none" w:sz="0" w:space="0" w:color="auto"/>
                                <w:left w:val="none" w:sz="0" w:space="0" w:color="auto"/>
                                <w:bottom w:val="none" w:sz="0" w:space="0" w:color="auto"/>
                                <w:right w:val="none" w:sz="0" w:space="0" w:color="auto"/>
                              </w:divBdr>
                              <w:divsChild>
                                <w:div w:id="1657491292">
                                  <w:marLeft w:val="0"/>
                                  <w:marRight w:val="0"/>
                                  <w:marTop w:val="0"/>
                                  <w:marBottom w:val="0"/>
                                  <w:divBdr>
                                    <w:top w:val="none" w:sz="0" w:space="0" w:color="auto"/>
                                    <w:left w:val="none" w:sz="0" w:space="0" w:color="auto"/>
                                    <w:bottom w:val="none" w:sz="0" w:space="0" w:color="auto"/>
                                    <w:right w:val="none" w:sz="0" w:space="0" w:color="auto"/>
                                  </w:divBdr>
                                  <w:divsChild>
                                    <w:div w:id="1457678623">
                                      <w:marLeft w:val="0"/>
                                      <w:marRight w:val="0"/>
                                      <w:marTop w:val="0"/>
                                      <w:marBottom w:val="0"/>
                                      <w:divBdr>
                                        <w:top w:val="none" w:sz="0" w:space="0" w:color="auto"/>
                                        <w:left w:val="none" w:sz="0" w:space="0" w:color="auto"/>
                                        <w:bottom w:val="none" w:sz="0" w:space="0" w:color="auto"/>
                                        <w:right w:val="none" w:sz="0" w:space="0" w:color="auto"/>
                                      </w:divBdr>
                                      <w:divsChild>
                                        <w:div w:id="1187250525">
                                          <w:marLeft w:val="0"/>
                                          <w:marRight w:val="0"/>
                                          <w:marTop w:val="0"/>
                                          <w:marBottom w:val="0"/>
                                          <w:divBdr>
                                            <w:top w:val="none" w:sz="0" w:space="0" w:color="auto"/>
                                            <w:left w:val="none" w:sz="0" w:space="0" w:color="auto"/>
                                            <w:bottom w:val="none" w:sz="0" w:space="0" w:color="auto"/>
                                            <w:right w:val="none" w:sz="0" w:space="0" w:color="auto"/>
                                          </w:divBdr>
                                          <w:divsChild>
                                            <w:div w:id="1052924336">
                                              <w:marLeft w:val="0"/>
                                              <w:marRight w:val="0"/>
                                              <w:marTop w:val="0"/>
                                              <w:marBottom w:val="0"/>
                                              <w:divBdr>
                                                <w:top w:val="none" w:sz="0" w:space="0" w:color="auto"/>
                                                <w:left w:val="none" w:sz="0" w:space="0" w:color="auto"/>
                                                <w:bottom w:val="none" w:sz="0" w:space="0" w:color="auto"/>
                                                <w:right w:val="none" w:sz="0" w:space="0" w:color="auto"/>
                                              </w:divBdr>
                                              <w:divsChild>
                                                <w:div w:id="1038896909">
                                                  <w:marLeft w:val="0"/>
                                                  <w:marRight w:val="0"/>
                                                  <w:marTop w:val="0"/>
                                                  <w:marBottom w:val="0"/>
                                                  <w:divBdr>
                                                    <w:top w:val="none" w:sz="0" w:space="0" w:color="auto"/>
                                                    <w:left w:val="none" w:sz="0" w:space="0" w:color="auto"/>
                                                    <w:bottom w:val="none" w:sz="0" w:space="0" w:color="auto"/>
                                                    <w:right w:val="none" w:sz="0" w:space="0" w:color="auto"/>
                                                  </w:divBdr>
                                                  <w:divsChild>
                                                    <w:div w:id="1936744867">
                                                      <w:marLeft w:val="0"/>
                                                      <w:marRight w:val="0"/>
                                                      <w:marTop w:val="0"/>
                                                      <w:marBottom w:val="0"/>
                                                      <w:divBdr>
                                                        <w:top w:val="none" w:sz="0" w:space="0" w:color="auto"/>
                                                        <w:left w:val="none" w:sz="0" w:space="0" w:color="auto"/>
                                                        <w:bottom w:val="none" w:sz="0" w:space="0" w:color="auto"/>
                                                        <w:right w:val="none" w:sz="0" w:space="0" w:color="auto"/>
                                                      </w:divBdr>
                                                      <w:divsChild>
                                                        <w:div w:id="206524938">
                                                          <w:marLeft w:val="0"/>
                                                          <w:marRight w:val="0"/>
                                                          <w:marTop w:val="0"/>
                                                          <w:marBottom w:val="0"/>
                                                          <w:divBdr>
                                                            <w:top w:val="none" w:sz="0" w:space="0" w:color="auto"/>
                                                            <w:left w:val="none" w:sz="0" w:space="0" w:color="auto"/>
                                                            <w:bottom w:val="none" w:sz="0" w:space="0" w:color="auto"/>
                                                            <w:right w:val="none" w:sz="0" w:space="0" w:color="auto"/>
                                                          </w:divBdr>
                                                          <w:divsChild>
                                                            <w:div w:id="1269462917">
                                                              <w:marLeft w:val="0"/>
                                                              <w:marRight w:val="0"/>
                                                              <w:marTop w:val="0"/>
                                                              <w:marBottom w:val="0"/>
                                                              <w:divBdr>
                                                                <w:top w:val="none" w:sz="0" w:space="0" w:color="auto"/>
                                                                <w:left w:val="none" w:sz="0" w:space="0" w:color="auto"/>
                                                                <w:bottom w:val="none" w:sz="0" w:space="0" w:color="auto"/>
                                                                <w:right w:val="none" w:sz="0" w:space="0" w:color="auto"/>
                                                              </w:divBdr>
                                                            </w:div>
                                                            <w:div w:id="1582175177">
                                                              <w:marLeft w:val="0"/>
                                                              <w:marRight w:val="0"/>
                                                              <w:marTop w:val="0"/>
                                                              <w:marBottom w:val="0"/>
                                                              <w:divBdr>
                                                                <w:top w:val="none" w:sz="0" w:space="0" w:color="auto"/>
                                                                <w:left w:val="none" w:sz="0" w:space="0" w:color="auto"/>
                                                                <w:bottom w:val="none" w:sz="0" w:space="0" w:color="auto"/>
                                                                <w:right w:val="none" w:sz="0" w:space="0" w:color="auto"/>
                                                              </w:divBdr>
                                                            </w:div>
                                                            <w:div w:id="285813182">
                                                              <w:marLeft w:val="0"/>
                                                              <w:marRight w:val="0"/>
                                                              <w:marTop w:val="0"/>
                                                              <w:marBottom w:val="0"/>
                                                              <w:divBdr>
                                                                <w:top w:val="none" w:sz="0" w:space="0" w:color="auto"/>
                                                                <w:left w:val="none" w:sz="0" w:space="0" w:color="auto"/>
                                                                <w:bottom w:val="none" w:sz="0" w:space="0" w:color="auto"/>
                                                                <w:right w:val="none" w:sz="0" w:space="0" w:color="auto"/>
                                                              </w:divBdr>
                                                            </w:div>
                                                            <w:div w:id="2076118956">
                                                              <w:marLeft w:val="0"/>
                                                              <w:marRight w:val="0"/>
                                                              <w:marTop w:val="0"/>
                                                              <w:marBottom w:val="0"/>
                                                              <w:divBdr>
                                                                <w:top w:val="none" w:sz="0" w:space="0" w:color="auto"/>
                                                                <w:left w:val="none" w:sz="0" w:space="0" w:color="auto"/>
                                                                <w:bottom w:val="none" w:sz="0" w:space="0" w:color="auto"/>
                                                                <w:right w:val="none" w:sz="0" w:space="0" w:color="auto"/>
                                                              </w:divBdr>
                                                            </w:div>
                                                            <w:div w:id="1216769839">
                                                              <w:marLeft w:val="0"/>
                                                              <w:marRight w:val="0"/>
                                                              <w:marTop w:val="0"/>
                                                              <w:marBottom w:val="0"/>
                                                              <w:divBdr>
                                                                <w:top w:val="none" w:sz="0" w:space="0" w:color="auto"/>
                                                                <w:left w:val="none" w:sz="0" w:space="0" w:color="auto"/>
                                                                <w:bottom w:val="none" w:sz="0" w:space="0" w:color="auto"/>
                                                                <w:right w:val="none" w:sz="0" w:space="0" w:color="auto"/>
                                                              </w:divBdr>
                                                            </w:div>
                                                            <w:div w:id="2027750920">
                                                              <w:marLeft w:val="0"/>
                                                              <w:marRight w:val="0"/>
                                                              <w:marTop w:val="0"/>
                                                              <w:marBottom w:val="0"/>
                                                              <w:divBdr>
                                                                <w:top w:val="none" w:sz="0" w:space="0" w:color="auto"/>
                                                                <w:left w:val="none" w:sz="0" w:space="0" w:color="auto"/>
                                                                <w:bottom w:val="none" w:sz="0" w:space="0" w:color="auto"/>
                                                                <w:right w:val="none" w:sz="0" w:space="0" w:color="auto"/>
                                                              </w:divBdr>
                                                            </w:div>
                                                            <w:div w:id="1844054733">
                                                              <w:marLeft w:val="0"/>
                                                              <w:marRight w:val="0"/>
                                                              <w:marTop w:val="0"/>
                                                              <w:marBottom w:val="0"/>
                                                              <w:divBdr>
                                                                <w:top w:val="none" w:sz="0" w:space="0" w:color="auto"/>
                                                                <w:left w:val="none" w:sz="0" w:space="0" w:color="auto"/>
                                                                <w:bottom w:val="none" w:sz="0" w:space="0" w:color="auto"/>
                                                                <w:right w:val="none" w:sz="0" w:space="0" w:color="auto"/>
                                                              </w:divBdr>
                                                            </w:div>
                                                            <w:div w:id="1442845195">
                                                              <w:marLeft w:val="0"/>
                                                              <w:marRight w:val="0"/>
                                                              <w:marTop w:val="0"/>
                                                              <w:marBottom w:val="0"/>
                                                              <w:divBdr>
                                                                <w:top w:val="none" w:sz="0" w:space="0" w:color="auto"/>
                                                                <w:left w:val="none" w:sz="0" w:space="0" w:color="auto"/>
                                                                <w:bottom w:val="none" w:sz="0" w:space="0" w:color="auto"/>
                                                                <w:right w:val="none" w:sz="0" w:space="0" w:color="auto"/>
                                                              </w:divBdr>
                                                            </w:div>
                                                            <w:div w:id="828518264">
                                                              <w:marLeft w:val="0"/>
                                                              <w:marRight w:val="0"/>
                                                              <w:marTop w:val="0"/>
                                                              <w:marBottom w:val="0"/>
                                                              <w:divBdr>
                                                                <w:top w:val="none" w:sz="0" w:space="0" w:color="auto"/>
                                                                <w:left w:val="none" w:sz="0" w:space="0" w:color="auto"/>
                                                                <w:bottom w:val="none" w:sz="0" w:space="0" w:color="auto"/>
                                                                <w:right w:val="none" w:sz="0" w:space="0" w:color="auto"/>
                                                              </w:divBdr>
                                                            </w:div>
                                                            <w:div w:id="2121142023">
                                                              <w:marLeft w:val="0"/>
                                                              <w:marRight w:val="0"/>
                                                              <w:marTop w:val="0"/>
                                                              <w:marBottom w:val="0"/>
                                                              <w:divBdr>
                                                                <w:top w:val="none" w:sz="0" w:space="0" w:color="auto"/>
                                                                <w:left w:val="none" w:sz="0" w:space="0" w:color="auto"/>
                                                                <w:bottom w:val="none" w:sz="0" w:space="0" w:color="auto"/>
                                                                <w:right w:val="none" w:sz="0" w:space="0" w:color="auto"/>
                                                              </w:divBdr>
                                                              <w:divsChild>
                                                                <w:div w:id="536433823">
                                                                  <w:marLeft w:val="0"/>
                                                                  <w:marRight w:val="0"/>
                                                                  <w:marTop w:val="0"/>
                                                                  <w:marBottom w:val="0"/>
                                                                  <w:divBdr>
                                                                    <w:top w:val="none" w:sz="0" w:space="0" w:color="auto"/>
                                                                    <w:left w:val="none" w:sz="0" w:space="0" w:color="auto"/>
                                                                    <w:bottom w:val="none" w:sz="0" w:space="0" w:color="auto"/>
                                                                    <w:right w:val="none" w:sz="0" w:space="0" w:color="auto"/>
                                                                  </w:divBdr>
                                                                  <w:divsChild>
                                                                    <w:div w:id="1192767946">
                                                                      <w:marLeft w:val="0"/>
                                                                      <w:marRight w:val="0"/>
                                                                      <w:marTop w:val="0"/>
                                                                      <w:marBottom w:val="0"/>
                                                                      <w:divBdr>
                                                                        <w:top w:val="none" w:sz="0" w:space="0" w:color="auto"/>
                                                                        <w:left w:val="none" w:sz="0" w:space="0" w:color="auto"/>
                                                                        <w:bottom w:val="none" w:sz="0" w:space="0" w:color="auto"/>
                                                                        <w:right w:val="none" w:sz="0" w:space="0" w:color="auto"/>
                                                                      </w:divBdr>
                                                                      <w:divsChild>
                                                                        <w:div w:id="428742407">
                                                                          <w:marLeft w:val="0"/>
                                                                          <w:marRight w:val="0"/>
                                                                          <w:marTop w:val="0"/>
                                                                          <w:marBottom w:val="0"/>
                                                                          <w:divBdr>
                                                                            <w:top w:val="none" w:sz="0" w:space="0" w:color="auto"/>
                                                                            <w:left w:val="none" w:sz="0" w:space="0" w:color="auto"/>
                                                                            <w:bottom w:val="none" w:sz="0" w:space="0" w:color="auto"/>
                                                                            <w:right w:val="none" w:sz="0" w:space="0" w:color="auto"/>
                                                                          </w:divBdr>
                                                                        </w:div>
                                                                        <w:div w:id="1090933064">
                                                                          <w:marLeft w:val="0"/>
                                                                          <w:marRight w:val="0"/>
                                                                          <w:marTop w:val="0"/>
                                                                          <w:marBottom w:val="0"/>
                                                                          <w:divBdr>
                                                                            <w:top w:val="none" w:sz="0" w:space="0" w:color="auto"/>
                                                                            <w:left w:val="none" w:sz="0" w:space="0" w:color="auto"/>
                                                                            <w:bottom w:val="none" w:sz="0" w:space="0" w:color="auto"/>
                                                                            <w:right w:val="none" w:sz="0" w:space="0" w:color="auto"/>
                                                                          </w:divBdr>
                                                                          <w:divsChild>
                                                                            <w:div w:id="412514090">
                                                                              <w:marLeft w:val="0"/>
                                                                              <w:marRight w:val="0"/>
                                                                              <w:marTop w:val="0"/>
                                                                              <w:marBottom w:val="0"/>
                                                                              <w:divBdr>
                                                                                <w:top w:val="none" w:sz="0" w:space="0" w:color="auto"/>
                                                                                <w:left w:val="none" w:sz="0" w:space="0" w:color="auto"/>
                                                                                <w:bottom w:val="none" w:sz="0" w:space="0" w:color="auto"/>
                                                                                <w:right w:val="none" w:sz="0" w:space="0" w:color="auto"/>
                                                                              </w:divBdr>
                                                                              <w:divsChild>
                                                                                <w:div w:id="1815103810">
                                                                                  <w:marLeft w:val="0"/>
                                                                                  <w:marRight w:val="0"/>
                                                                                  <w:marTop w:val="0"/>
                                                                                  <w:marBottom w:val="0"/>
                                                                                  <w:divBdr>
                                                                                    <w:top w:val="none" w:sz="0" w:space="0" w:color="auto"/>
                                                                                    <w:left w:val="none" w:sz="0" w:space="0" w:color="auto"/>
                                                                                    <w:bottom w:val="none" w:sz="0" w:space="0" w:color="auto"/>
                                                                                    <w:right w:val="none" w:sz="0" w:space="0" w:color="auto"/>
                                                                                  </w:divBdr>
                                                                                  <w:divsChild>
                                                                                    <w:div w:id="1917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855411">
      <w:marLeft w:val="53"/>
      <w:marRight w:val="53"/>
      <w:marTop w:val="0"/>
      <w:marBottom w:val="0"/>
      <w:divBdr>
        <w:top w:val="none" w:sz="0" w:space="0" w:color="auto"/>
        <w:left w:val="none" w:sz="0" w:space="0" w:color="auto"/>
        <w:bottom w:val="none" w:sz="0" w:space="0" w:color="auto"/>
        <w:right w:val="none" w:sz="0" w:space="0" w:color="auto"/>
      </w:divBdr>
      <w:divsChild>
        <w:div w:id="1001855412">
          <w:marLeft w:val="0"/>
          <w:marRight w:val="0"/>
          <w:marTop w:val="240"/>
          <w:marBottom w:val="240"/>
          <w:divBdr>
            <w:top w:val="none" w:sz="0" w:space="0" w:color="auto"/>
            <w:left w:val="none" w:sz="0" w:space="0" w:color="auto"/>
            <w:bottom w:val="none" w:sz="0" w:space="0" w:color="auto"/>
            <w:right w:val="none" w:sz="0" w:space="0" w:color="auto"/>
          </w:divBdr>
        </w:div>
      </w:divsChild>
    </w:div>
    <w:div w:id="1001855417">
      <w:marLeft w:val="53"/>
      <w:marRight w:val="53"/>
      <w:marTop w:val="0"/>
      <w:marBottom w:val="0"/>
      <w:divBdr>
        <w:top w:val="none" w:sz="0" w:space="0" w:color="auto"/>
        <w:left w:val="none" w:sz="0" w:space="0" w:color="auto"/>
        <w:bottom w:val="none" w:sz="0" w:space="0" w:color="auto"/>
        <w:right w:val="none" w:sz="0" w:space="0" w:color="auto"/>
      </w:divBdr>
      <w:divsChild>
        <w:div w:id="1001855413">
          <w:marLeft w:val="0"/>
          <w:marRight w:val="0"/>
          <w:marTop w:val="240"/>
          <w:marBottom w:val="240"/>
          <w:divBdr>
            <w:top w:val="none" w:sz="0" w:space="0" w:color="auto"/>
            <w:left w:val="none" w:sz="0" w:space="0" w:color="auto"/>
            <w:bottom w:val="none" w:sz="0" w:space="0" w:color="auto"/>
            <w:right w:val="none" w:sz="0" w:space="0" w:color="auto"/>
          </w:divBdr>
          <w:divsChild>
            <w:div w:id="1001855416">
              <w:marLeft w:val="0"/>
              <w:marRight w:val="0"/>
              <w:marTop w:val="0"/>
              <w:marBottom w:val="0"/>
              <w:divBdr>
                <w:top w:val="none" w:sz="0" w:space="0" w:color="auto"/>
                <w:left w:val="none" w:sz="0" w:space="0" w:color="auto"/>
                <w:bottom w:val="none" w:sz="0" w:space="0" w:color="auto"/>
                <w:right w:val="none" w:sz="0" w:space="0" w:color="auto"/>
              </w:divBdr>
              <w:divsChild>
                <w:div w:id="1001855414">
                  <w:marLeft w:val="0"/>
                  <w:marRight w:val="0"/>
                  <w:marTop w:val="0"/>
                  <w:marBottom w:val="0"/>
                  <w:divBdr>
                    <w:top w:val="none" w:sz="0" w:space="0" w:color="auto"/>
                    <w:left w:val="none" w:sz="0" w:space="0" w:color="auto"/>
                    <w:bottom w:val="none" w:sz="0" w:space="0" w:color="auto"/>
                    <w:right w:val="none" w:sz="0" w:space="0" w:color="auto"/>
                  </w:divBdr>
                  <w:divsChild>
                    <w:div w:id="1001855418">
                      <w:marLeft w:val="0"/>
                      <w:marRight w:val="0"/>
                      <w:marTop w:val="0"/>
                      <w:marBottom w:val="0"/>
                      <w:divBdr>
                        <w:top w:val="none" w:sz="0" w:space="0" w:color="auto"/>
                        <w:left w:val="none" w:sz="0" w:space="0" w:color="auto"/>
                        <w:bottom w:val="none" w:sz="0" w:space="0" w:color="auto"/>
                        <w:right w:val="none" w:sz="0" w:space="0" w:color="auto"/>
                      </w:divBdr>
                      <w:divsChild>
                        <w:div w:id="100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423">
      <w:marLeft w:val="0"/>
      <w:marRight w:val="0"/>
      <w:marTop w:val="0"/>
      <w:marBottom w:val="0"/>
      <w:divBdr>
        <w:top w:val="none" w:sz="0" w:space="0" w:color="auto"/>
        <w:left w:val="none" w:sz="0" w:space="0" w:color="auto"/>
        <w:bottom w:val="none" w:sz="0" w:space="0" w:color="auto"/>
        <w:right w:val="none" w:sz="0" w:space="0" w:color="auto"/>
      </w:divBdr>
      <w:divsChild>
        <w:div w:id="1001855429">
          <w:marLeft w:val="56"/>
          <w:marRight w:val="720"/>
          <w:marTop w:val="100"/>
          <w:marBottom w:val="100"/>
          <w:divBdr>
            <w:top w:val="none" w:sz="0" w:space="0" w:color="auto"/>
            <w:left w:val="single" w:sz="8" w:space="3" w:color="1010FF"/>
            <w:bottom w:val="none" w:sz="0" w:space="0" w:color="auto"/>
            <w:right w:val="none" w:sz="0" w:space="0" w:color="auto"/>
          </w:divBdr>
          <w:divsChild>
            <w:div w:id="1001855421">
              <w:marLeft w:val="0"/>
              <w:marRight w:val="0"/>
              <w:marTop w:val="0"/>
              <w:marBottom w:val="0"/>
              <w:divBdr>
                <w:top w:val="none" w:sz="0" w:space="0" w:color="auto"/>
                <w:left w:val="none" w:sz="0" w:space="0" w:color="auto"/>
                <w:bottom w:val="none" w:sz="0" w:space="0" w:color="auto"/>
                <w:right w:val="none" w:sz="0" w:space="0" w:color="auto"/>
              </w:divBdr>
              <w:divsChild>
                <w:div w:id="1001855419">
                  <w:marLeft w:val="0"/>
                  <w:marRight w:val="0"/>
                  <w:marTop w:val="0"/>
                  <w:marBottom w:val="0"/>
                  <w:divBdr>
                    <w:top w:val="none" w:sz="0" w:space="0" w:color="auto"/>
                    <w:left w:val="none" w:sz="0" w:space="0" w:color="auto"/>
                    <w:bottom w:val="none" w:sz="0" w:space="0" w:color="auto"/>
                    <w:right w:val="none" w:sz="0" w:space="0" w:color="auto"/>
                  </w:divBdr>
                </w:div>
                <w:div w:id="1001855420">
                  <w:marLeft w:val="0"/>
                  <w:marRight w:val="0"/>
                  <w:marTop w:val="0"/>
                  <w:marBottom w:val="0"/>
                  <w:divBdr>
                    <w:top w:val="none" w:sz="0" w:space="0" w:color="auto"/>
                    <w:left w:val="none" w:sz="0" w:space="0" w:color="auto"/>
                    <w:bottom w:val="none" w:sz="0" w:space="0" w:color="auto"/>
                    <w:right w:val="none" w:sz="0" w:space="0" w:color="auto"/>
                  </w:divBdr>
                </w:div>
                <w:div w:id="1001855422">
                  <w:marLeft w:val="0"/>
                  <w:marRight w:val="0"/>
                  <w:marTop w:val="0"/>
                  <w:marBottom w:val="0"/>
                  <w:divBdr>
                    <w:top w:val="none" w:sz="0" w:space="0" w:color="auto"/>
                    <w:left w:val="none" w:sz="0" w:space="0" w:color="auto"/>
                    <w:bottom w:val="none" w:sz="0" w:space="0" w:color="auto"/>
                    <w:right w:val="none" w:sz="0" w:space="0" w:color="auto"/>
                  </w:divBdr>
                </w:div>
                <w:div w:id="1001855424">
                  <w:marLeft w:val="0"/>
                  <w:marRight w:val="0"/>
                  <w:marTop w:val="0"/>
                  <w:marBottom w:val="0"/>
                  <w:divBdr>
                    <w:top w:val="none" w:sz="0" w:space="0" w:color="auto"/>
                    <w:left w:val="none" w:sz="0" w:space="0" w:color="auto"/>
                    <w:bottom w:val="none" w:sz="0" w:space="0" w:color="auto"/>
                    <w:right w:val="none" w:sz="0" w:space="0" w:color="auto"/>
                  </w:divBdr>
                  <w:divsChild>
                    <w:div w:id="1001855427">
                      <w:marLeft w:val="0"/>
                      <w:marRight w:val="0"/>
                      <w:marTop w:val="0"/>
                      <w:marBottom w:val="0"/>
                      <w:divBdr>
                        <w:top w:val="none" w:sz="0" w:space="0" w:color="auto"/>
                        <w:left w:val="none" w:sz="0" w:space="0" w:color="auto"/>
                        <w:bottom w:val="none" w:sz="0" w:space="0" w:color="auto"/>
                        <w:right w:val="none" w:sz="0" w:space="0" w:color="auto"/>
                      </w:divBdr>
                    </w:div>
                    <w:div w:id="1001855432">
                      <w:marLeft w:val="0"/>
                      <w:marRight w:val="0"/>
                      <w:marTop w:val="0"/>
                      <w:marBottom w:val="0"/>
                      <w:divBdr>
                        <w:top w:val="none" w:sz="0" w:space="0" w:color="auto"/>
                        <w:left w:val="none" w:sz="0" w:space="0" w:color="auto"/>
                        <w:bottom w:val="none" w:sz="0" w:space="0" w:color="auto"/>
                        <w:right w:val="none" w:sz="0" w:space="0" w:color="auto"/>
                      </w:divBdr>
                    </w:div>
                    <w:div w:id="1001855434">
                      <w:marLeft w:val="0"/>
                      <w:marRight w:val="0"/>
                      <w:marTop w:val="0"/>
                      <w:marBottom w:val="0"/>
                      <w:divBdr>
                        <w:top w:val="none" w:sz="0" w:space="0" w:color="auto"/>
                        <w:left w:val="none" w:sz="0" w:space="0" w:color="auto"/>
                        <w:bottom w:val="none" w:sz="0" w:space="0" w:color="auto"/>
                        <w:right w:val="none" w:sz="0" w:space="0" w:color="auto"/>
                      </w:divBdr>
                    </w:div>
                  </w:divsChild>
                </w:div>
                <w:div w:id="1001855425">
                  <w:marLeft w:val="0"/>
                  <w:marRight w:val="0"/>
                  <w:marTop w:val="0"/>
                  <w:marBottom w:val="0"/>
                  <w:divBdr>
                    <w:top w:val="none" w:sz="0" w:space="0" w:color="auto"/>
                    <w:left w:val="none" w:sz="0" w:space="0" w:color="auto"/>
                    <w:bottom w:val="none" w:sz="0" w:space="0" w:color="auto"/>
                    <w:right w:val="none" w:sz="0" w:space="0" w:color="auto"/>
                  </w:divBdr>
                </w:div>
                <w:div w:id="1001855426">
                  <w:marLeft w:val="0"/>
                  <w:marRight w:val="0"/>
                  <w:marTop w:val="0"/>
                  <w:marBottom w:val="0"/>
                  <w:divBdr>
                    <w:top w:val="none" w:sz="0" w:space="0" w:color="auto"/>
                    <w:left w:val="none" w:sz="0" w:space="0" w:color="auto"/>
                    <w:bottom w:val="none" w:sz="0" w:space="0" w:color="auto"/>
                    <w:right w:val="none" w:sz="0" w:space="0" w:color="auto"/>
                  </w:divBdr>
                </w:div>
                <w:div w:id="1001855428">
                  <w:marLeft w:val="0"/>
                  <w:marRight w:val="0"/>
                  <w:marTop w:val="0"/>
                  <w:marBottom w:val="0"/>
                  <w:divBdr>
                    <w:top w:val="none" w:sz="0" w:space="0" w:color="auto"/>
                    <w:left w:val="none" w:sz="0" w:space="0" w:color="auto"/>
                    <w:bottom w:val="none" w:sz="0" w:space="0" w:color="auto"/>
                    <w:right w:val="none" w:sz="0" w:space="0" w:color="auto"/>
                  </w:divBdr>
                </w:div>
                <w:div w:id="1001855430">
                  <w:marLeft w:val="0"/>
                  <w:marRight w:val="0"/>
                  <w:marTop w:val="0"/>
                  <w:marBottom w:val="0"/>
                  <w:divBdr>
                    <w:top w:val="none" w:sz="0" w:space="0" w:color="auto"/>
                    <w:left w:val="none" w:sz="0" w:space="0" w:color="auto"/>
                    <w:bottom w:val="none" w:sz="0" w:space="0" w:color="auto"/>
                    <w:right w:val="none" w:sz="0" w:space="0" w:color="auto"/>
                  </w:divBdr>
                </w:div>
                <w:div w:id="1001855431">
                  <w:marLeft w:val="0"/>
                  <w:marRight w:val="0"/>
                  <w:marTop w:val="0"/>
                  <w:marBottom w:val="0"/>
                  <w:divBdr>
                    <w:top w:val="none" w:sz="0" w:space="0" w:color="auto"/>
                    <w:left w:val="none" w:sz="0" w:space="0" w:color="auto"/>
                    <w:bottom w:val="none" w:sz="0" w:space="0" w:color="auto"/>
                    <w:right w:val="none" w:sz="0" w:space="0" w:color="auto"/>
                  </w:divBdr>
                </w:div>
                <w:div w:id="1001855433">
                  <w:marLeft w:val="0"/>
                  <w:marRight w:val="0"/>
                  <w:marTop w:val="0"/>
                  <w:marBottom w:val="0"/>
                  <w:divBdr>
                    <w:top w:val="none" w:sz="0" w:space="0" w:color="auto"/>
                    <w:left w:val="none" w:sz="0" w:space="0" w:color="auto"/>
                    <w:bottom w:val="none" w:sz="0" w:space="0" w:color="auto"/>
                    <w:right w:val="none" w:sz="0" w:space="0" w:color="auto"/>
                  </w:divBdr>
                  <w:divsChild>
                    <w:div w:id="1001855435">
                      <w:marLeft w:val="0"/>
                      <w:marRight w:val="0"/>
                      <w:marTop w:val="0"/>
                      <w:marBottom w:val="0"/>
                      <w:divBdr>
                        <w:top w:val="none" w:sz="0" w:space="0" w:color="auto"/>
                        <w:left w:val="none" w:sz="0" w:space="0" w:color="auto"/>
                        <w:bottom w:val="none" w:sz="0" w:space="0" w:color="auto"/>
                        <w:right w:val="none" w:sz="0" w:space="0" w:color="auto"/>
                      </w:divBdr>
                    </w:div>
                  </w:divsChild>
                </w:div>
                <w:div w:id="10018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439">
      <w:marLeft w:val="53"/>
      <w:marRight w:val="53"/>
      <w:marTop w:val="0"/>
      <w:marBottom w:val="0"/>
      <w:divBdr>
        <w:top w:val="none" w:sz="0" w:space="0" w:color="auto"/>
        <w:left w:val="none" w:sz="0" w:space="0" w:color="auto"/>
        <w:bottom w:val="none" w:sz="0" w:space="0" w:color="auto"/>
        <w:right w:val="none" w:sz="0" w:space="0" w:color="auto"/>
      </w:divBdr>
      <w:divsChild>
        <w:div w:id="1001855443">
          <w:marLeft w:val="0"/>
          <w:marRight w:val="0"/>
          <w:marTop w:val="0"/>
          <w:marBottom w:val="0"/>
          <w:divBdr>
            <w:top w:val="none" w:sz="0" w:space="0" w:color="auto"/>
            <w:left w:val="none" w:sz="0" w:space="0" w:color="auto"/>
            <w:bottom w:val="none" w:sz="0" w:space="0" w:color="auto"/>
            <w:right w:val="none" w:sz="0" w:space="0" w:color="auto"/>
          </w:divBdr>
        </w:div>
      </w:divsChild>
    </w:div>
    <w:div w:id="1001855442">
      <w:marLeft w:val="0"/>
      <w:marRight w:val="0"/>
      <w:marTop w:val="0"/>
      <w:marBottom w:val="0"/>
      <w:divBdr>
        <w:top w:val="none" w:sz="0" w:space="0" w:color="auto"/>
        <w:left w:val="none" w:sz="0" w:space="0" w:color="auto"/>
        <w:bottom w:val="none" w:sz="0" w:space="0" w:color="auto"/>
        <w:right w:val="none" w:sz="0" w:space="0" w:color="auto"/>
      </w:divBdr>
      <w:divsChild>
        <w:div w:id="1001855440">
          <w:marLeft w:val="66"/>
          <w:marRight w:val="720"/>
          <w:marTop w:val="100"/>
          <w:marBottom w:val="100"/>
          <w:divBdr>
            <w:top w:val="none" w:sz="0" w:space="0" w:color="auto"/>
            <w:left w:val="single" w:sz="12" w:space="3" w:color="1010FF"/>
            <w:bottom w:val="none" w:sz="0" w:space="0" w:color="auto"/>
            <w:right w:val="none" w:sz="0" w:space="0" w:color="auto"/>
          </w:divBdr>
          <w:divsChild>
            <w:div w:id="10018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4">
      <w:marLeft w:val="0"/>
      <w:marRight w:val="0"/>
      <w:marTop w:val="0"/>
      <w:marBottom w:val="0"/>
      <w:divBdr>
        <w:top w:val="none" w:sz="0" w:space="0" w:color="auto"/>
        <w:left w:val="none" w:sz="0" w:space="0" w:color="auto"/>
        <w:bottom w:val="none" w:sz="0" w:space="0" w:color="auto"/>
        <w:right w:val="none" w:sz="0" w:space="0" w:color="auto"/>
      </w:divBdr>
      <w:divsChild>
        <w:div w:id="1001855437">
          <w:marLeft w:val="66"/>
          <w:marRight w:val="720"/>
          <w:marTop w:val="100"/>
          <w:marBottom w:val="100"/>
          <w:divBdr>
            <w:top w:val="none" w:sz="0" w:space="0" w:color="auto"/>
            <w:left w:val="single" w:sz="12" w:space="3" w:color="1010FF"/>
            <w:bottom w:val="none" w:sz="0" w:space="0" w:color="auto"/>
            <w:right w:val="none" w:sz="0" w:space="0" w:color="auto"/>
          </w:divBdr>
          <w:divsChild>
            <w:div w:id="10018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5">
      <w:marLeft w:val="53"/>
      <w:marRight w:val="53"/>
      <w:marTop w:val="0"/>
      <w:marBottom w:val="0"/>
      <w:divBdr>
        <w:top w:val="none" w:sz="0" w:space="0" w:color="auto"/>
        <w:left w:val="none" w:sz="0" w:space="0" w:color="auto"/>
        <w:bottom w:val="none" w:sz="0" w:space="0" w:color="auto"/>
        <w:right w:val="none" w:sz="0" w:space="0" w:color="auto"/>
      </w:divBdr>
      <w:divsChild>
        <w:div w:id="1001855447">
          <w:marLeft w:val="0"/>
          <w:marRight w:val="0"/>
          <w:marTop w:val="0"/>
          <w:marBottom w:val="0"/>
          <w:divBdr>
            <w:top w:val="none" w:sz="0" w:space="0" w:color="auto"/>
            <w:left w:val="none" w:sz="0" w:space="0" w:color="auto"/>
            <w:bottom w:val="none" w:sz="0" w:space="0" w:color="auto"/>
            <w:right w:val="none" w:sz="0" w:space="0" w:color="auto"/>
          </w:divBdr>
          <w:divsChild>
            <w:div w:id="1001855449">
              <w:marLeft w:val="0"/>
              <w:marRight w:val="0"/>
              <w:marTop w:val="0"/>
              <w:marBottom w:val="0"/>
              <w:divBdr>
                <w:top w:val="none" w:sz="0" w:space="0" w:color="auto"/>
                <w:left w:val="none" w:sz="0" w:space="0" w:color="auto"/>
                <w:bottom w:val="none" w:sz="0" w:space="0" w:color="auto"/>
                <w:right w:val="none" w:sz="0" w:space="0" w:color="auto"/>
              </w:divBdr>
              <w:divsChild>
                <w:div w:id="1001855448">
                  <w:marLeft w:val="0"/>
                  <w:marRight w:val="0"/>
                  <w:marTop w:val="0"/>
                  <w:marBottom w:val="0"/>
                  <w:divBdr>
                    <w:top w:val="none" w:sz="0" w:space="0" w:color="auto"/>
                    <w:left w:val="none" w:sz="0" w:space="0" w:color="auto"/>
                    <w:bottom w:val="none" w:sz="0" w:space="0" w:color="auto"/>
                    <w:right w:val="none" w:sz="0" w:space="0" w:color="auto"/>
                  </w:divBdr>
                  <w:divsChild>
                    <w:div w:id="1001855446">
                      <w:marLeft w:val="15"/>
                      <w:marRight w:val="0"/>
                      <w:marTop w:val="0"/>
                      <w:marBottom w:val="0"/>
                      <w:divBdr>
                        <w:top w:val="single" w:sz="8" w:space="11" w:color="DAD7D7"/>
                        <w:left w:val="single" w:sz="8" w:space="11" w:color="DAD7D7"/>
                        <w:bottom w:val="single" w:sz="8" w:space="11" w:color="DAD7D7"/>
                        <w:right w:val="single" w:sz="8" w:space="11" w:color="DAD7D7"/>
                      </w:divBdr>
                    </w:div>
                  </w:divsChild>
                </w:div>
              </w:divsChild>
            </w:div>
          </w:divsChild>
        </w:div>
      </w:divsChild>
    </w:div>
    <w:div w:id="1001855450">
      <w:marLeft w:val="0"/>
      <w:marRight w:val="0"/>
      <w:marTop w:val="0"/>
      <w:marBottom w:val="0"/>
      <w:divBdr>
        <w:top w:val="none" w:sz="0" w:space="0" w:color="auto"/>
        <w:left w:val="none" w:sz="0" w:space="0" w:color="auto"/>
        <w:bottom w:val="none" w:sz="0" w:space="0" w:color="auto"/>
        <w:right w:val="none" w:sz="0" w:space="0" w:color="auto"/>
      </w:divBdr>
      <w:divsChild>
        <w:div w:id="1001855451">
          <w:marLeft w:val="66"/>
          <w:marRight w:val="720"/>
          <w:marTop w:val="100"/>
          <w:marBottom w:val="100"/>
          <w:divBdr>
            <w:top w:val="none" w:sz="0" w:space="0" w:color="auto"/>
            <w:left w:val="single" w:sz="12" w:space="3" w:color="1010FF"/>
            <w:bottom w:val="none" w:sz="0" w:space="0" w:color="auto"/>
            <w:right w:val="none" w:sz="0" w:space="0" w:color="auto"/>
          </w:divBdr>
          <w:divsChild>
            <w:div w:id="100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74">
      <w:marLeft w:val="0"/>
      <w:marRight w:val="0"/>
      <w:marTop w:val="0"/>
      <w:marBottom w:val="0"/>
      <w:divBdr>
        <w:top w:val="none" w:sz="0" w:space="0" w:color="auto"/>
        <w:left w:val="none" w:sz="0" w:space="0" w:color="auto"/>
        <w:bottom w:val="none" w:sz="0" w:space="0" w:color="auto"/>
        <w:right w:val="none" w:sz="0" w:space="0" w:color="auto"/>
      </w:divBdr>
      <w:divsChild>
        <w:div w:id="1001855478">
          <w:marLeft w:val="66"/>
          <w:marRight w:val="720"/>
          <w:marTop w:val="100"/>
          <w:marBottom w:val="100"/>
          <w:divBdr>
            <w:top w:val="none" w:sz="0" w:space="0" w:color="auto"/>
            <w:left w:val="single" w:sz="12" w:space="3" w:color="1010FF"/>
            <w:bottom w:val="none" w:sz="0" w:space="0" w:color="auto"/>
            <w:right w:val="none" w:sz="0" w:space="0" w:color="auto"/>
          </w:divBdr>
          <w:divsChild>
            <w:div w:id="1001855456">
              <w:marLeft w:val="0"/>
              <w:marRight w:val="0"/>
              <w:marTop w:val="0"/>
              <w:marBottom w:val="0"/>
              <w:divBdr>
                <w:top w:val="none" w:sz="0" w:space="0" w:color="auto"/>
                <w:left w:val="none" w:sz="0" w:space="0" w:color="auto"/>
                <w:bottom w:val="none" w:sz="0" w:space="0" w:color="auto"/>
                <w:right w:val="none" w:sz="0" w:space="0" w:color="auto"/>
              </w:divBdr>
              <w:divsChild>
                <w:div w:id="1001855459">
                  <w:marLeft w:val="0"/>
                  <w:marRight w:val="0"/>
                  <w:marTop w:val="0"/>
                  <w:marBottom w:val="0"/>
                  <w:divBdr>
                    <w:top w:val="none" w:sz="0" w:space="0" w:color="auto"/>
                    <w:left w:val="none" w:sz="0" w:space="0" w:color="auto"/>
                    <w:bottom w:val="none" w:sz="0" w:space="0" w:color="auto"/>
                    <w:right w:val="none" w:sz="0" w:space="0" w:color="auto"/>
                  </w:divBdr>
                  <w:divsChild>
                    <w:div w:id="1001855462">
                      <w:marLeft w:val="0"/>
                      <w:marRight w:val="0"/>
                      <w:marTop w:val="0"/>
                      <w:marBottom w:val="0"/>
                      <w:divBdr>
                        <w:top w:val="none" w:sz="0" w:space="0" w:color="auto"/>
                        <w:left w:val="none" w:sz="0" w:space="0" w:color="auto"/>
                        <w:bottom w:val="none" w:sz="0" w:space="0" w:color="auto"/>
                        <w:right w:val="none" w:sz="0" w:space="0" w:color="auto"/>
                      </w:divBdr>
                      <w:divsChild>
                        <w:div w:id="1001855461">
                          <w:marLeft w:val="0"/>
                          <w:marRight w:val="0"/>
                          <w:marTop w:val="0"/>
                          <w:marBottom w:val="0"/>
                          <w:divBdr>
                            <w:top w:val="none" w:sz="0" w:space="0" w:color="auto"/>
                            <w:left w:val="none" w:sz="0" w:space="0" w:color="auto"/>
                            <w:bottom w:val="none" w:sz="0" w:space="0" w:color="auto"/>
                            <w:right w:val="none" w:sz="0" w:space="0" w:color="auto"/>
                          </w:divBdr>
                          <w:divsChild>
                            <w:div w:id="1001855453">
                              <w:marLeft w:val="0"/>
                              <w:marRight w:val="0"/>
                              <w:marTop w:val="0"/>
                              <w:marBottom w:val="0"/>
                              <w:divBdr>
                                <w:top w:val="none" w:sz="0" w:space="0" w:color="auto"/>
                                <w:left w:val="none" w:sz="0" w:space="0" w:color="auto"/>
                                <w:bottom w:val="none" w:sz="0" w:space="0" w:color="auto"/>
                                <w:right w:val="none" w:sz="0" w:space="0" w:color="auto"/>
                              </w:divBdr>
                            </w:div>
                            <w:div w:id="1001855457">
                              <w:marLeft w:val="0"/>
                              <w:marRight w:val="0"/>
                              <w:marTop w:val="0"/>
                              <w:marBottom w:val="0"/>
                              <w:divBdr>
                                <w:top w:val="none" w:sz="0" w:space="0" w:color="auto"/>
                                <w:left w:val="none" w:sz="0" w:space="0" w:color="auto"/>
                                <w:bottom w:val="none" w:sz="0" w:space="0" w:color="auto"/>
                                <w:right w:val="none" w:sz="0" w:space="0" w:color="auto"/>
                              </w:divBdr>
                            </w:div>
                            <w:div w:id="1001855458">
                              <w:marLeft w:val="0"/>
                              <w:marRight w:val="0"/>
                              <w:marTop w:val="0"/>
                              <w:marBottom w:val="0"/>
                              <w:divBdr>
                                <w:top w:val="none" w:sz="0" w:space="0" w:color="auto"/>
                                <w:left w:val="none" w:sz="0" w:space="0" w:color="auto"/>
                                <w:bottom w:val="none" w:sz="0" w:space="0" w:color="auto"/>
                                <w:right w:val="none" w:sz="0" w:space="0" w:color="auto"/>
                              </w:divBdr>
                            </w:div>
                            <w:div w:id="1001855460">
                              <w:marLeft w:val="0"/>
                              <w:marRight w:val="0"/>
                              <w:marTop w:val="0"/>
                              <w:marBottom w:val="0"/>
                              <w:divBdr>
                                <w:top w:val="none" w:sz="0" w:space="0" w:color="auto"/>
                                <w:left w:val="none" w:sz="0" w:space="0" w:color="auto"/>
                                <w:bottom w:val="none" w:sz="0" w:space="0" w:color="auto"/>
                                <w:right w:val="none" w:sz="0" w:space="0" w:color="auto"/>
                              </w:divBdr>
                            </w:div>
                            <w:div w:id="1001855463">
                              <w:marLeft w:val="0"/>
                              <w:marRight w:val="0"/>
                              <w:marTop w:val="0"/>
                              <w:marBottom w:val="0"/>
                              <w:divBdr>
                                <w:top w:val="none" w:sz="0" w:space="0" w:color="auto"/>
                                <w:left w:val="none" w:sz="0" w:space="0" w:color="auto"/>
                                <w:bottom w:val="none" w:sz="0" w:space="0" w:color="auto"/>
                                <w:right w:val="none" w:sz="0" w:space="0" w:color="auto"/>
                              </w:divBdr>
                            </w:div>
                            <w:div w:id="1001855465">
                              <w:marLeft w:val="0"/>
                              <w:marRight w:val="0"/>
                              <w:marTop w:val="0"/>
                              <w:marBottom w:val="0"/>
                              <w:divBdr>
                                <w:top w:val="none" w:sz="0" w:space="0" w:color="auto"/>
                                <w:left w:val="none" w:sz="0" w:space="0" w:color="auto"/>
                                <w:bottom w:val="none" w:sz="0" w:space="0" w:color="auto"/>
                                <w:right w:val="none" w:sz="0" w:space="0" w:color="auto"/>
                              </w:divBdr>
                            </w:div>
                          </w:divsChild>
                        </w:div>
                        <w:div w:id="1001855466">
                          <w:marLeft w:val="0"/>
                          <w:marRight w:val="0"/>
                          <w:marTop w:val="0"/>
                          <w:marBottom w:val="0"/>
                          <w:divBdr>
                            <w:top w:val="none" w:sz="0" w:space="0" w:color="auto"/>
                            <w:left w:val="none" w:sz="0" w:space="0" w:color="auto"/>
                            <w:bottom w:val="none" w:sz="0" w:space="0" w:color="auto"/>
                            <w:right w:val="none" w:sz="0" w:space="0" w:color="auto"/>
                          </w:divBdr>
                        </w:div>
                        <w:div w:id="1001855477">
                          <w:marLeft w:val="0"/>
                          <w:marRight w:val="0"/>
                          <w:marTop w:val="0"/>
                          <w:marBottom w:val="0"/>
                          <w:divBdr>
                            <w:top w:val="none" w:sz="0" w:space="0" w:color="auto"/>
                            <w:left w:val="none" w:sz="0" w:space="0" w:color="auto"/>
                            <w:bottom w:val="none" w:sz="0" w:space="0" w:color="auto"/>
                            <w:right w:val="none" w:sz="0" w:space="0" w:color="auto"/>
                          </w:divBdr>
                        </w:div>
                        <w:div w:id="1001855479">
                          <w:marLeft w:val="0"/>
                          <w:marRight w:val="0"/>
                          <w:marTop w:val="0"/>
                          <w:marBottom w:val="0"/>
                          <w:divBdr>
                            <w:top w:val="none" w:sz="0" w:space="0" w:color="auto"/>
                            <w:left w:val="none" w:sz="0" w:space="0" w:color="auto"/>
                            <w:bottom w:val="none" w:sz="0" w:space="0" w:color="auto"/>
                            <w:right w:val="none" w:sz="0" w:space="0" w:color="auto"/>
                          </w:divBdr>
                          <w:divsChild>
                            <w:div w:id="1001855454">
                              <w:marLeft w:val="0"/>
                              <w:marRight w:val="0"/>
                              <w:marTop w:val="0"/>
                              <w:marBottom w:val="0"/>
                              <w:divBdr>
                                <w:top w:val="none" w:sz="0" w:space="0" w:color="auto"/>
                                <w:left w:val="none" w:sz="0" w:space="0" w:color="auto"/>
                                <w:bottom w:val="none" w:sz="0" w:space="0" w:color="auto"/>
                                <w:right w:val="none" w:sz="0" w:space="0" w:color="auto"/>
                              </w:divBdr>
                            </w:div>
                            <w:div w:id="1001855455">
                              <w:marLeft w:val="0"/>
                              <w:marRight w:val="0"/>
                              <w:marTop w:val="0"/>
                              <w:marBottom w:val="0"/>
                              <w:divBdr>
                                <w:top w:val="none" w:sz="0" w:space="0" w:color="auto"/>
                                <w:left w:val="none" w:sz="0" w:space="0" w:color="auto"/>
                                <w:bottom w:val="none" w:sz="0" w:space="0" w:color="auto"/>
                                <w:right w:val="none" w:sz="0" w:space="0" w:color="auto"/>
                              </w:divBdr>
                            </w:div>
                            <w:div w:id="1001855464">
                              <w:marLeft w:val="0"/>
                              <w:marRight w:val="0"/>
                              <w:marTop w:val="0"/>
                              <w:marBottom w:val="0"/>
                              <w:divBdr>
                                <w:top w:val="none" w:sz="0" w:space="0" w:color="auto"/>
                                <w:left w:val="none" w:sz="0" w:space="0" w:color="auto"/>
                                <w:bottom w:val="none" w:sz="0" w:space="0" w:color="auto"/>
                                <w:right w:val="none" w:sz="0" w:space="0" w:color="auto"/>
                              </w:divBdr>
                            </w:div>
                            <w:div w:id="1001855467">
                              <w:marLeft w:val="0"/>
                              <w:marRight w:val="0"/>
                              <w:marTop w:val="0"/>
                              <w:marBottom w:val="0"/>
                              <w:divBdr>
                                <w:top w:val="none" w:sz="0" w:space="0" w:color="auto"/>
                                <w:left w:val="none" w:sz="0" w:space="0" w:color="auto"/>
                                <w:bottom w:val="none" w:sz="0" w:space="0" w:color="auto"/>
                                <w:right w:val="none" w:sz="0" w:space="0" w:color="auto"/>
                              </w:divBdr>
                            </w:div>
                            <w:div w:id="1001855468">
                              <w:marLeft w:val="0"/>
                              <w:marRight w:val="0"/>
                              <w:marTop w:val="0"/>
                              <w:marBottom w:val="0"/>
                              <w:divBdr>
                                <w:top w:val="none" w:sz="0" w:space="0" w:color="auto"/>
                                <w:left w:val="none" w:sz="0" w:space="0" w:color="auto"/>
                                <w:bottom w:val="none" w:sz="0" w:space="0" w:color="auto"/>
                                <w:right w:val="none" w:sz="0" w:space="0" w:color="auto"/>
                              </w:divBdr>
                            </w:div>
                            <w:div w:id="1001855469">
                              <w:marLeft w:val="0"/>
                              <w:marRight w:val="0"/>
                              <w:marTop w:val="0"/>
                              <w:marBottom w:val="0"/>
                              <w:divBdr>
                                <w:top w:val="none" w:sz="0" w:space="0" w:color="auto"/>
                                <w:left w:val="none" w:sz="0" w:space="0" w:color="auto"/>
                                <w:bottom w:val="none" w:sz="0" w:space="0" w:color="auto"/>
                                <w:right w:val="none" w:sz="0" w:space="0" w:color="auto"/>
                              </w:divBdr>
                            </w:div>
                            <w:div w:id="1001855470">
                              <w:marLeft w:val="0"/>
                              <w:marRight w:val="0"/>
                              <w:marTop w:val="0"/>
                              <w:marBottom w:val="0"/>
                              <w:divBdr>
                                <w:top w:val="none" w:sz="0" w:space="0" w:color="auto"/>
                                <w:left w:val="none" w:sz="0" w:space="0" w:color="auto"/>
                                <w:bottom w:val="none" w:sz="0" w:space="0" w:color="auto"/>
                                <w:right w:val="none" w:sz="0" w:space="0" w:color="auto"/>
                              </w:divBdr>
                            </w:div>
                            <w:div w:id="1001855471">
                              <w:marLeft w:val="0"/>
                              <w:marRight w:val="0"/>
                              <w:marTop w:val="0"/>
                              <w:marBottom w:val="0"/>
                              <w:divBdr>
                                <w:top w:val="none" w:sz="0" w:space="0" w:color="auto"/>
                                <w:left w:val="none" w:sz="0" w:space="0" w:color="auto"/>
                                <w:bottom w:val="none" w:sz="0" w:space="0" w:color="auto"/>
                                <w:right w:val="none" w:sz="0" w:space="0" w:color="auto"/>
                              </w:divBdr>
                            </w:div>
                            <w:div w:id="1001855472">
                              <w:marLeft w:val="0"/>
                              <w:marRight w:val="0"/>
                              <w:marTop w:val="0"/>
                              <w:marBottom w:val="0"/>
                              <w:divBdr>
                                <w:top w:val="none" w:sz="0" w:space="0" w:color="auto"/>
                                <w:left w:val="none" w:sz="0" w:space="0" w:color="auto"/>
                                <w:bottom w:val="none" w:sz="0" w:space="0" w:color="auto"/>
                                <w:right w:val="none" w:sz="0" w:space="0" w:color="auto"/>
                              </w:divBdr>
                            </w:div>
                            <w:div w:id="1001855473">
                              <w:marLeft w:val="0"/>
                              <w:marRight w:val="0"/>
                              <w:marTop w:val="0"/>
                              <w:marBottom w:val="0"/>
                              <w:divBdr>
                                <w:top w:val="none" w:sz="0" w:space="0" w:color="auto"/>
                                <w:left w:val="none" w:sz="0" w:space="0" w:color="auto"/>
                                <w:bottom w:val="none" w:sz="0" w:space="0" w:color="auto"/>
                                <w:right w:val="none" w:sz="0" w:space="0" w:color="auto"/>
                              </w:divBdr>
                            </w:div>
                            <w:div w:id="1001855475">
                              <w:marLeft w:val="0"/>
                              <w:marRight w:val="0"/>
                              <w:marTop w:val="0"/>
                              <w:marBottom w:val="0"/>
                              <w:divBdr>
                                <w:top w:val="none" w:sz="0" w:space="0" w:color="auto"/>
                                <w:left w:val="none" w:sz="0" w:space="0" w:color="auto"/>
                                <w:bottom w:val="none" w:sz="0" w:space="0" w:color="auto"/>
                                <w:right w:val="none" w:sz="0" w:space="0" w:color="auto"/>
                              </w:divBdr>
                            </w:div>
                            <w:div w:id="1001855476">
                              <w:marLeft w:val="0"/>
                              <w:marRight w:val="0"/>
                              <w:marTop w:val="0"/>
                              <w:marBottom w:val="0"/>
                              <w:divBdr>
                                <w:top w:val="none" w:sz="0" w:space="0" w:color="auto"/>
                                <w:left w:val="none" w:sz="0" w:space="0" w:color="auto"/>
                                <w:bottom w:val="none" w:sz="0" w:space="0" w:color="auto"/>
                                <w:right w:val="none" w:sz="0" w:space="0" w:color="auto"/>
                              </w:divBdr>
                            </w:div>
                            <w:div w:id="10018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4">
      <w:marLeft w:val="0"/>
      <w:marRight w:val="0"/>
      <w:marTop w:val="0"/>
      <w:marBottom w:val="0"/>
      <w:divBdr>
        <w:top w:val="none" w:sz="0" w:space="0" w:color="auto"/>
        <w:left w:val="none" w:sz="0" w:space="0" w:color="auto"/>
        <w:bottom w:val="none" w:sz="0" w:space="0" w:color="auto"/>
        <w:right w:val="none" w:sz="0" w:space="0" w:color="auto"/>
      </w:divBdr>
      <w:divsChild>
        <w:div w:id="1001855481">
          <w:marLeft w:val="0"/>
          <w:marRight w:val="0"/>
          <w:marTop w:val="0"/>
          <w:marBottom w:val="0"/>
          <w:divBdr>
            <w:top w:val="none" w:sz="0" w:space="0" w:color="auto"/>
            <w:left w:val="none" w:sz="0" w:space="0" w:color="auto"/>
            <w:bottom w:val="none" w:sz="0" w:space="0" w:color="auto"/>
            <w:right w:val="none" w:sz="0" w:space="0" w:color="auto"/>
          </w:divBdr>
          <w:divsChild>
            <w:div w:id="1001855482">
              <w:marLeft w:val="0"/>
              <w:marRight w:val="0"/>
              <w:marTop w:val="0"/>
              <w:marBottom w:val="0"/>
              <w:divBdr>
                <w:top w:val="none" w:sz="0" w:space="0" w:color="auto"/>
                <w:left w:val="none" w:sz="0" w:space="0" w:color="auto"/>
                <w:bottom w:val="none" w:sz="0" w:space="0" w:color="auto"/>
                <w:right w:val="none" w:sz="0" w:space="0" w:color="auto"/>
              </w:divBdr>
              <w:divsChild>
                <w:div w:id="1001855483">
                  <w:marLeft w:val="0"/>
                  <w:marRight w:val="0"/>
                  <w:marTop w:val="0"/>
                  <w:marBottom w:val="0"/>
                  <w:divBdr>
                    <w:top w:val="none" w:sz="0" w:space="0" w:color="auto"/>
                    <w:left w:val="none" w:sz="0" w:space="0" w:color="auto"/>
                    <w:bottom w:val="none" w:sz="0" w:space="0" w:color="auto"/>
                    <w:right w:val="none" w:sz="0" w:space="0" w:color="auto"/>
                  </w:divBdr>
                  <w:divsChild>
                    <w:div w:id="1001855487">
                      <w:marLeft w:val="0"/>
                      <w:marRight w:val="0"/>
                      <w:marTop w:val="0"/>
                      <w:marBottom w:val="0"/>
                      <w:divBdr>
                        <w:top w:val="none" w:sz="0" w:space="0" w:color="auto"/>
                        <w:left w:val="none" w:sz="0" w:space="0" w:color="auto"/>
                        <w:bottom w:val="none" w:sz="0" w:space="0" w:color="auto"/>
                        <w:right w:val="none" w:sz="0" w:space="0" w:color="auto"/>
                      </w:divBdr>
                      <w:divsChild>
                        <w:div w:id="1001855485">
                          <w:marLeft w:val="0"/>
                          <w:marRight w:val="0"/>
                          <w:marTop w:val="0"/>
                          <w:marBottom w:val="0"/>
                          <w:divBdr>
                            <w:top w:val="none" w:sz="0" w:space="0" w:color="auto"/>
                            <w:left w:val="none" w:sz="0" w:space="0" w:color="auto"/>
                            <w:bottom w:val="none" w:sz="0" w:space="0" w:color="auto"/>
                            <w:right w:val="none" w:sz="0" w:space="0" w:color="auto"/>
                          </w:divBdr>
                          <w:divsChild>
                            <w:div w:id="10018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9">
      <w:marLeft w:val="69"/>
      <w:marRight w:val="69"/>
      <w:marTop w:val="0"/>
      <w:marBottom w:val="0"/>
      <w:divBdr>
        <w:top w:val="none" w:sz="0" w:space="0" w:color="auto"/>
        <w:left w:val="none" w:sz="0" w:space="0" w:color="auto"/>
        <w:bottom w:val="none" w:sz="0" w:space="0" w:color="auto"/>
        <w:right w:val="none" w:sz="0" w:space="0" w:color="auto"/>
      </w:divBdr>
      <w:divsChild>
        <w:div w:id="1001855490">
          <w:marLeft w:val="0"/>
          <w:marRight w:val="0"/>
          <w:marTop w:val="100"/>
          <w:marBottom w:val="100"/>
          <w:divBdr>
            <w:top w:val="none" w:sz="0" w:space="0" w:color="auto"/>
            <w:left w:val="none" w:sz="0" w:space="0" w:color="auto"/>
            <w:bottom w:val="none" w:sz="0" w:space="0" w:color="auto"/>
            <w:right w:val="none" w:sz="0" w:space="0" w:color="auto"/>
          </w:divBdr>
          <w:divsChild>
            <w:div w:id="1001855492">
              <w:marLeft w:val="0"/>
              <w:marRight w:val="0"/>
              <w:marTop w:val="0"/>
              <w:marBottom w:val="0"/>
              <w:divBdr>
                <w:top w:val="single" w:sz="6" w:space="0" w:color="3162A6"/>
                <w:left w:val="single" w:sz="2" w:space="0" w:color="auto"/>
                <w:bottom w:val="single" w:sz="6" w:space="0" w:color="C1C1C1"/>
                <w:right w:val="single" w:sz="2" w:space="0" w:color="auto"/>
              </w:divBdr>
              <w:divsChild>
                <w:div w:id="1001855488">
                  <w:marLeft w:val="0"/>
                  <w:marRight w:val="0"/>
                  <w:marTop w:val="0"/>
                  <w:marBottom w:val="0"/>
                  <w:divBdr>
                    <w:top w:val="none" w:sz="0" w:space="0" w:color="auto"/>
                    <w:left w:val="none" w:sz="0" w:space="0" w:color="auto"/>
                    <w:bottom w:val="none" w:sz="0" w:space="0" w:color="auto"/>
                    <w:right w:val="none" w:sz="0" w:space="0" w:color="auto"/>
                  </w:divBdr>
                  <w:divsChild>
                    <w:div w:id="1001855493">
                      <w:marLeft w:val="0"/>
                      <w:marRight w:val="0"/>
                      <w:marTop w:val="0"/>
                      <w:marBottom w:val="0"/>
                      <w:divBdr>
                        <w:top w:val="none" w:sz="0" w:space="0" w:color="auto"/>
                        <w:left w:val="none" w:sz="0" w:space="0" w:color="auto"/>
                        <w:bottom w:val="none" w:sz="0" w:space="0" w:color="auto"/>
                        <w:right w:val="none" w:sz="0" w:space="0" w:color="auto"/>
                      </w:divBdr>
                      <w:divsChild>
                        <w:div w:id="1001855494">
                          <w:marLeft w:val="0"/>
                          <w:marRight w:val="0"/>
                          <w:marTop w:val="0"/>
                          <w:marBottom w:val="0"/>
                          <w:divBdr>
                            <w:top w:val="none" w:sz="0" w:space="0" w:color="auto"/>
                            <w:left w:val="none" w:sz="0" w:space="0" w:color="auto"/>
                            <w:bottom w:val="none" w:sz="0" w:space="0" w:color="auto"/>
                            <w:right w:val="none" w:sz="0" w:space="0" w:color="auto"/>
                          </w:divBdr>
                          <w:divsChild>
                            <w:div w:id="1001855491">
                              <w:marLeft w:val="86"/>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 w:id="1001855497">
      <w:marLeft w:val="69"/>
      <w:marRight w:val="69"/>
      <w:marTop w:val="0"/>
      <w:marBottom w:val="0"/>
      <w:divBdr>
        <w:top w:val="none" w:sz="0" w:space="0" w:color="auto"/>
        <w:left w:val="none" w:sz="0" w:space="0" w:color="auto"/>
        <w:bottom w:val="none" w:sz="0" w:space="0" w:color="auto"/>
        <w:right w:val="none" w:sz="0" w:space="0" w:color="auto"/>
      </w:divBdr>
      <w:divsChild>
        <w:div w:id="1001855505">
          <w:marLeft w:val="0"/>
          <w:marRight w:val="0"/>
          <w:marTop w:val="100"/>
          <w:marBottom w:val="100"/>
          <w:divBdr>
            <w:top w:val="none" w:sz="0" w:space="0" w:color="auto"/>
            <w:left w:val="none" w:sz="0" w:space="0" w:color="auto"/>
            <w:bottom w:val="none" w:sz="0" w:space="0" w:color="auto"/>
            <w:right w:val="none" w:sz="0" w:space="0" w:color="auto"/>
          </w:divBdr>
          <w:divsChild>
            <w:div w:id="1001855503">
              <w:marLeft w:val="0"/>
              <w:marRight w:val="0"/>
              <w:marTop w:val="0"/>
              <w:marBottom w:val="0"/>
              <w:divBdr>
                <w:top w:val="single" w:sz="6" w:space="0" w:color="3162A6"/>
                <w:left w:val="single" w:sz="2" w:space="0" w:color="auto"/>
                <w:bottom w:val="single" w:sz="6" w:space="0" w:color="C1C1C1"/>
                <w:right w:val="single" w:sz="2" w:space="0" w:color="auto"/>
              </w:divBdr>
              <w:divsChild>
                <w:div w:id="1001855498">
                  <w:marLeft w:val="0"/>
                  <w:marRight w:val="0"/>
                  <w:marTop w:val="0"/>
                  <w:marBottom w:val="0"/>
                  <w:divBdr>
                    <w:top w:val="none" w:sz="0" w:space="0" w:color="auto"/>
                    <w:left w:val="none" w:sz="0" w:space="0" w:color="auto"/>
                    <w:bottom w:val="none" w:sz="0" w:space="0" w:color="auto"/>
                    <w:right w:val="none" w:sz="0" w:space="0" w:color="auto"/>
                  </w:divBdr>
                  <w:divsChild>
                    <w:div w:id="1001855508">
                      <w:marLeft w:val="0"/>
                      <w:marRight w:val="0"/>
                      <w:marTop w:val="0"/>
                      <w:marBottom w:val="0"/>
                      <w:divBdr>
                        <w:top w:val="none" w:sz="0" w:space="0" w:color="auto"/>
                        <w:left w:val="none" w:sz="0" w:space="0" w:color="auto"/>
                        <w:bottom w:val="none" w:sz="0" w:space="0" w:color="auto"/>
                        <w:right w:val="none" w:sz="0" w:space="0" w:color="auto"/>
                      </w:divBdr>
                      <w:divsChild>
                        <w:div w:id="1001855495">
                          <w:marLeft w:val="0"/>
                          <w:marRight w:val="0"/>
                          <w:marTop w:val="0"/>
                          <w:marBottom w:val="0"/>
                          <w:divBdr>
                            <w:top w:val="none" w:sz="0" w:space="0" w:color="auto"/>
                            <w:left w:val="none" w:sz="0" w:space="0" w:color="auto"/>
                            <w:bottom w:val="none" w:sz="0" w:space="0" w:color="auto"/>
                            <w:right w:val="none" w:sz="0" w:space="0" w:color="auto"/>
                          </w:divBdr>
                          <w:divsChild>
                            <w:div w:id="10018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02">
      <w:marLeft w:val="69"/>
      <w:marRight w:val="69"/>
      <w:marTop w:val="0"/>
      <w:marBottom w:val="0"/>
      <w:divBdr>
        <w:top w:val="none" w:sz="0" w:space="0" w:color="auto"/>
        <w:left w:val="none" w:sz="0" w:space="0" w:color="auto"/>
        <w:bottom w:val="none" w:sz="0" w:space="0" w:color="auto"/>
        <w:right w:val="none" w:sz="0" w:space="0" w:color="auto"/>
      </w:divBdr>
      <w:divsChild>
        <w:div w:id="1001855500">
          <w:marLeft w:val="0"/>
          <w:marRight w:val="0"/>
          <w:marTop w:val="100"/>
          <w:marBottom w:val="100"/>
          <w:divBdr>
            <w:top w:val="none" w:sz="0" w:space="0" w:color="auto"/>
            <w:left w:val="none" w:sz="0" w:space="0" w:color="auto"/>
            <w:bottom w:val="none" w:sz="0" w:space="0" w:color="auto"/>
            <w:right w:val="none" w:sz="0" w:space="0" w:color="auto"/>
          </w:divBdr>
          <w:divsChild>
            <w:div w:id="1001855501">
              <w:marLeft w:val="0"/>
              <w:marRight w:val="0"/>
              <w:marTop w:val="0"/>
              <w:marBottom w:val="0"/>
              <w:divBdr>
                <w:top w:val="single" w:sz="6" w:space="0" w:color="3162A6"/>
                <w:left w:val="single" w:sz="2" w:space="0" w:color="auto"/>
                <w:bottom w:val="single" w:sz="6" w:space="0" w:color="C1C1C1"/>
                <w:right w:val="single" w:sz="2" w:space="0" w:color="auto"/>
              </w:divBdr>
              <w:divsChild>
                <w:div w:id="1001855499">
                  <w:marLeft w:val="0"/>
                  <w:marRight w:val="0"/>
                  <w:marTop w:val="0"/>
                  <w:marBottom w:val="0"/>
                  <w:divBdr>
                    <w:top w:val="none" w:sz="0" w:space="0" w:color="auto"/>
                    <w:left w:val="none" w:sz="0" w:space="0" w:color="auto"/>
                    <w:bottom w:val="none" w:sz="0" w:space="0" w:color="auto"/>
                    <w:right w:val="none" w:sz="0" w:space="0" w:color="auto"/>
                  </w:divBdr>
                  <w:divsChild>
                    <w:div w:id="1001855507">
                      <w:marLeft w:val="0"/>
                      <w:marRight w:val="0"/>
                      <w:marTop w:val="0"/>
                      <w:marBottom w:val="0"/>
                      <w:divBdr>
                        <w:top w:val="none" w:sz="0" w:space="0" w:color="auto"/>
                        <w:left w:val="none" w:sz="0" w:space="0" w:color="auto"/>
                        <w:bottom w:val="none" w:sz="0" w:space="0" w:color="auto"/>
                        <w:right w:val="none" w:sz="0" w:space="0" w:color="auto"/>
                      </w:divBdr>
                      <w:divsChild>
                        <w:div w:id="1001855496">
                          <w:marLeft w:val="0"/>
                          <w:marRight w:val="0"/>
                          <w:marTop w:val="0"/>
                          <w:marBottom w:val="0"/>
                          <w:divBdr>
                            <w:top w:val="none" w:sz="0" w:space="0" w:color="auto"/>
                            <w:left w:val="none" w:sz="0" w:space="0" w:color="auto"/>
                            <w:bottom w:val="none" w:sz="0" w:space="0" w:color="auto"/>
                            <w:right w:val="none" w:sz="0" w:space="0" w:color="auto"/>
                          </w:divBdr>
                          <w:divsChild>
                            <w:div w:id="10018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23">
      <w:marLeft w:val="72"/>
      <w:marRight w:val="72"/>
      <w:marTop w:val="0"/>
      <w:marBottom w:val="0"/>
      <w:divBdr>
        <w:top w:val="none" w:sz="0" w:space="0" w:color="auto"/>
        <w:left w:val="none" w:sz="0" w:space="0" w:color="auto"/>
        <w:bottom w:val="none" w:sz="0" w:space="0" w:color="auto"/>
        <w:right w:val="none" w:sz="0" w:space="0" w:color="auto"/>
      </w:divBdr>
      <w:divsChild>
        <w:div w:id="1001855532">
          <w:marLeft w:val="0"/>
          <w:marRight w:val="0"/>
          <w:marTop w:val="100"/>
          <w:marBottom w:val="100"/>
          <w:divBdr>
            <w:top w:val="none" w:sz="0" w:space="0" w:color="auto"/>
            <w:left w:val="none" w:sz="0" w:space="0" w:color="auto"/>
            <w:bottom w:val="none" w:sz="0" w:space="0" w:color="auto"/>
            <w:right w:val="none" w:sz="0" w:space="0" w:color="auto"/>
          </w:divBdr>
          <w:divsChild>
            <w:div w:id="1001855539">
              <w:marLeft w:val="0"/>
              <w:marRight w:val="0"/>
              <w:marTop w:val="0"/>
              <w:marBottom w:val="0"/>
              <w:divBdr>
                <w:top w:val="single" w:sz="6" w:space="0" w:color="3162A6"/>
                <w:left w:val="single" w:sz="2" w:space="0" w:color="auto"/>
                <w:bottom w:val="single" w:sz="6" w:space="0" w:color="C1C1C1"/>
                <w:right w:val="single" w:sz="2" w:space="0" w:color="auto"/>
              </w:divBdr>
              <w:divsChild>
                <w:div w:id="1001855513">
                  <w:marLeft w:val="0"/>
                  <w:marRight w:val="0"/>
                  <w:marTop w:val="0"/>
                  <w:marBottom w:val="0"/>
                  <w:divBdr>
                    <w:top w:val="none" w:sz="0" w:space="0" w:color="auto"/>
                    <w:left w:val="none" w:sz="0" w:space="0" w:color="auto"/>
                    <w:bottom w:val="none" w:sz="0" w:space="0" w:color="auto"/>
                    <w:right w:val="none" w:sz="0" w:space="0" w:color="auto"/>
                  </w:divBdr>
                  <w:divsChild>
                    <w:div w:id="1001855537">
                      <w:marLeft w:val="0"/>
                      <w:marRight w:val="0"/>
                      <w:marTop w:val="0"/>
                      <w:marBottom w:val="0"/>
                      <w:divBdr>
                        <w:top w:val="none" w:sz="0" w:space="0" w:color="auto"/>
                        <w:left w:val="none" w:sz="0" w:space="0" w:color="auto"/>
                        <w:bottom w:val="none" w:sz="0" w:space="0" w:color="auto"/>
                        <w:right w:val="none" w:sz="0" w:space="0" w:color="auto"/>
                      </w:divBdr>
                      <w:divsChild>
                        <w:div w:id="1001855517">
                          <w:marLeft w:val="0"/>
                          <w:marRight w:val="0"/>
                          <w:marTop w:val="0"/>
                          <w:marBottom w:val="0"/>
                          <w:divBdr>
                            <w:top w:val="none" w:sz="0" w:space="0" w:color="auto"/>
                            <w:left w:val="none" w:sz="0" w:space="0" w:color="auto"/>
                            <w:bottom w:val="none" w:sz="0" w:space="0" w:color="auto"/>
                            <w:right w:val="none" w:sz="0" w:space="0" w:color="auto"/>
                          </w:divBdr>
                          <w:divsChild>
                            <w:div w:id="1001855511">
                              <w:marLeft w:val="0"/>
                              <w:marRight w:val="0"/>
                              <w:marTop w:val="0"/>
                              <w:marBottom w:val="0"/>
                              <w:divBdr>
                                <w:top w:val="none" w:sz="0" w:space="0" w:color="auto"/>
                                <w:left w:val="none" w:sz="0" w:space="0" w:color="auto"/>
                                <w:bottom w:val="none" w:sz="0" w:space="0" w:color="auto"/>
                                <w:right w:val="none" w:sz="0" w:space="0" w:color="auto"/>
                              </w:divBdr>
                            </w:div>
                            <w:div w:id="1001855512">
                              <w:marLeft w:val="0"/>
                              <w:marRight w:val="0"/>
                              <w:marTop w:val="0"/>
                              <w:marBottom w:val="0"/>
                              <w:divBdr>
                                <w:top w:val="none" w:sz="0" w:space="0" w:color="auto"/>
                                <w:left w:val="none" w:sz="0" w:space="0" w:color="auto"/>
                                <w:bottom w:val="none" w:sz="0" w:space="0" w:color="auto"/>
                                <w:right w:val="none" w:sz="0" w:space="0" w:color="auto"/>
                              </w:divBdr>
                            </w:div>
                            <w:div w:id="1001855518">
                              <w:marLeft w:val="0"/>
                              <w:marRight w:val="0"/>
                              <w:marTop w:val="0"/>
                              <w:marBottom w:val="0"/>
                              <w:divBdr>
                                <w:top w:val="none" w:sz="0" w:space="0" w:color="auto"/>
                                <w:left w:val="none" w:sz="0" w:space="0" w:color="auto"/>
                                <w:bottom w:val="none" w:sz="0" w:space="0" w:color="auto"/>
                                <w:right w:val="none" w:sz="0" w:space="0" w:color="auto"/>
                              </w:divBdr>
                            </w:div>
                            <w:div w:id="1001855520">
                              <w:marLeft w:val="0"/>
                              <w:marRight w:val="0"/>
                              <w:marTop w:val="0"/>
                              <w:marBottom w:val="0"/>
                              <w:divBdr>
                                <w:top w:val="none" w:sz="0" w:space="0" w:color="auto"/>
                                <w:left w:val="none" w:sz="0" w:space="0" w:color="auto"/>
                                <w:bottom w:val="none" w:sz="0" w:space="0" w:color="auto"/>
                                <w:right w:val="none" w:sz="0" w:space="0" w:color="auto"/>
                              </w:divBdr>
                            </w:div>
                            <w:div w:id="1001855524">
                              <w:marLeft w:val="0"/>
                              <w:marRight w:val="0"/>
                              <w:marTop w:val="0"/>
                              <w:marBottom w:val="0"/>
                              <w:divBdr>
                                <w:top w:val="none" w:sz="0" w:space="0" w:color="auto"/>
                                <w:left w:val="none" w:sz="0" w:space="0" w:color="auto"/>
                                <w:bottom w:val="none" w:sz="0" w:space="0" w:color="auto"/>
                                <w:right w:val="none" w:sz="0" w:space="0" w:color="auto"/>
                              </w:divBdr>
                            </w:div>
                            <w:div w:id="1001855526">
                              <w:marLeft w:val="0"/>
                              <w:marRight w:val="0"/>
                              <w:marTop w:val="0"/>
                              <w:marBottom w:val="0"/>
                              <w:divBdr>
                                <w:top w:val="none" w:sz="0" w:space="0" w:color="auto"/>
                                <w:left w:val="none" w:sz="0" w:space="0" w:color="auto"/>
                                <w:bottom w:val="none" w:sz="0" w:space="0" w:color="auto"/>
                                <w:right w:val="none" w:sz="0" w:space="0" w:color="auto"/>
                              </w:divBdr>
                            </w:div>
                            <w:div w:id="1001855528">
                              <w:marLeft w:val="0"/>
                              <w:marRight w:val="0"/>
                              <w:marTop w:val="0"/>
                              <w:marBottom w:val="0"/>
                              <w:divBdr>
                                <w:top w:val="none" w:sz="0" w:space="0" w:color="auto"/>
                                <w:left w:val="none" w:sz="0" w:space="0" w:color="auto"/>
                                <w:bottom w:val="none" w:sz="0" w:space="0" w:color="auto"/>
                                <w:right w:val="none" w:sz="0" w:space="0" w:color="auto"/>
                              </w:divBdr>
                            </w:div>
                            <w:div w:id="1001855533">
                              <w:marLeft w:val="0"/>
                              <w:marRight w:val="0"/>
                              <w:marTop w:val="0"/>
                              <w:marBottom w:val="0"/>
                              <w:divBdr>
                                <w:top w:val="none" w:sz="0" w:space="0" w:color="auto"/>
                                <w:left w:val="none" w:sz="0" w:space="0" w:color="auto"/>
                                <w:bottom w:val="none" w:sz="0" w:space="0" w:color="auto"/>
                                <w:right w:val="none" w:sz="0" w:space="0" w:color="auto"/>
                              </w:divBdr>
                            </w:div>
                            <w:div w:id="1001855534">
                              <w:marLeft w:val="0"/>
                              <w:marRight w:val="0"/>
                              <w:marTop w:val="0"/>
                              <w:marBottom w:val="0"/>
                              <w:divBdr>
                                <w:top w:val="none" w:sz="0" w:space="0" w:color="auto"/>
                                <w:left w:val="none" w:sz="0" w:space="0" w:color="auto"/>
                                <w:bottom w:val="none" w:sz="0" w:space="0" w:color="auto"/>
                                <w:right w:val="none" w:sz="0" w:space="0" w:color="auto"/>
                              </w:divBdr>
                            </w:div>
                            <w:div w:id="1001855536">
                              <w:marLeft w:val="0"/>
                              <w:marRight w:val="0"/>
                              <w:marTop w:val="0"/>
                              <w:marBottom w:val="0"/>
                              <w:divBdr>
                                <w:top w:val="none" w:sz="0" w:space="0" w:color="auto"/>
                                <w:left w:val="none" w:sz="0" w:space="0" w:color="auto"/>
                                <w:bottom w:val="none" w:sz="0" w:space="0" w:color="auto"/>
                                <w:right w:val="none" w:sz="0" w:space="0" w:color="auto"/>
                              </w:divBdr>
                            </w:div>
                            <w:div w:id="1001855543">
                              <w:marLeft w:val="0"/>
                              <w:marRight w:val="0"/>
                              <w:marTop w:val="0"/>
                              <w:marBottom w:val="0"/>
                              <w:divBdr>
                                <w:top w:val="none" w:sz="0" w:space="0" w:color="auto"/>
                                <w:left w:val="none" w:sz="0" w:space="0" w:color="auto"/>
                                <w:bottom w:val="none" w:sz="0" w:space="0" w:color="auto"/>
                                <w:right w:val="none" w:sz="0" w:space="0" w:color="auto"/>
                              </w:divBdr>
                            </w:div>
                            <w:div w:id="10018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41">
      <w:marLeft w:val="72"/>
      <w:marRight w:val="72"/>
      <w:marTop w:val="0"/>
      <w:marBottom w:val="0"/>
      <w:divBdr>
        <w:top w:val="none" w:sz="0" w:space="0" w:color="auto"/>
        <w:left w:val="none" w:sz="0" w:space="0" w:color="auto"/>
        <w:bottom w:val="none" w:sz="0" w:space="0" w:color="auto"/>
        <w:right w:val="none" w:sz="0" w:space="0" w:color="auto"/>
      </w:divBdr>
      <w:divsChild>
        <w:div w:id="1001855516">
          <w:marLeft w:val="0"/>
          <w:marRight w:val="0"/>
          <w:marTop w:val="100"/>
          <w:marBottom w:val="100"/>
          <w:divBdr>
            <w:top w:val="none" w:sz="0" w:space="0" w:color="auto"/>
            <w:left w:val="none" w:sz="0" w:space="0" w:color="auto"/>
            <w:bottom w:val="none" w:sz="0" w:space="0" w:color="auto"/>
            <w:right w:val="none" w:sz="0" w:space="0" w:color="auto"/>
          </w:divBdr>
          <w:divsChild>
            <w:div w:id="1001855531">
              <w:marLeft w:val="0"/>
              <w:marRight w:val="0"/>
              <w:marTop w:val="0"/>
              <w:marBottom w:val="0"/>
              <w:divBdr>
                <w:top w:val="single" w:sz="6" w:space="0" w:color="3162A6"/>
                <w:left w:val="single" w:sz="2" w:space="0" w:color="auto"/>
                <w:bottom w:val="single" w:sz="6" w:space="0" w:color="C1C1C1"/>
                <w:right w:val="single" w:sz="2" w:space="0" w:color="auto"/>
              </w:divBdr>
              <w:divsChild>
                <w:div w:id="1001855530">
                  <w:marLeft w:val="0"/>
                  <w:marRight w:val="0"/>
                  <w:marTop w:val="0"/>
                  <w:marBottom w:val="0"/>
                  <w:divBdr>
                    <w:top w:val="none" w:sz="0" w:space="0" w:color="auto"/>
                    <w:left w:val="none" w:sz="0" w:space="0" w:color="auto"/>
                    <w:bottom w:val="none" w:sz="0" w:space="0" w:color="auto"/>
                    <w:right w:val="none" w:sz="0" w:space="0" w:color="auto"/>
                  </w:divBdr>
                  <w:divsChild>
                    <w:div w:id="1001855514">
                      <w:marLeft w:val="0"/>
                      <w:marRight w:val="0"/>
                      <w:marTop w:val="0"/>
                      <w:marBottom w:val="0"/>
                      <w:divBdr>
                        <w:top w:val="none" w:sz="0" w:space="0" w:color="auto"/>
                        <w:left w:val="none" w:sz="0" w:space="0" w:color="auto"/>
                        <w:bottom w:val="none" w:sz="0" w:space="0" w:color="auto"/>
                        <w:right w:val="none" w:sz="0" w:space="0" w:color="auto"/>
                      </w:divBdr>
                      <w:divsChild>
                        <w:div w:id="1001855527">
                          <w:marLeft w:val="0"/>
                          <w:marRight w:val="0"/>
                          <w:marTop w:val="0"/>
                          <w:marBottom w:val="0"/>
                          <w:divBdr>
                            <w:top w:val="none" w:sz="0" w:space="0" w:color="auto"/>
                            <w:left w:val="none" w:sz="0" w:space="0" w:color="auto"/>
                            <w:bottom w:val="none" w:sz="0" w:space="0" w:color="auto"/>
                            <w:right w:val="none" w:sz="0" w:space="0" w:color="auto"/>
                          </w:divBdr>
                          <w:divsChild>
                            <w:div w:id="1001855509">
                              <w:marLeft w:val="0"/>
                              <w:marRight w:val="0"/>
                              <w:marTop w:val="0"/>
                              <w:marBottom w:val="0"/>
                              <w:divBdr>
                                <w:top w:val="none" w:sz="0" w:space="0" w:color="auto"/>
                                <w:left w:val="none" w:sz="0" w:space="0" w:color="auto"/>
                                <w:bottom w:val="none" w:sz="0" w:space="0" w:color="auto"/>
                                <w:right w:val="none" w:sz="0" w:space="0" w:color="auto"/>
                              </w:divBdr>
                            </w:div>
                            <w:div w:id="1001855510">
                              <w:marLeft w:val="0"/>
                              <w:marRight w:val="0"/>
                              <w:marTop w:val="0"/>
                              <w:marBottom w:val="0"/>
                              <w:divBdr>
                                <w:top w:val="none" w:sz="0" w:space="0" w:color="auto"/>
                                <w:left w:val="none" w:sz="0" w:space="0" w:color="auto"/>
                                <w:bottom w:val="none" w:sz="0" w:space="0" w:color="auto"/>
                                <w:right w:val="none" w:sz="0" w:space="0" w:color="auto"/>
                              </w:divBdr>
                            </w:div>
                            <w:div w:id="1001855515">
                              <w:marLeft w:val="0"/>
                              <w:marRight w:val="0"/>
                              <w:marTop w:val="0"/>
                              <w:marBottom w:val="0"/>
                              <w:divBdr>
                                <w:top w:val="none" w:sz="0" w:space="0" w:color="auto"/>
                                <w:left w:val="none" w:sz="0" w:space="0" w:color="auto"/>
                                <w:bottom w:val="none" w:sz="0" w:space="0" w:color="auto"/>
                                <w:right w:val="none" w:sz="0" w:space="0" w:color="auto"/>
                              </w:divBdr>
                            </w:div>
                            <w:div w:id="1001855519">
                              <w:marLeft w:val="0"/>
                              <w:marRight w:val="0"/>
                              <w:marTop w:val="0"/>
                              <w:marBottom w:val="0"/>
                              <w:divBdr>
                                <w:top w:val="none" w:sz="0" w:space="0" w:color="auto"/>
                                <w:left w:val="none" w:sz="0" w:space="0" w:color="auto"/>
                                <w:bottom w:val="none" w:sz="0" w:space="0" w:color="auto"/>
                                <w:right w:val="none" w:sz="0" w:space="0" w:color="auto"/>
                              </w:divBdr>
                            </w:div>
                            <w:div w:id="1001855521">
                              <w:marLeft w:val="0"/>
                              <w:marRight w:val="0"/>
                              <w:marTop w:val="0"/>
                              <w:marBottom w:val="0"/>
                              <w:divBdr>
                                <w:top w:val="none" w:sz="0" w:space="0" w:color="auto"/>
                                <w:left w:val="none" w:sz="0" w:space="0" w:color="auto"/>
                                <w:bottom w:val="none" w:sz="0" w:space="0" w:color="auto"/>
                                <w:right w:val="none" w:sz="0" w:space="0" w:color="auto"/>
                              </w:divBdr>
                            </w:div>
                            <w:div w:id="1001855522">
                              <w:marLeft w:val="0"/>
                              <w:marRight w:val="0"/>
                              <w:marTop w:val="0"/>
                              <w:marBottom w:val="0"/>
                              <w:divBdr>
                                <w:top w:val="none" w:sz="0" w:space="0" w:color="auto"/>
                                <w:left w:val="none" w:sz="0" w:space="0" w:color="auto"/>
                                <w:bottom w:val="none" w:sz="0" w:space="0" w:color="auto"/>
                                <w:right w:val="none" w:sz="0" w:space="0" w:color="auto"/>
                              </w:divBdr>
                            </w:div>
                            <w:div w:id="1001855525">
                              <w:marLeft w:val="0"/>
                              <w:marRight w:val="0"/>
                              <w:marTop w:val="0"/>
                              <w:marBottom w:val="0"/>
                              <w:divBdr>
                                <w:top w:val="none" w:sz="0" w:space="0" w:color="auto"/>
                                <w:left w:val="none" w:sz="0" w:space="0" w:color="auto"/>
                                <w:bottom w:val="none" w:sz="0" w:space="0" w:color="auto"/>
                                <w:right w:val="none" w:sz="0" w:space="0" w:color="auto"/>
                              </w:divBdr>
                            </w:div>
                            <w:div w:id="1001855529">
                              <w:marLeft w:val="0"/>
                              <w:marRight w:val="0"/>
                              <w:marTop w:val="0"/>
                              <w:marBottom w:val="0"/>
                              <w:divBdr>
                                <w:top w:val="none" w:sz="0" w:space="0" w:color="auto"/>
                                <w:left w:val="none" w:sz="0" w:space="0" w:color="auto"/>
                                <w:bottom w:val="none" w:sz="0" w:space="0" w:color="auto"/>
                                <w:right w:val="none" w:sz="0" w:space="0" w:color="auto"/>
                              </w:divBdr>
                            </w:div>
                            <w:div w:id="1001855535">
                              <w:marLeft w:val="0"/>
                              <w:marRight w:val="0"/>
                              <w:marTop w:val="0"/>
                              <w:marBottom w:val="0"/>
                              <w:divBdr>
                                <w:top w:val="none" w:sz="0" w:space="0" w:color="auto"/>
                                <w:left w:val="none" w:sz="0" w:space="0" w:color="auto"/>
                                <w:bottom w:val="none" w:sz="0" w:space="0" w:color="auto"/>
                                <w:right w:val="none" w:sz="0" w:space="0" w:color="auto"/>
                              </w:divBdr>
                            </w:div>
                            <w:div w:id="1001855538">
                              <w:marLeft w:val="0"/>
                              <w:marRight w:val="0"/>
                              <w:marTop w:val="0"/>
                              <w:marBottom w:val="0"/>
                              <w:divBdr>
                                <w:top w:val="none" w:sz="0" w:space="0" w:color="auto"/>
                                <w:left w:val="none" w:sz="0" w:space="0" w:color="auto"/>
                                <w:bottom w:val="none" w:sz="0" w:space="0" w:color="auto"/>
                                <w:right w:val="none" w:sz="0" w:space="0" w:color="auto"/>
                              </w:divBdr>
                            </w:div>
                            <w:div w:id="1001855540">
                              <w:marLeft w:val="0"/>
                              <w:marRight w:val="0"/>
                              <w:marTop w:val="0"/>
                              <w:marBottom w:val="0"/>
                              <w:divBdr>
                                <w:top w:val="none" w:sz="0" w:space="0" w:color="auto"/>
                                <w:left w:val="none" w:sz="0" w:space="0" w:color="auto"/>
                                <w:bottom w:val="none" w:sz="0" w:space="0" w:color="auto"/>
                                <w:right w:val="none" w:sz="0" w:space="0" w:color="auto"/>
                              </w:divBdr>
                            </w:div>
                            <w:div w:id="10018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50">
      <w:marLeft w:val="72"/>
      <w:marRight w:val="72"/>
      <w:marTop w:val="0"/>
      <w:marBottom w:val="0"/>
      <w:divBdr>
        <w:top w:val="none" w:sz="0" w:space="0" w:color="auto"/>
        <w:left w:val="none" w:sz="0" w:space="0" w:color="auto"/>
        <w:bottom w:val="none" w:sz="0" w:space="0" w:color="auto"/>
        <w:right w:val="none" w:sz="0" w:space="0" w:color="auto"/>
      </w:divBdr>
      <w:divsChild>
        <w:div w:id="1001855545">
          <w:marLeft w:val="0"/>
          <w:marRight w:val="0"/>
          <w:marTop w:val="100"/>
          <w:marBottom w:val="100"/>
          <w:divBdr>
            <w:top w:val="none" w:sz="0" w:space="0" w:color="auto"/>
            <w:left w:val="none" w:sz="0" w:space="0" w:color="auto"/>
            <w:bottom w:val="none" w:sz="0" w:space="0" w:color="auto"/>
            <w:right w:val="none" w:sz="0" w:space="0" w:color="auto"/>
          </w:divBdr>
          <w:divsChild>
            <w:div w:id="1001855546">
              <w:marLeft w:val="0"/>
              <w:marRight w:val="0"/>
              <w:marTop w:val="0"/>
              <w:marBottom w:val="0"/>
              <w:divBdr>
                <w:top w:val="single" w:sz="6" w:space="0" w:color="3162A6"/>
                <w:left w:val="single" w:sz="2" w:space="0" w:color="auto"/>
                <w:bottom w:val="single" w:sz="6" w:space="0" w:color="C1C1C1"/>
                <w:right w:val="single" w:sz="2" w:space="0" w:color="auto"/>
              </w:divBdr>
              <w:divsChild>
                <w:div w:id="1001855548">
                  <w:marLeft w:val="0"/>
                  <w:marRight w:val="0"/>
                  <w:marTop w:val="0"/>
                  <w:marBottom w:val="0"/>
                  <w:divBdr>
                    <w:top w:val="none" w:sz="0" w:space="0" w:color="auto"/>
                    <w:left w:val="none" w:sz="0" w:space="0" w:color="auto"/>
                    <w:bottom w:val="none" w:sz="0" w:space="0" w:color="auto"/>
                    <w:right w:val="none" w:sz="0" w:space="0" w:color="auto"/>
                  </w:divBdr>
                  <w:divsChild>
                    <w:div w:id="1001855551">
                      <w:marLeft w:val="0"/>
                      <w:marRight w:val="0"/>
                      <w:marTop w:val="0"/>
                      <w:marBottom w:val="0"/>
                      <w:divBdr>
                        <w:top w:val="none" w:sz="0" w:space="0" w:color="auto"/>
                        <w:left w:val="none" w:sz="0" w:space="0" w:color="auto"/>
                        <w:bottom w:val="none" w:sz="0" w:space="0" w:color="auto"/>
                        <w:right w:val="none" w:sz="0" w:space="0" w:color="auto"/>
                      </w:divBdr>
                      <w:divsChild>
                        <w:div w:id="1001855549">
                          <w:marLeft w:val="0"/>
                          <w:marRight w:val="0"/>
                          <w:marTop w:val="0"/>
                          <w:marBottom w:val="0"/>
                          <w:divBdr>
                            <w:top w:val="none" w:sz="0" w:space="0" w:color="auto"/>
                            <w:left w:val="none" w:sz="0" w:space="0" w:color="auto"/>
                            <w:bottom w:val="none" w:sz="0" w:space="0" w:color="auto"/>
                            <w:right w:val="none" w:sz="0" w:space="0" w:color="auto"/>
                          </w:divBdr>
                          <w:divsChild>
                            <w:div w:id="10018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63">
      <w:marLeft w:val="72"/>
      <w:marRight w:val="72"/>
      <w:marTop w:val="0"/>
      <w:marBottom w:val="0"/>
      <w:divBdr>
        <w:top w:val="none" w:sz="0" w:space="0" w:color="auto"/>
        <w:left w:val="none" w:sz="0" w:space="0" w:color="auto"/>
        <w:bottom w:val="none" w:sz="0" w:space="0" w:color="auto"/>
        <w:right w:val="none" w:sz="0" w:space="0" w:color="auto"/>
      </w:divBdr>
      <w:divsChild>
        <w:div w:id="1001855564">
          <w:marLeft w:val="0"/>
          <w:marRight w:val="0"/>
          <w:marTop w:val="100"/>
          <w:marBottom w:val="100"/>
          <w:divBdr>
            <w:top w:val="none" w:sz="0" w:space="0" w:color="auto"/>
            <w:left w:val="none" w:sz="0" w:space="0" w:color="auto"/>
            <w:bottom w:val="none" w:sz="0" w:space="0" w:color="auto"/>
            <w:right w:val="none" w:sz="0" w:space="0" w:color="auto"/>
          </w:divBdr>
          <w:divsChild>
            <w:div w:id="1001855561">
              <w:marLeft w:val="0"/>
              <w:marRight w:val="0"/>
              <w:marTop w:val="0"/>
              <w:marBottom w:val="0"/>
              <w:divBdr>
                <w:top w:val="single" w:sz="6" w:space="0" w:color="3162A6"/>
                <w:left w:val="single" w:sz="2" w:space="0" w:color="auto"/>
                <w:bottom w:val="single" w:sz="6" w:space="0" w:color="C1C1C1"/>
                <w:right w:val="single" w:sz="2" w:space="0" w:color="auto"/>
              </w:divBdr>
              <w:divsChild>
                <w:div w:id="1001855556">
                  <w:marLeft w:val="0"/>
                  <w:marRight w:val="0"/>
                  <w:marTop w:val="0"/>
                  <w:marBottom w:val="0"/>
                  <w:divBdr>
                    <w:top w:val="none" w:sz="0" w:space="0" w:color="auto"/>
                    <w:left w:val="none" w:sz="0" w:space="0" w:color="auto"/>
                    <w:bottom w:val="none" w:sz="0" w:space="0" w:color="auto"/>
                    <w:right w:val="none" w:sz="0" w:space="0" w:color="auto"/>
                  </w:divBdr>
                  <w:divsChild>
                    <w:div w:id="1001855552">
                      <w:marLeft w:val="0"/>
                      <w:marRight w:val="0"/>
                      <w:marTop w:val="0"/>
                      <w:marBottom w:val="0"/>
                      <w:divBdr>
                        <w:top w:val="none" w:sz="0" w:space="0" w:color="auto"/>
                        <w:left w:val="none" w:sz="0" w:space="0" w:color="auto"/>
                        <w:bottom w:val="none" w:sz="0" w:space="0" w:color="auto"/>
                        <w:right w:val="none" w:sz="0" w:space="0" w:color="auto"/>
                      </w:divBdr>
                      <w:divsChild>
                        <w:div w:id="1001855555">
                          <w:marLeft w:val="0"/>
                          <w:marRight w:val="0"/>
                          <w:marTop w:val="0"/>
                          <w:marBottom w:val="0"/>
                          <w:divBdr>
                            <w:top w:val="none" w:sz="0" w:space="0" w:color="auto"/>
                            <w:left w:val="none" w:sz="0" w:space="0" w:color="auto"/>
                            <w:bottom w:val="none" w:sz="0" w:space="0" w:color="auto"/>
                            <w:right w:val="none" w:sz="0" w:space="0" w:color="auto"/>
                          </w:divBdr>
                          <w:divsChild>
                            <w:div w:id="1001855554">
                              <w:marLeft w:val="90"/>
                              <w:marRight w:val="720"/>
                              <w:marTop w:val="100"/>
                              <w:marBottom w:val="100"/>
                              <w:divBdr>
                                <w:top w:val="none" w:sz="0" w:space="0" w:color="auto"/>
                                <w:left w:val="single" w:sz="12" w:space="5" w:color="1010FF"/>
                                <w:bottom w:val="none" w:sz="0" w:space="0" w:color="auto"/>
                                <w:right w:val="none" w:sz="0" w:space="0" w:color="auto"/>
                              </w:divBdr>
                              <w:divsChild>
                                <w:div w:id="1001855560">
                                  <w:marLeft w:val="0"/>
                                  <w:marRight w:val="0"/>
                                  <w:marTop w:val="0"/>
                                  <w:marBottom w:val="0"/>
                                  <w:divBdr>
                                    <w:top w:val="none" w:sz="0" w:space="0" w:color="auto"/>
                                    <w:left w:val="none" w:sz="0" w:space="0" w:color="auto"/>
                                    <w:bottom w:val="none" w:sz="0" w:space="0" w:color="auto"/>
                                    <w:right w:val="none" w:sz="0" w:space="0" w:color="auto"/>
                                  </w:divBdr>
                                  <w:divsChild>
                                    <w:div w:id="1001855553">
                                      <w:marLeft w:val="0"/>
                                      <w:marRight w:val="0"/>
                                      <w:marTop w:val="0"/>
                                      <w:marBottom w:val="0"/>
                                      <w:divBdr>
                                        <w:top w:val="none" w:sz="0" w:space="0" w:color="auto"/>
                                        <w:left w:val="none" w:sz="0" w:space="0" w:color="auto"/>
                                        <w:bottom w:val="none" w:sz="0" w:space="0" w:color="auto"/>
                                        <w:right w:val="none" w:sz="0" w:space="0" w:color="auto"/>
                                      </w:divBdr>
                                    </w:div>
                                    <w:div w:id="1001855557">
                                      <w:marLeft w:val="0"/>
                                      <w:marRight w:val="0"/>
                                      <w:marTop w:val="0"/>
                                      <w:marBottom w:val="0"/>
                                      <w:divBdr>
                                        <w:top w:val="none" w:sz="0" w:space="0" w:color="auto"/>
                                        <w:left w:val="none" w:sz="0" w:space="0" w:color="auto"/>
                                        <w:bottom w:val="none" w:sz="0" w:space="0" w:color="auto"/>
                                        <w:right w:val="none" w:sz="0" w:space="0" w:color="auto"/>
                                      </w:divBdr>
                                    </w:div>
                                    <w:div w:id="1001855558">
                                      <w:marLeft w:val="0"/>
                                      <w:marRight w:val="0"/>
                                      <w:marTop w:val="0"/>
                                      <w:marBottom w:val="0"/>
                                      <w:divBdr>
                                        <w:top w:val="none" w:sz="0" w:space="0" w:color="auto"/>
                                        <w:left w:val="none" w:sz="0" w:space="0" w:color="auto"/>
                                        <w:bottom w:val="none" w:sz="0" w:space="0" w:color="auto"/>
                                        <w:right w:val="none" w:sz="0" w:space="0" w:color="auto"/>
                                      </w:divBdr>
                                    </w:div>
                                    <w:div w:id="1001855559">
                                      <w:marLeft w:val="0"/>
                                      <w:marRight w:val="0"/>
                                      <w:marTop w:val="0"/>
                                      <w:marBottom w:val="0"/>
                                      <w:divBdr>
                                        <w:top w:val="none" w:sz="0" w:space="0" w:color="auto"/>
                                        <w:left w:val="none" w:sz="0" w:space="0" w:color="auto"/>
                                        <w:bottom w:val="none" w:sz="0" w:space="0" w:color="auto"/>
                                        <w:right w:val="none" w:sz="0" w:space="0" w:color="auto"/>
                                      </w:divBdr>
                                    </w:div>
                                    <w:div w:id="1001855562">
                                      <w:marLeft w:val="0"/>
                                      <w:marRight w:val="0"/>
                                      <w:marTop w:val="0"/>
                                      <w:marBottom w:val="0"/>
                                      <w:divBdr>
                                        <w:top w:val="none" w:sz="0" w:space="0" w:color="auto"/>
                                        <w:left w:val="none" w:sz="0" w:space="0" w:color="auto"/>
                                        <w:bottom w:val="none" w:sz="0" w:space="0" w:color="auto"/>
                                        <w:right w:val="none" w:sz="0" w:space="0" w:color="auto"/>
                                      </w:divBdr>
                                    </w:div>
                                    <w:div w:id="1001855565">
                                      <w:marLeft w:val="0"/>
                                      <w:marRight w:val="0"/>
                                      <w:marTop w:val="0"/>
                                      <w:marBottom w:val="0"/>
                                      <w:divBdr>
                                        <w:top w:val="none" w:sz="0" w:space="0" w:color="auto"/>
                                        <w:left w:val="none" w:sz="0" w:space="0" w:color="auto"/>
                                        <w:bottom w:val="none" w:sz="0" w:space="0" w:color="auto"/>
                                        <w:right w:val="none" w:sz="0" w:space="0" w:color="auto"/>
                                      </w:divBdr>
                                    </w:div>
                                    <w:div w:id="10018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55573">
      <w:marLeft w:val="69"/>
      <w:marRight w:val="69"/>
      <w:marTop w:val="0"/>
      <w:marBottom w:val="0"/>
      <w:divBdr>
        <w:top w:val="none" w:sz="0" w:space="0" w:color="auto"/>
        <w:left w:val="none" w:sz="0" w:space="0" w:color="auto"/>
        <w:bottom w:val="none" w:sz="0" w:space="0" w:color="auto"/>
        <w:right w:val="none" w:sz="0" w:space="0" w:color="auto"/>
      </w:divBdr>
      <w:divsChild>
        <w:div w:id="1001855569">
          <w:marLeft w:val="0"/>
          <w:marRight w:val="0"/>
          <w:marTop w:val="100"/>
          <w:marBottom w:val="100"/>
          <w:divBdr>
            <w:top w:val="none" w:sz="0" w:space="0" w:color="auto"/>
            <w:left w:val="none" w:sz="0" w:space="0" w:color="auto"/>
            <w:bottom w:val="none" w:sz="0" w:space="0" w:color="auto"/>
            <w:right w:val="none" w:sz="0" w:space="0" w:color="auto"/>
          </w:divBdr>
          <w:divsChild>
            <w:div w:id="1001855568">
              <w:marLeft w:val="0"/>
              <w:marRight w:val="0"/>
              <w:marTop w:val="0"/>
              <w:marBottom w:val="0"/>
              <w:divBdr>
                <w:top w:val="single" w:sz="6" w:space="0" w:color="3162A6"/>
                <w:left w:val="single" w:sz="2" w:space="0" w:color="auto"/>
                <w:bottom w:val="single" w:sz="6" w:space="0" w:color="C1C1C1"/>
                <w:right w:val="single" w:sz="2" w:space="0" w:color="auto"/>
              </w:divBdr>
              <w:divsChild>
                <w:div w:id="1001855570">
                  <w:marLeft w:val="0"/>
                  <w:marRight w:val="0"/>
                  <w:marTop w:val="0"/>
                  <w:marBottom w:val="0"/>
                  <w:divBdr>
                    <w:top w:val="none" w:sz="0" w:space="0" w:color="auto"/>
                    <w:left w:val="none" w:sz="0" w:space="0" w:color="auto"/>
                    <w:bottom w:val="none" w:sz="0" w:space="0" w:color="auto"/>
                    <w:right w:val="none" w:sz="0" w:space="0" w:color="auto"/>
                  </w:divBdr>
                  <w:divsChild>
                    <w:div w:id="1001855574">
                      <w:marLeft w:val="0"/>
                      <w:marRight w:val="0"/>
                      <w:marTop w:val="0"/>
                      <w:marBottom w:val="0"/>
                      <w:divBdr>
                        <w:top w:val="none" w:sz="0" w:space="0" w:color="auto"/>
                        <w:left w:val="none" w:sz="0" w:space="0" w:color="auto"/>
                        <w:bottom w:val="none" w:sz="0" w:space="0" w:color="auto"/>
                        <w:right w:val="none" w:sz="0" w:space="0" w:color="auto"/>
                      </w:divBdr>
                      <w:divsChild>
                        <w:div w:id="1001855572">
                          <w:marLeft w:val="0"/>
                          <w:marRight w:val="0"/>
                          <w:marTop w:val="0"/>
                          <w:marBottom w:val="0"/>
                          <w:divBdr>
                            <w:top w:val="none" w:sz="0" w:space="0" w:color="auto"/>
                            <w:left w:val="none" w:sz="0" w:space="0" w:color="auto"/>
                            <w:bottom w:val="none" w:sz="0" w:space="0" w:color="auto"/>
                            <w:right w:val="none" w:sz="0" w:space="0" w:color="auto"/>
                          </w:divBdr>
                          <w:divsChild>
                            <w:div w:id="1001855571">
                              <w:marLeft w:val="0"/>
                              <w:marRight w:val="0"/>
                              <w:marTop w:val="0"/>
                              <w:marBottom w:val="0"/>
                              <w:divBdr>
                                <w:top w:val="none" w:sz="0" w:space="0" w:color="auto"/>
                                <w:left w:val="none" w:sz="0" w:space="0" w:color="auto"/>
                                <w:bottom w:val="none" w:sz="0" w:space="0" w:color="auto"/>
                                <w:right w:val="none" w:sz="0" w:space="0" w:color="auto"/>
                              </w:divBdr>
                              <w:divsChild>
                                <w:div w:id="1001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579">
      <w:marLeft w:val="0"/>
      <w:marRight w:val="0"/>
      <w:marTop w:val="0"/>
      <w:marBottom w:val="0"/>
      <w:divBdr>
        <w:top w:val="none" w:sz="0" w:space="0" w:color="auto"/>
        <w:left w:val="none" w:sz="0" w:space="0" w:color="auto"/>
        <w:bottom w:val="none" w:sz="0" w:space="0" w:color="auto"/>
        <w:right w:val="none" w:sz="0" w:space="0" w:color="auto"/>
      </w:divBdr>
      <w:divsChild>
        <w:div w:id="1001855576">
          <w:marLeft w:val="1"/>
          <w:marRight w:val="1"/>
          <w:marTop w:val="120"/>
          <w:marBottom w:val="0"/>
          <w:divBdr>
            <w:top w:val="none" w:sz="0" w:space="0" w:color="auto"/>
            <w:left w:val="single" w:sz="6" w:space="0" w:color="CCCCCC"/>
            <w:bottom w:val="none" w:sz="0" w:space="0" w:color="auto"/>
            <w:right w:val="single" w:sz="6" w:space="0" w:color="CCCCCC"/>
          </w:divBdr>
          <w:divsChild>
            <w:div w:id="1001855580">
              <w:marLeft w:val="0"/>
              <w:marRight w:val="0"/>
              <w:marTop w:val="0"/>
              <w:marBottom w:val="0"/>
              <w:divBdr>
                <w:top w:val="none" w:sz="0" w:space="0" w:color="auto"/>
                <w:left w:val="none" w:sz="0" w:space="0" w:color="auto"/>
                <w:bottom w:val="none" w:sz="0" w:space="0" w:color="auto"/>
                <w:right w:val="none" w:sz="0" w:space="0" w:color="auto"/>
              </w:divBdr>
              <w:divsChild>
                <w:div w:id="1001855577">
                  <w:marLeft w:val="343"/>
                  <w:marRight w:val="343"/>
                  <w:marTop w:val="171"/>
                  <w:marBottom w:val="343"/>
                  <w:divBdr>
                    <w:top w:val="none" w:sz="0" w:space="0" w:color="auto"/>
                    <w:left w:val="none" w:sz="0" w:space="0" w:color="auto"/>
                    <w:bottom w:val="none" w:sz="0" w:space="0" w:color="auto"/>
                    <w:right w:val="none" w:sz="0" w:space="0" w:color="auto"/>
                  </w:divBdr>
                  <w:divsChild>
                    <w:div w:id="1001855575">
                      <w:marLeft w:val="0"/>
                      <w:marRight w:val="0"/>
                      <w:marTop w:val="0"/>
                      <w:marBottom w:val="0"/>
                      <w:divBdr>
                        <w:top w:val="none" w:sz="0" w:space="0" w:color="auto"/>
                        <w:left w:val="none" w:sz="0" w:space="0" w:color="auto"/>
                        <w:bottom w:val="none" w:sz="0" w:space="0" w:color="auto"/>
                        <w:right w:val="none" w:sz="0" w:space="0" w:color="auto"/>
                      </w:divBdr>
                      <w:divsChild>
                        <w:div w:id="1001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585">
      <w:marLeft w:val="0"/>
      <w:marRight w:val="0"/>
      <w:marTop w:val="0"/>
      <w:marBottom w:val="0"/>
      <w:divBdr>
        <w:top w:val="none" w:sz="0" w:space="0" w:color="auto"/>
        <w:left w:val="none" w:sz="0" w:space="0" w:color="auto"/>
        <w:bottom w:val="none" w:sz="0" w:space="0" w:color="auto"/>
        <w:right w:val="none" w:sz="0" w:space="0" w:color="auto"/>
      </w:divBdr>
      <w:divsChild>
        <w:div w:id="1001855586">
          <w:marLeft w:val="86"/>
          <w:marRight w:val="720"/>
          <w:marTop w:val="100"/>
          <w:marBottom w:val="100"/>
          <w:divBdr>
            <w:top w:val="none" w:sz="0" w:space="0" w:color="auto"/>
            <w:left w:val="single" w:sz="12" w:space="4" w:color="1010FF"/>
            <w:bottom w:val="none" w:sz="0" w:space="0" w:color="auto"/>
            <w:right w:val="none" w:sz="0" w:space="0" w:color="auto"/>
          </w:divBdr>
          <w:divsChild>
            <w:div w:id="1001855583">
              <w:marLeft w:val="0"/>
              <w:marRight w:val="0"/>
              <w:marTop w:val="0"/>
              <w:marBottom w:val="0"/>
              <w:divBdr>
                <w:top w:val="none" w:sz="0" w:space="0" w:color="auto"/>
                <w:left w:val="none" w:sz="0" w:space="0" w:color="auto"/>
                <w:bottom w:val="none" w:sz="0" w:space="0" w:color="auto"/>
                <w:right w:val="none" w:sz="0" w:space="0" w:color="auto"/>
              </w:divBdr>
              <w:divsChild>
                <w:div w:id="1001855581">
                  <w:marLeft w:val="0"/>
                  <w:marRight w:val="0"/>
                  <w:marTop w:val="0"/>
                  <w:marBottom w:val="0"/>
                  <w:divBdr>
                    <w:top w:val="none" w:sz="0" w:space="0" w:color="auto"/>
                    <w:left w:val="none" w:sz="0" w:space="0" w:color="auto"/>
                    <w:bottom w:val="none" w:sz="0" w:space="0" w:color="auto"/>
                    <w:right w:val="none" w:sz="0" w:space="0" w:color="auto"/>
                  </w:divBdr>
                </w:div>
                <w:div w:id="1001855582">
                  <w:marLeft w:val="0"/>
                  <w:marRight w:val="0"/>
                  <w:marTop w:val="0"/>
                  <w:marBottom w:val="0"/>
                  <w:divBdr>
                    <w:top w:val="none" w:sz="0" w:space="0" w:color="auto"/>
                    <w:left w:val="none" w:sz="0" w:space="0" w:color="auto"/>
                    <w:bottom w:val="none" w:sz="0" w:space="0" w:color="auto"/>
                    <w:right w:val="none" w:sz="0" w:space="0" w:color="auto"/>
                  </w:divBdr>
                </w:div>
                <w:div w:id="1001855584">
                  <w:marLeft w:val="0"/>
                  <w:marRight w:val="0"/>
                  <w:marTop w:val="0"/>
                  <w:marBottom w:val="0"/>
                  <w:divBdr>
                    <w:top w:val="none" w:sz="0" w:space="0" w:color="auto"/>
                    <w:left w:val="none" w:sz="0" w:space="0" w:color="auto"/>
                    <w:bottom w:val="none" w:sz="0" w:space="0" w:color="auto"/>
                    <w:right w:val="none" w:sz="0" w:space="0" w:color="auto"/>
                  </w:divBdr>
                </w:div>
                <w:div w:id="1001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592">
      <w:marLeft w:val="0"/>
      <w:marRight w:val="0"/>
      <w:marTop w:val="0"/>
      <w:marBottom w:val="0"/>
      <w:divBdr>
        <w:top w:val="none" w:sz="0" w:space="0" w:color="auto"/>
        <w:left w:val="none" w:sz="0" w:space="0" w:color="auto"/>
        <w:bottom w:val="none" w:sz="0" w:space="0" w:color="auto"/>
        <w:right w:val="none" w:sz="0" w:space="0" w:color="auto"/>
      </w:divBdr>
      <w:divsChild>
        <w:div w:id="1001855595">
          <w:marLeft w:val="0"/>
          <w:marRight w:val="0"/>
          <w:marTop w:val="0"/>
          <w:marBottom w:val="0"/>
          <w:divBdr>
            <w:top w:val="none" w:sz="0" w:space="0" w:color="auto"/>
            <w:left w:val="none" w:sz="0" w:space="0" w:color="auto"/>
            <w:bottom w:val="none" w:sz="0" w:space="0" w:color="auto"/>
            <w:right w:val="none" w:sz="0" w:space="0" w:color="auto"/>
          </w:divBdr>
          <w:divsChild>
            <w:div w:id="1001855597">
              <w:marLeft w:val="0"/>
              <w:marRight w:val="0"/>
              <w:marTop w:val="0"/>
              <w:marBottom w:val="0"/>
              <w:divBdr>
                <w:top w:val="none" w:sz="0" w:space="0" w:color="auto"/>
                <w:left w:val="none" w:sz="0" w:space="0" w:color="auto"/>
                <w:bottom w:val="none" w:sz="0" w:space="0" w:color="auto"/>
                <w:right w:val="none" w:sz="0" w:space="0" w:color="auto"/>
              </w:divBdr>
              <w:divsChild>
                <w:div w:id="1001855593">
                  <w:marLeft w:val="0"/>
                  <w:marRight w:val="0"/>
                  <w:marTop w:val="0"/>
                  <w:marBottom w:val="0"/>
                  <w:divBdr>
                    <w:top w:val="none" w:sz="0" w:space="0" w:color="auto"/>
                    <w:left w:val="none" w:sz="0" w:space="0" w:color="auto"/>
                    <w:bottom w:val="none" w:sz="0" w:space="0" w:color="auto"/>
                    <w:right w:val="none" w:sz="0" w:space="0" w:color="auto"/>
                  </w:divBdr>
                  <w:divsChild>
                    <w:div w:id="1001855596">
                      <w:marLeft w:val="0"/>
                      <w:marRight w:val="0"/>
                      <w:marTop w:val="0"/>
                      <w:marBottom w:val="0"/>
                      <w:divBdr>
                        <w:top w:val="none" w:sz="0" w:space="0" w:color="auto"/>
                        <w:left w:val="none" w:sz="0" w:space="0" w:color="auto"/>
                        <w:bottom w:val="none" w:sz="0" w:space="0" w:color="auto"/>
                        <w:right w:val="none" w:sz="0" w:space="0" w:color="auto"/>
                      </w:divBdr>
                      <w:divsChild>
                        <w:div w:id="1001855594">
                          <w:marLeft w:val="0"/>
                          <w:marRight w:val="0"/>
                          <w:marTop w:val="0"/>
                          <w:marBottom w:val="0"/>
                          <w:divBdr>
                            <w:top w:val="none" w:sz="0" w:space="0" w:color="auto"/>
                            <w:left w:val="none" w:sz="0" w:space="0" w:color="auto"/>
                            <w:bottom w:val="none" w:sz="0" w:space="0" w:color="auto"/>
                            <w:right w:val="none" w:sz="0" w:space="0" w:color="auto"/>
                          </w:divBdr>
                          <w:divsChild>
                            <w:div w:id="1001855590">
                              <w:marLeft w:val="0"/>
                              <w:marRight w:val="0"/>
                              <w:marTop w:val="0"/>
                              <w:marBottom w:val="0"/>
                              <w:divBdr>
                                <w:top w:val="none" w:sz="0" w:space="0" w:color="auto"/>
                                <w:left w:val="none" w:sz="0" w:space="0" w:color="auto"/>
                                <w:bottom w:val="none" w:sz="0" w:space="0" w:color="auto"/>
                                <w:right w:val="none" w:sz="0" w:space="0" w:color="auto"/>
                              </w:divBdr>
                              <w:divsChild>
                                <w:div w:id="1001855589">
                                  <w:marLeft w:val="0"/>
                                  <w:marRight w:val="0"/>
                                  <w:marTop w:val="0"/>
                                  <w:marBottom w:val="0"/>
                                  <w:divBdr>
                                    <w:top w:val="none" w:sz="0" w:space="0" w:color="auto"/>
                                    <w:left w:val="none" w:sz="0" w:space="0" w:color="auto"/>
                                    <w:bottom w:val="none" w:sz="0" w:space="0" w:color="auto"/>
                                    <w:right w:val="none" w:sz="0" w:space="0" w:color="auto"/>
                                  </w:divBdr>
                                  <w:divsChild>
                                    <w:div w:id="1001855588">
                                      <w:marLeft w:val="0"/>
                                      <w:marRight w:val="0"/>
                                      <w:marTop w:val="0"/>
                                      <w:marBottom w:val="0"/>
                                      <w:divBdr>
                                        <w:top w:val="none" w:sz="0" w:space="0" w:color="auto"/>
                                        <w:left w:val="none" w:sz="0" w:space="0" w:color="auto"/>
                                        <w:bottom w:val="none" w:sz="0" w:space="0" w:color="auto"/>
                                        <w:right w:val="none" w:sz="0" w:space="0" w:color="auto"/>
                                      </w:divBdr>
                                      <w:divsChild>
                                        <w:div w:id="10018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603">
      <w:marLeft w:val="0"/>
      <w:marRight w:val="0"/>
      <w:marTop w:val="0"/>
      <w:marBottom w:val="0"/>
      <w:divBdr>
        <w:top w:val="none" w:sz="0" w:space="0" w:color="auto"/>
        <w:left w:val="none" w:sz="0" w:space="0" w:color="auto"/>
        <w:bottom w:val="none" w:sz="0" w:space="0" w:color="auto"/>
        <w:right w:val="none" w:sz="0" w:space="0" w:color="auto"/>
      </w:divBdr>
      <w:divsChild>
        <w:div w:id="1001855598">
          <w:marLeft w:val="0"/>
          <w:marRight w:val="0"/>
          <w:marTop w:val="0"/>
          <w:marBottom w:val="0"/>
          <w:divBdr>
            <w:top w:val="none" w:sz="0" w:space="0" w:color="auto"/>
            <w:left w:val="none" w:sz="0" w:space="0" w:color="auto"/>
            <w:bottom w:val="none" w:sz="0" w:space="0" w:color="auto"/>
            <w:right w:val="none" w:sz="0" w:space="0" w:color="auto"/>
          </w:divBdr>
          <w:divsChild>
            <w:div w:id="1001855599">
              <w:marLeft w:val="0"/>
              <w:marRight w:val="0"/>
              <w:marTop w:val="0"/>
              <w:marBottom w:val="0"/>
              <w:divBdr>
                <w:top w:val="none" w:sz="0" w:space="0" w:color="auto"/>
                <w:left w:val="none" w:sz="0" w:space="0" w:color="auto"/>
                <w:bottom w:val="none" w:sz="0" w:space="0" w:color="auto"/>
                <w:right w:val="none" w:sz="0" w:space="0" w:color="auto"/>
              </w:divBdr>
              <w:divsChild>
                <w:div w:id="1001855600">
                  <w:marLeft w:val="0"/>
                  <w:marRight w:val="0"/>
                  <w:marTop w:val="0"/>
                  <w:marBottom w:val="0"/>
                  <w:divBdr>
                    <w:top w:val="none" w:sz="0" w:space="0" w:color="auto"/>
                    <w:left w:val="none" w:sz="0" w:space="0" w:color="auto"/>
                    <w:bottom w:val="none" w:sz="0" w:space="0" w:color="auto"/>
                    <w:right w:val="none" w:sz="0" w:space="0" w:color="auto"/>
                  </w:divBdr>
                  <w:divsChild>
                    <w:div w:id="1001855602">
                      <w:marLeft w:val="0"/>
                      <w:marRight w:val="0"/>
                      <w:marTop w:val="0"/>
                      <w:marBottom w:val="0"/>
                      <w:divBdr>
                        <w:top w:val="none" w:sz="0" w:space="0" w:color="auto"/>
                        <w:left w:val="none" w:sz="0" w:space="0" w:color="auto"/>
                        <w:bottom w:val="none" w:sz="0" w:space="0" w:color="auto"/>
                        <w:right w:val="none" w:sz="0" w:space="0" w:color="auto"/>
                      </w:divBdr>
                      <w:divsChild>
                        <w:div w:id="1001855607">
                          <w:marLeft w:val="0"/>
                          <w:marRight w:val="0"/>
                          <w:marTop w:val="0"/>
                          <w:marBottom w:val="0"/>
                          <w:divBdr>
                            <w:top w:val="none" w:sz="0" w:space="0" w:color="auto"/>
                            <w:left w:val="none" w:sz="0" w:space="0" w:color="auto"/>
                            <w:bottom w:val="none" w:sz="0" w:space="0" w:color="auto"/>
                            <w:right w:val="none" w:sz="0" w:space="0" w:color="auto"/>
                          </w:divBdr>
                          <w:divsChild>
                            <w:div w:id="1001855608">
                              <w:marLeft w:val="0"/>
                              <w:marRight w:val="0"/>
                              <w:marTop w:val="0"/>
                              <w:marBottom w:val="0"/>
                              <w:divBdr>
                                <w:top w:val="none" w:sz="0" w:space="0" w:color="auto"/>
                                <w:left w:val="none" w:sz="0" w:space="0" w:color="auto"/>
                                <w:bottom w:val="none" w:sz="0" w:space="0" w:color="auto"/>
                                <w:right w:val="none" w:sz="0" w:space="0" w:color="auto"/>
                              </w:divBdr>
                              <w:divsChild>
                                <w:div w:id="1001855605">
                                  <w:marLeft w:val="0"/>
                                  <w:marRight w:val="0"/>
                                  <w:marTop w:val="0"/>
                                  <w:marBottom w:val="0"/>
                                  <w:divBdr>
                                    <w:top w:val="none" w:sz="0" w:space="0" w:color="auto"/>
                                    <w:left w:val="none" w:sz="0" w:space="0" w:color="auto"/>
                                    <w:bottom w:val="none" w:sz="0" w:space="0" w:color="auto"/>
                                    <w:right w:val="none" w:sz="0" w:space="0" w:color="auto"/>
                                  </w:divBdr>
                                  <w:divsChild>
                                    <w:div w:id="1001855601">
                                      <w:marLeft w:val="0"/>
                                      <w:marRight w:val="0"/>
                                      <w:marTop w:val="0"/>
                                      <w:marBottom w:val="0"/>
                                      <w:divBdr>
                                        <w:top w:val="none" w:sz="0" w:space="0" w:color="auto"/>
                                        <w:left w:val="none" w:sz="0" w:space="0" w:color="auto"/>
                                        <w:bottom w:val="none" w:sz="0" w:space="0" w:color="auto"/>
                                        <w:right w:val="none" w:sz="0" w:space="0" w:color="auto"/>
                                      </w:divBdr>
                                      <w:divsChild>
                                        <w:div w:id="1001855604">
                                          <w:marLeft w:val="0"/>
                                          <w:marRight w:val="0"/>
                                          <w:marTop w:val="0"/>
                                          <w:marBottom w:val="0"/>
                                          <w:divBdr>
                                            <w:top w:val="none" w:sz="0" w:space="0" w:color="auto"/>
                                            <w:left w:val="none" w:sz="0" w:space="0" w:color="auto"/>
                                            <w:bottom w:val="none" w:sz="0" w:space="0" w:color="auto"/>
                                            <w:right w:val="none" w:sz="0" w:space="0" w:color="auto"/>
                                          </w:divBdr>
                                          <w:divsChild>
                                            <w:div w:id="1001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15">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0"/>
          <w:marBottom w:val="0"/>
          <w:divBdr>
            <w:top w:val="none" w:sz="0" w:space="0" w:color="auto"/>
            <w:left w:val="single" w:sz="4" w:space="0" w:color="999999"/>
            <w:bottom w:val="none" w:sz="0" w:space="0" w:color="auto"/>
            <w:right w:val="none" w:sz="0" w:space="0" w:color="auto"/>
          </w:divBdr>
          <w:divsChild>
            <w:div w:id="1001855613">
              <w:marLeft w:val="0"/>
              <w:marRight w:val="0"/>
              <w:marTop w:val="0"/>
              <w:marBottom w:val="0"/>
              <w:divBdr>
                <w:top w:val="single" w:sz="4" w:space="0" w:color="999999"/>
                <w:left w:val="none" w:sz="0" w:space="0" w:color="auto"/>
                <w:bottom w:val="none" w:sz="0" w:space="0" w:color="auto"/>
                <w:right w:val="single" w:sz="4" w:space="0" w:color="999999"/>
              </w:divBdr>
              <w:divsChild>
                <w:div w:id="1001855614">
                  <w:marLeft w:val="0"/>
                  <w:marRight w:val="0"/>
                  <w:marTop w:val="198"/>
                  <w:marBottom w:val="0"/>
                  <w:divBdr>
                    <w:top w:val="single" w:sz="4" w:space="0" w:color="FFFFFF"/>
                    <w:left w:val="none" w:sz="0" w:space="0" w:color="auto"/>
                    <w:bottom w:val="none" w:sz="0" w:space="0" w:color="auto"/>
                    <w:right w:val="none" w:sz="0" w:space="0" w:color="auto"/>
                  </w:divBdr>
                  <w:divsChild>
                    <w:div w:id="1001855622">
                      <w:marLeft w:val="0"/>
                      <w:marRight w:val="0"/>
                      <w:marTop w:val="0"/>
                      <w:marBottom w:val="0"/>
                      <w:divBdr>
                        <w:top w:val="none" w:sz="0" w:space="0" w:color="auto"/>
                        <w:left w:val="none" w:sz="0" w:space="0" w:color="auto"/>
                        <w:bottom w:val="none" w:sz="0" w:space="0" w:color="auto"/>
                        <w:right w:val="none" w:sz="0" w:space="0" w:color="auto"/>
                      </w:divBdr>
                      <w:divsChild>
                        <w:div w:id="1001855620">
                          <w:marLeft w:val="0"/>
                          <w:marRight w:val="0"/>
                          <w:marTop w:val="0"/>
                          <w:marBottom w:val="0"/>
                          <w:divBdr>
                            <w:top w:val="none" w:sz="0" w:space="0" w:color="auto"/>
                            <w:left w:val="none" w:sz="0" w:space="0" w:color="auto"/>
                            <w:bottom w:val="none" w:sz="0" w:space="0" w:color="auto"/>
                            <w:right w:val="none" w:sz="0" w:space="0" w:color="auto"/>
                          </w:divBdr>
                          <w:divsChild>
                            <w:div w:id="1001855623">
                              <w:marLeft w:val="0"/>
                              <w:marRight w:val="0"/>
                              <w:marTop w:val="0"/>
                              <w:marBottom w:val="0"/>
                              <w:divBdr>
                                <w:top w:val="none" w:sz="0" w:space="0" w:color="auto"/>
                                <w:left w:val="none" w:sz="0" w:space="0" w:color="auto"/>
                                <w:bottom w:val="none" w:sz="0" w:space="0" w:color="auto"/>
                                <w:right w:val="none" w:sz="0" w:space="0" w:color="auto"/>
                              </w:divBdr>
                              <w:divsChild>
                                <w:div w:id="1001855617">
                                  <w:marLeft w:val="0"/>
                                  <w:marRight w:val="198"/>
                                  <w:marTop w:val="53"/>
                                  <w:marBottom w:val="132"/>
                                  <w:divBdr>
                                    <w:top w:val="none" w:sz="0" w:space="0" w:color="auto"/>
                                    <w:left w:val="none" w:sz="0" w:space="0" w:color="auto"/>
                                    <w:bottom w:val="none" w:sz="0" w:space="0" w:color="auto"/>
                                    <w:right w:val="none" w:sz="0" w:space="0" w:color="auto"/>
                                  </w:divBdr>
                                  <w:divsChild>
                                    <w:div w:id="1001855619">
                                      <w:marLeft w:val="0"/>
                                      <w:marRight w:val="0"/>
                                      <w:marTop w:val="0"/>
                                      <w:marBottom w:val="0"/>
                                      <w:divBdr>
                                        <w:top w:val="none" w:sz="0" w:space="0" w:color="auto"/>
                                        <w:left w:val="none" w:sz="0" w:space="0" w:color="auto"/>
                                        <w:bottom w:val="none" w:sz="0" w:space="0" w:color="auto"/>
                                        <w:right w:val="none" w:sz="0" w:space="0" w:color="auto"/>
                                      </w:divBdr>
                                      <w:divsChild>
                                        <w:div w:id="1001855610">
                                          <w:marLeft w:val="0"/>
                                          <w:marRight w:val="0"/>
                                          <w:marTop w:val="106"/>
                                          <w:marBottom w:val="106"/>
                                          <w:divBdr>
                                            <w:top w:val="none" w:sz="0" w:space="0" w:color="auto"/>
                                            <w:left w:val="none" w:sz="0" w:space="0" w:color="auto"/>
                                            <w:bottom w:val="none" w:sz="0" w:space="0" w:color="auto"/>
                                            <w:right w:val="none" w:sz="0" w:space="0" w:color="auto"/>
                                          </w:divBdr>
                                        </w:div>
                                        <w:div w:id="1001855616">
                                          <w:marLeft w:val="0"/>
                                          <w:marRight w:val="0"/>
                                          <w:marTop w:val="0"/>
                                          <w:marBottom w:val="0"/>
                                          <w:divBdr>
                                            <w:top w:val="none" w:sz="0" w:space="0" w:color="auto"/>
                                            <w:left w:val="none" w:sz="0" w:space="0" w:color="auto"/>
                                            <w:bottom w:val="none" w:sz="0" w:space="0" w:color="auto"/>
                                            <w:right w:val="none" w:sz="0" w:space="0" w:color="auto"/>
                                          </w:divBdr>
                                        </w:div>
                                        <w:div w:id="1001855618">
                                          <w:marLeft w:val="0"/>
                                          <w:marRight w:val="0"/>
                                          <w:marTop w:val="0"/>
                                          <w:marBottom w:val="132"/>
                                          <w:divBdr>
                                            <w:top w:val="none" w:sz="0" w:space="0" w:color="auto"/>
                                            <w:left w:val="none" w:sz="0" w:space="0" w:color="auto"/>
                                            <w:bottom w:val="none" w:sz="0" w:space="0" w:color="auto"/>
                                            <w:right w:val="none" w:sz="0" w:space="0" w:color="auto"/>
                                          </w:divBdr>
                                          <w:divsChild>
                                            <w:div w:id="1001855612">
                                              <w:marLeft w:val="0"/>
                                              <w:marRight w:val="0"/>
                                              <w:marTop w:val="0"/>
                                              <w:marBottom w:val="40"/>
                                              <w:divBdr>
                                                <w:top w:val="none" w:sz="0" w:space="0" w:color="auto"/>
                                                <w:left w:val="none" w:sz="0" w:space="0" w:color="auto"/>
                                                <w:bottom w:val="none" w:sz="0" w:space="0" w:color="auto"/>
                                                <w:right w:val="none" w:sz="0" w:space="0" w:color="auto"/>
                                              </w:divBdr>
                                            </w:div>
                                            <w:div w:id="1001855621">
                                              <w:marLeft w:val="0"/>
                                              <w:marRight w:val="0"/>
                                              <w:marTop w:val="0"/>
                                              <w:marBottom w:val="26"/>
                                              <w:divBdr>
                                                <w:top w:val="none" w:sz="0" w:space="0" w:color="auto"/>
                                                <w:left w:val="none" w:sz="0" w:space="0" w:color="auto"/>
                                                <w:bottom w:val="none" w:sz="0" w:space="0" w:color="auto"/>
                                                <w:right w:val="none" w:sz="0" w:space="0" w:color="auto"/>
                                              </w:divBdr>
                                            </w:div>
                                          </w:divsChild>
                                        </w:div>
                                        <w:div w:id="1001855626">
                                          <w:marLeft w:val="0"/>
                                          <w:marRight w:val="0"/>
                                          <w:marTop w:val="0"/>
                                          <w:marBottom w:val="132"/>
                                          <w:divBdr>
                                            <w:top w:val="none" w:sz="0" w:space="0" w:color="auto"/>
                                            <w:left w:val="none" w:sz="0" w:space="0" w:color="auto"/>
                                            <w:bottom w:val="none" w:sz="0" w:space="0" w:color="auto"/>
                                            <w:right w:val="none" w:sz="0" w:space="0" w:color="auto"/>
                                          </w:divBdr>
                                          <w:divsChild>
                                            <w:div w:id="1001855609">
                                              <w:marLeft w:val="0"/>
                                              <w:marRight w:val="0"/>
                                              <w:marTop w:val="0"/>
                                              <w:marBottom w:val="26"/>
                                              <w:divBdr>
                                                <w:top w:val="none" w:sz="0" w:space="0" w:color="auto"/>
                                                <w:left w:val="none" w:sz="0" w:space="0" w:color="auto"/>
                                                <w:bottom w:val="none" w:sz="0" w:space="0" w:color="auto"/>
                                                <w:right w:val="none" w:sz="0" w:space="0" w:color="auto"/>
                                              </w:divBdr>
                                            </w:div>
                                            <w:div w:id="1001855611">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 w:id="10018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629">
      <w:marLeft w:val="0"/>
      <w:marRight w:val="0"/>
      <w:marTop w:val="0"/>
      <w:marBottom w:val="0"/>
      <w:divBdr>
        <w:top w:val="none" w:sz="0" w:space="0" w:color="auto"/>
        <w:left w:val="none" w:sz="0" w:space="0" w:color="auto"/>
        <w:bottom w:val="none" w:sz="0" w:space="0" w:color="auto"/>
        <w:right w:val="none" w:sz="0" w:space="0" w:color="auto"/>
      </w:divBdr>
      <w:divsChild>
        <w:div w:id="1001855628">
          <w:marLeft w:val="86"/>
          <w:marRight w:val="720"/>
          <w:marTop w:val="100"/>
          <w:marBottom w:val="100"/>
          <w:divBdr>
            <w:top w:val="none" w:sz="0" w:space="0" w:color="auto"/>
            <w:left w:val="single" w:sz="12" w:space="4" w:color="1010FF"/>
            <w:bottom w:val="none" w:sz="0" w:space="0" w:color="auto"/>
            <w:right w:val="none" w:sz="0" w:space="0" w:color="auto"/>
          </w:divBdr>
          <w:divsChild>
            <w:div w:id="10018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30">
      <w:marLeft w:val="0"/>
      <w:marRight w:val="0"/>
      <w:marTop w:val="0"/>
      <w:marBottom w:val="0"/>
      <w:divBdr>
        <w:top w:val="none" w:sz="0" w:space="0" w:color="auto"/>
        <w:left w:val="none" w:sz="0" w:space="0" w:color="auto"/>
        <w:bottom w:val="none" w:sz="0" w:space="0" w:color="auto"/>
        <w:right w:val="none" w:sz="0" w:space="0" w:color="auto"/>
      </w:divBdr>
      <w:divsChild>
        <w:div w:id="1001855631">
          <w:marLeft w:val="66"/>
          <w:marRight w:val="720"/>
          <w:marTop w:val="100"/>
          <w:marBottom w:val="100"/>
          <w:divBdr>
            <w:top w:val="none" w:sz="0" w:space="0" w:color="auto"/>
            <w:left w:val="single" w:sz="12" w:space="3" w:color="1010FF"/>
            <w:bottom w:val="none" w:sz="0" w:space="0" w:color="auto"/>
            <w:right w:val="none" w:sz="0" w:space="0" w:color="auto"/>
          </w:divBdr>
          <w:divsChild>
            <w:div w:id="10018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67">
      <w:marLeft w:val="0"/>
      <w:marRight w:val="0"/>
      <w:marTop w:val="0"/>
      <w:marBottom w:val="0"/>
      <w:divBdr>
        <w:top w:val="none" w:sz="0" w:space="0" w:color="auto"/>
        <w:left w:val="none" w:sz="0" w:space="0" w:color="auto"/>
        <w:bottom w:val="none" w:sz="0" w:space="0" w:color="auto"/>
        <w:right w:val="none" w:sz="0" w:space="0" w:color="auto"/>
      </w:divBdr>
      <w:divsChild>
        <w:div w:id="1001855633">
          <w:marLeft w:val="0"/>
          <w:marRight w:val="0"/>
          <w:marTop w:val="0"/>
          <w:marBottom w:val="0"/>
          <w:divBdr>
            <w:top w:val="none" w:sz="0" w:space="0" w:color="auto"/>
            <w:left w:val="none" w:sz="0" w:space="0" w:color="auto"/>
            <w:bottom w:val="none" w:sz="0" w:space="0" w:color="auto"/>
            <w:right w:val="none" w:sz="0" w:space="0" w:color="auto"/>
          </w:divBdr>
          <w:divsChild>
            <w:div w:id="1001855649">
              <w:marLeft w:val="0"/>
              <w:marRight w:val="0"/>
              <w:marTop w:val="0"/>
              <w:marBottom w:val="0"/>
              <w:divBdr>
                <w:top w:val="none" w:sz="0" w:space="0" w:color="auto"/>
                <w:left w:val="none" w:sz="0" w:space="0" w:color="auto"/>
                <w:bottom w:val="none" w:sz="0" w:space="0" w:color="auto"/>
                <w:right w:val="none" w:sz="0" w:space="0" w:color="auto"/>
              </w:divBdr>
              <w:divsChild>
                <w:div w:id="1001855636">
                  <w:marLeft w:val="0"/>
                  <w:marRight w:val="0"/>
                  <w:marTop w:val="0"/>
                  <w:marBottom w:val="0"/>
                  <w:divBdr>
                    <w:top w:val="none" w:sz="0" w:space="0" w:color="auto"/>
                    <w:left w:val="none" w:sz="0" w:space="0" w:color="auto"/>
                    <w:bottom w:val="none" w:sz="0" w:space="0" w:color="auto"/>
                    <w:right w:val="none" w:sz="0" w:space="0" w:color="auto"/>
                  </w:divBdr>
                  <w:divsChild>
                    <w:div w:id="1001855666">
                      <w:marLeft w:val="0"/>
                      <w:marRight w:val="0"/>
                      <w:marTop w:val="0"/>
                      <w:marBottom w:val="0"/>
                      <w:divBdr>
                        <w:top w:val="none" w:sz="0" w:space="0" w:color="auto"/>
                        <w:left w:val="none" w:sz="0" w:space="0" w:color="auto"/>
                        <w:bottom w:val="none" w:sz="0" w:space="0" w:color="auto"/>
                        <w:right w:val="none" w:sz="0" w:space="0" w:color="auto"/>
                      </w:divBdr>
                      <w:divsChild>
                        <w:div w:id="1001855643">
                          <w:marLeft w:val="0"/>
                          <w:marRight w:val="0"/>
                          <w:marTop w:val="0"/>
                          <w:marBottom w:val="0"/>
                          <w:divBdr>
                            <w:top w:val="none" w:sz="0" w:space="0" w:color="auto"/>
                            <w:left w:val="none" w:sz="0" w:space="0" w:color="auto"/>
                            <w:bottom w:val="none" w:sz="0" w:space="0" w:color="auto"/>
                            <w:right w:val="none" w:sz="0" w:space="0" w:color="auto"/>
                          </w:divBdr>
                          <w:divsChild>
                            <w:div w:id="1001855653">
                              <w:marLeft w:val="0"/>
                              <w:marRight w:val="0"/>
                              <w:marTop w:val="240"/>
                              <w:marBottom w:val="240"/>
                              <w:divBdr>
                                <w:top w:val="none" w:sz="0" w:space="0" w:color="auto"/>
                                <w:left w:val="none" w:sz="0" w:space="0" w:color="auto"/>
                                <w:bottom w:val="none" w:sz="0" w:space="0" w:color="auto"/>
                                <w:right w:val="none" w:sz="0" w:space="0" w:color="auto"/>
                              </w:divBdr>
                              <w:divsChild>
                                <w:div w:id="1001855641">
                                  <w:marLeft w:val="0"/>
                                  <w:marRight w:val="0"/>
                                  <w:marTop w:val="0"/>
                                  <w:marBottom w:val="0"/>
                                  <w:divBdr>
                                    <w:top w:val="none" w:sz="0" w:space="0" w:color="auto"/>
                                    <w:left w:val="none" w:sz="0" w:space="0" w:color="auto"/>
                                    <w:bottom w:val="none" w:sz="0" w:space="0" w:color="auto"/>
                                    <w:right w:val="none" w:sz="0" w:space="0" w:color="auto"/>
                                  </w:divBdr>
                                  <w:divsChild>
                                    <w:div w:id="1001855660">
                                      <w:marLeft w:val="66"/>
                                      <w:marRight w:val="720"/>
                                      <w:marTop w:val="100"/>
                                      <w:marBottom w:val="100"/>
                                      <w:divBdr>
                                        <w:top w:val="none" w:sz="0" w:space="0" w:color="auto"/>
                                        <w:left w:val="single" w:sz="12" w:space="3" w:color="1010FF"/>
                                        <w:bottom w:val="none" w:sz="0" w:space="0" w:color="auto"/>
                                        <w:right w:val="none" w:sz="0" w:space="0" w:color="auto"/>
                                      </w:divBdr>
                                      <w:divsChild>
                                        <w:div w:id="1001855638">
                                          <w:marLeft w:val="0"/>
                                          <w:marRight w:val="0"/>
                                          <w:marTop w:val="0"/>
                                          <w:marBottom w:val="0"/>
                                          <w:divBdr>
                                            <w:top w:val="none" w:sz="0" w:space="0" w:color="auto"/>
                                            <w:left w:val="none" w:sz="0" w:space="0" w:color="auto"/>
                                            <w:bottom w:val="none" w:sz="0" w:space="0" w:color="auto"/>
                                            <w:right w:val="none" w:sz="0" w:space="0" w:color="auto"/>
                                          </w:divBdr>
                                          <w:divsChild>
                                            <w:div w:id="1001855634">
                                              <w:marLeft w:val="0"/>
                                              <w:marRight w:val="0"/>
                                              <w:marTop w:val="0"/>
                                              <w:marBottom w:val="0"/>
                                              <w:divBdr>
                                                <w:top w:val="none" w:sz="0" w:space="0" w:color="auto"/>
                                                <w:left w:val="none" w:sz="0" w:space="0" w:color="auto"/>
                                                <w:bottom w:val="none" w:sz="0" w:space="0" w:color="auto"/>
                                                <w:right w:val="none" w:sz="0" w:space="0" w:color="auto"/>
                                              </w:divBdr>
                                            </w:div>
                                            <w:div w:id="1001855642">
                                              <w:marLeft w:val="0"/>
                                              <w:marRight w:val="0"/>
                                              <w:marTop w:val="0"/>
                                              <w:marBottom w:val="0"/>
                                              <w:divBdr>
                                                <w:top w:val="none" w:sz="0" w:space="0" w:color="auto"/>
                                                <w:left w:val="none" w:sz="0" w:space="0" w:color="auto"/>
                                                <w:bottom w:val="none" w:sz="0" w:space="0" w:color="auto"/>
                                                <w:right w:val="none" w:sz="0" w:space="0" w:color="auto"/>
                                              </w:divBdr>
                                            </w:div>
                                            <w:div w:id="1001855646">
                                              <w:marLeft w:val="0"/>
                                              <w:marRight w:val="0"/>
                                              <w:marTop w:val="0"/>
                                              <w:marBottom w:val="0"/>
                                              <w:divBdr>
                                                <w:top w:val="none" w:sz="0" w:space="0" w:color="auto"/>
                                                <w:left w:val="none" w:sz="0" w:space="0" w:color="auto"/>
                                                <w:bottom w:val="none" w:sz="0" w:space="0" w:color="auto"/>
                                                <w:right w:val="none" w:sz="0" w:space="0" w:color="auto"/>
                                              </w:divBdr>
                                              <w:divsChild>
                                                <w:div w:id="1001855659">
                                                  <w:marLeft w:val="0"/>
                                                  <w:marRight w:val="0"/>
                                                  <w:marTop w:val="0"/>
                                                  <w:marBottom w:val="0"/>
                                                  <w:divBdr>
                                                    <w:top w:val="none" w:sz="0" w:space="0" w:color="auto"/>
                                                    <w:left w:val="none" w:sz="0" w:space="0" w:color="auto"/>
                                                    <w:bottom w:val="none" w:sz="0" w:space="0" w:color="auto"/>
                                                    <w:right w:val="none" w:sz="0" w:space="0" w:color="auto"/>
                                                  </w:divBdr>
                                                  <w:divsChild>
                                                    <w:div w:id="1001855647">
                                                      <w:marLeft w:val="0"/>
                                                      <w:marRight w:val="0"/>
                                                      <w:marTop w:val="0"/>
                                                      <w:marBottom w:val="0"/>
                                                      <w:divBdr>
                                                        <w:top w:val="none" w:sz="0" w:space="0" w:color="auto"/>
                                                        <w:left w:val="none" w:sz="0" w:space="0" w:color="auto"/>
                                                        <w:bottom w:val="none" w:sz="0" w:space="0" w:color="auto"/>
                                                        <w:right w:val="none" w:sz="0" w:space="0" w:color="auto"/>
                                                      </w:divBdr>
                                                      <w:divsChild>
                                                        <w:div w:id="1001855635">
                                                          <w:marLeft w:val="0"/>
                                                          <w:marRight w:val="0"/>
                                                          <w:marTop w:val="0"/>
                                                          <w:marBottom w:val="0"/>
                                                          <w:divBdr>
                                                            <w:top w:val="none" w:sz="0" w:space="0" w:color="auto"/>
                                                            <w:left w:val="none" w:sz="0" w:space="0" w:color="auto"/>
                                                            <w:bottom w:val="none" w:sz="0" w:space="0" w:color="auto"/>
                                                            <w:right w:val="none" w:sz="0" w:space="0" w:color="auto"/>
                                                          </w:divBdr>
                                                        </w:div>
                                                        <w:div w:id="1001855637">
                                                          <w:marLeft w:val="0"/>
                                                          <w:marRight w:val="0"/>
                                                          <w:marTop w:val="0"/>
                                                          <w:marBottom w:val="0"/>
                                                          <w:divBdr>
                                                            <w:top w:val="none" w:sz="0" w:space="0" w:color="auto"/>
                                                            <w:left w:val="none" w:sz="0" w:space="0" w:color="auto"/>
                                                            <w:bottom w:val="none" w:sz="0" w:space="0" w:color="auto"/>
                                                            <w:right w:val="none" w:sz="0" w:space="0" w:color="auto"/>
                                                          </w:divBdr>
                                                        </w:div>
                                                        <w:div w:id="1001855639">
                                                          <w:marLeft w:val="0"/>
                                                          <w:marRight w:val="0"/>
                                                          <w:marTop w:val="0"/>
                                                          <w:marBottom w:val="0"/>
                                                          <w:divBdr>
                                                            <w:top w:val="none" w:sz="0" w:space="0" w:color="auto"/>
                                                            <w:left w:val="none" w:sz="0" w:space="0" w:color="auto"/>
                                                            <w:bottom w:val="none" w:sz="0" w:space="0" w:color="auto"/>
                                                            <w:right w:val="none" w:sz="0" w:space="0" w:color="auto"/>
                                                          </w:divBdr>
                                                        </w:div>
                                                        <w:div w:id="1001855640">
                                                          <w:marLeft w:val="0"/>
                                                          <w:marRight w:val="0"/>
                                                          <w:marTop w:val="0"/>
                                                          <w:marBottom w:val="0"/>
                                                          <w:divBdr>
                                                            <w:top w:val="none" w:sz="0" w:space="0" w:color="auto"/>
                                                            <w:left w:val="none" w:sz="0" w:space="0" w:color="auto"/>
                                                            <w:bottom w:val="none" w:sz="0" w:space="0" w:color="auto"/>
                                                            <w:right w:val="none" w:sz="0" w:space="0" w:color="auto"/>
                                                          </w:divBdr>
                                                        </w:div>
                                                        <w:div w:id="1001855644">
                                                          <w:marLeft w:val="0"/>
                                                          <w:marRight w:val="0"/>
                                                          <w:marTop w:val="0"/>
                                                          <w:marBottom w:val="0"/>
                                                          <w:divBdr>
                                                            <w:top w:val="none" w:sz="0" w:space="0" w:color="auto"/>
                                                            <w:left w:val="none" w:sz="0" w:space="0" w:color="auto"/>
                                                            <w:bottom w:val="none" w:sz="0" w:space="0" w:color="auto"/>
                                                            <w:right w:val="none" w:sz="0" w:space="0" w:color="auto"/>
                                                          </w:divBdr>
                                                        </w:div>
                                                        <w:div w:id="1001855645">
                                                          <w:marLeft w:val="0"/>
                                                          <w:marRight w:val="0"/>
                                                          <w:marTop w:val="0"/>
                                                          <w:marBottom w:val="0"/>
                                                          <w:divBdr>
                                                            <w:top w:val="none" w:sz="0" w:space="0" w:color="auto"/>
                                                            <w:left w:val="none" w:sz="0" w:space="0" w:color="auto"/>
                                                            <w:bottom w:val="none" w:sz="0" w:space="0" w:color="auto"/>
                                                            <w:right w:val="none" w:sz="0" w:space="0" w:color="auto"/>
                                                          </w:divBdr>
                                                        </w:div>
                                                        <w:div w:id="1001855648">
                                                          <w:marLeft w:val="0"/>
                                                          <w:marRight w:val="0"/>
                                                          <w:marTop w:val="0"/>
                                                          <w:marBottom w:val="0"/>
                                                          <w:divBdr>
                                                            <w:top w:val="none" w:sz="0" w:space="0" w:color="auto"/>
                                                            <w:left w:val="none" w:sz="0" w:space="0" w:color="auto"/>
                                                            <w:bottom w:val="none" w:sz="0" w:space="0" w:color="auto"/>
                                                            <w:right w:val="none" w:sz="0" w:space="0" w:color="auto"/>
                                                          </w:divBdr>
                                                        </w:div>
                                                        <w:div w:id="1001855651">
                                                          <w:marLeft w:val="0"/>
                                                          <w:marRight w:val="0"/>
                                                          <w:marTop w:val="0"/>
                                                          <w:marBottom w:val="0"/>
                                                          <w:divBdr>
                                                            <w:top w:val="none" w:sz="0" w:space="0" w:color="auto"/>
                                                            <w:left w:val="none" w:sz="0" w:space="0" w:color="auto"/>
                                                            <w:bottom w:val="none" w:sz="0" w:space="0" w:color="auto"/>
                                                            <w:right w:val="none" w:sz="0" w:space="0" w:color="auto"/>
                                                          </w:divBdr>
                                                        </w:div>
                                                        <w:div w:id="1001855652">
                                                          <w:marLeft w:val="0"/>
                                                          <w:marRight w:val="0"/>
                                                          <w:marTop w:val="0"/>
                                                          <w:marBottom w:val="0"/>
                                                          <w:divBdr>
                                                            <w:top w:val="none" w:sz="0" w:space="0" w:color="auto"/>
                                                            <w:left w:val="none" w:sz="0" w:space="0" w:color="auto"/>
                                                            <w:bottom w:val="none" w:sz="0" w:space="0" w:color="auto"/>
                                                            <w:right w:val="none" w:sz="0" w:space="0" w:color="auto"/>
                                                          </w:divBdr>
                                                        </w:div>
                                                        <w:div w:id="1001855654">
                                                          <w:marLeft w:val="0"/>
                                                          <w:marRight w:val="0"/>
                                                          <w:marTop w:val="0"/>
                                                          <w:marBottom w:val="0"/>
                                                          <w:divBdr>
                                                            <w:top w:val="none" w:sz="0" w:space="0" w:color="auto"/>
                                                            <w:left w:val="none" w:sz="0" w:space="0" w:color="auto"/>
                                                            <w:bottom w:val="none" w:sz="0" w:space="0" w:color="auto"/>
                                                            <w:right w:val="none" w:sz="0" w:space="0" w:color="auto"/>
                                                          </w:divBdr>
                                                        </w:div>
                                                        <w:div w:id="1001855655">
                                                          <w:marLeft w:val="0"/>
                                                          <w:marRight w:val="0"/>
                                                          <w:marTop w:val="0"/>
                                                          <w:marBottom w:val="0"/>
                                                          <w:divBdr>
                                                            <w:top w:val="none" w:sz="0" w:space="0" w:color="auto"/>
                                                            <w:left w:val="none" w:sz="0" w:space="0" w:color="auto"/>
                                                            <w:bottom w:val="none" w:sz="0" w:space="0" w:color="auto"/>
                                                            <w:right w:val="none" w:sz="0" w:space="0" w:color="auto"/>
                                                          </w:divBdr>
                                                        </w:div>
                                                        <w:div w:id="1001855657">
                                                          <w:marLeft w:val="0"/>
                                                          <w:marRight w:val="0"/>
                                                          <w:marTop w:val="0"/>
                                                          <w:marBottom w:val="0"/>
                                                          <w:divBdr>
                                                            <w:top w:val="none" w:sz="0" w:space="0" w:color="auto"/>
                                                            <w:left w:val="none" w:sz="0" w:space="0" w:color="auto"/>
                                                            <w:bottom w:val="none" w:sz="0" w:space="0" w:color="auto"/>
                                                            <w:right w:val="none" w:sz="0" w:space="0" w:color="auto"/>
                                                          </w:divBdr>
                                                        </w:div>
                                                        <w:div w:id="1001855658">
                                                          <w:marLeft w:val="0"/>
                                                          <w:marRight w:val="0"/>
                                                          <w:marTop w:val="0"/>
                                                          <w:marBottom w:val="0"/>
                                                          <w:divBdr>
                                                            <w:top w:val="none" w:sz="0" w:space="0" w:color="auto"/>
                                                            <w:left w:val="none" w:sz="0" w:space="0" w:color="auto"/>
                                                            <w:bottom w:val="none" w:sz="0" w:space="0" w:color="auto"/>
                                                            <w:right w:val="none" w:sz="0" w:space="0" w:color="auto"/>
                                                          </w:divBdr>
                                                        </w:div>
                                                        <w:div w:id="1001855661">
                                                          <w:marLeft w:val="0"/>
                                                          <w:marRight w:val="0"/>
                                                          <w:marTop w:val="0"/>
                                                          <w:marBottom w:val="0"/>
                                                          <w:divBdr>
                                                            <w:top w:val="none" w:sz="0" w:space="0" w:color="auto"/>
                                                            <w:left w:val="none" w:sz="0" w:space="0" w:color="auto"/>
                                                            <w:bottom w:val="none" w:sz="0" w:space="0" w:color="auto"/>
                                                            <w:right w:val="none" w:sz="0" w:space="0" w:color="auto"/>
                                                          </w:divBdr>
                                                        </w:div>
                                                        <w:div w:id="1001855663">
                                                          <w:marLeft w:val="0"/>
                                                          <w:marRight w:val="0"/>
                                                          <w:marTop w:val="0"/>
                                                          <w:marBottom w:val="0"/>
                                                          <w:divBdr>
                                                            <w:top w:val="none" w:sz="0" w:space="0" w:color="auto"/>
                                                            <w:left w:val="none" w:sz="0" w:space="0" w:color="auto"/>
                                                            <w:bottom w:val="none" w:sz="0" w:space="0" w:color="auto"/>
                                                            <w:right w:val="none" w:sz="0" w:space="0" w:color="auto"/>
                                                          </w:divBdr>
                                                        </w:div>
                                                        <w:div w:id="1001855664">
                                                          <w:marLeft w:val="0"/>
                                                          <w:marRight w:val="0"/>
                                                          <w:marTop w:val="0"/>
                                                          <w:marBottom w:val="0"/>
                                                          <w:divBdr>
                                                            <w:top w:val="none" w:sz="0" w:space="0" w:color="auto"/>
                                                            <w:left w:val="none" w:sz="0" w:space="0" w:color="auto"/>
                                                            <w:bottom w:val="none" w:sz="0" w:space="0" w:color="auto"/>
                                                            <w:right w:val="none" w:sz="0" w:space="0" w:color="auto"/>
                                                          </w:divBdr>
                                                        </w:div>
                                                        <w:div w:id="1001855665">
                                                          <w:marLeft w:val="0"/>
                                                          <w:marRight w:val="0"/>
                                                          <w:marTop w:val="0"/>
                                                          <w:marBottom w:val="0"/>
                                                          <w:divBdr>
                                                            <w:top w:val="none" w:sz="0" w:space="0" w:color="auto"/>
                                                            <w:left w:val="none" w:sz="0" w:space="0" w:color="auto"/>
                                                            <w:bottom w:val="none" w:sz="0" w:space="0" w:color="auto"/>
                                                            <w:right w:val="none" w:sz="0" w:space="0" w:color="auto"/>
                                                          </w:divBdr>
                                                        </w:div>
                                                        <w:div w:id="10018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650">
                                              <w:marLeft w:val="0"/>
                                              <w:marRight w:val="0"/>
                                              <w:marTop w:val="0"/>
                                              <w:marBottom w:val="0"/>
                                              <w:divBdr>
                                                <w:top w:val="none" w:sz="0" w:space="0" w:color="auto"/>
                                                <w:left w:val="none" w:sz="0" w:space="0" w:color="auto"/>
                                                <w:bottom w:val="none" w:sz="0" w:space="0" w:color="auto"/>
                                                <w:right w:val="none" w:sz="0" w:space="0" w:color="auto"/>
                                              </w:divBdr>
                                            </w:div>
                                            <w:div w:id="1001855656">
                                              <w:marLeft w:val="0"/>
                                              <w:marRight w:val="0"/>
                                              <w:marTop w:val="0"/>
                                              <w:marBottom w:val="0"/>
                                              <w:divBdr>
                                                <w:top w:val="none" w:sz="0" w:space="0" w:color="auto"/>
                                                <w:left w:val="none" w:sz="0" w:space="0" w:color="auto"/>
                                                <w:bottom w:val="none" w:sz="0" w:space="0" w:color="auto"/>
                                                <w:right w:val="none" w:sz="0" w:space="0" w:color="auto"/>
                                              </w:divBdr>
                                            </w:div>
                                            <w:div w:id="10018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70">
      <w:marLeft w:val="0"/>
      <w:marRight w:val="0"/>
      <w:marTop w:val="0"/>
      <w:marBottom w:val="0"/>
      <w:divBdr>
        <w:top w:val="none" w:sz="0" w:space="0" w:color="auto"/>
        <w:left w:val="none" w:sz="0" w:space="0" w:color="auto"/>
        <w:bottom w:val="none" w:sz="0" w:space="0" w:color="auto"/>
        <w:right w:val="none" w:sz="0" w:space="0" w:color="auto"/>
      </w:divBdr>
      <w:divsChild>
        <w:div w:id="1001855669">
          <w:marLeft w:val="0"/>
          <w:marRight w:val="0"/>
          <w:marTop w:val="0"/>
          <w:marBottom w:val="0"/>
          <w:divBdr>
            <w:top w:val="none" w:sz="0" w:space="0" w:color="auto"/>
            <w:left w:val="none" w:sz="0" w:space="0" w:color="auto"/>
            <w:bottom w:val="none" w:sz="0" w:space="0" w:color="auto"/>
            <w:right w:val="none" w:sz="0" w:space="0" w:color="auto"/>
          </w:divBdr>
          <w:divsChild>
            <w:div w:id="1001855672">
              <w:marLeft w:val="0"/>
              <w:marRight w:val="0"/>
              <w:marTop w:val="0"/>
              <w:marBottom w:val="0"/>
              <w:divBdr>
                <w:top w:val="none" w:sz="0" w:space="0" w:color="auto"/>
                <w:left w:val="none" w:sz="0" w:space="0" w:color="auto"/>
                <w:bottom w:val="none" w:sz="0" w:space="0" w:color="auto"/>
                <w:right w:val="none" w:sz="0" w:space="0" w:color="auto"/>
              </w:divBdr>
              <w:divsChild>
                <w:div w:id="1001855676">
                  <w:marLeft w:val="0"/>
                  <w:marRight w:val="0"/>
                  <w:marTop w:val="0"/>
                  <w:marBottom w:val="0"/>
                  <w:divBdr>
                    <w:top w:val="none" w:sz="0" w:space="0" w:color="auto"/>
                    <w:left w:val="none" w:sz="0" w:space="0" w:color="auto"/>
                    <w:bottom w:val="none" w:sz="0" w:space="0" w:color="auto"/>
                    <w:right w:val="none" w:sz="0" w:space="0" w:color="auto"/>
                  </w:divBdr>
                  <w:divsChild>
                    <w:div w:id="1001855679">
                      <w:marLeft w:val="0"/>
                      <w:marRight w:val="0"/>
                      <w:marTop w:val="0"/>
                      <w:marBottom w:val="0"/>
                      <w:divBdr>
                        <w:top w:val="none" w:sz="0" w:space="0" w:color="auto"/>
                        <w:left w:val="none" w:sz="0" w:space="0" w:color="auto"/>
                        <w:bottom w:val="none" w:sz="0" w:space="0" w:color="auto"/>
                        <w:right w:val="none" w:sz="0" w:space="0" w:color="auto"/>
                      </w:divBdr>
                      <w:divsChild>
                        <w:div w:id="1001855677">
                          <w:marLeft w:val="0"/>
                          <w:marRight w:val="0"/>
                          <w:marTop w:val="0"/>
                          <w:marBottom w:val="0"/>
                          <w:divBdr>
                            <w:top w:val="none" w:sz="0" w:space="0" w:color="auto"/>
                            <w:left w:val="none" w:sz="0" w:space="0" w:color="auto"/>
                            <w:bottom w:val="none" w:sz="0" w:space="0" w:color="auto"/>
                            <w:right w:val="none" w:sz="0" w:space="0" w:color="auto"/>
                          </w:divBdr>
                          <w:divsChild>
                            <w:div w:id="1001855675">
                              <w:marLeft w:val="0"/>
                              <w:marRight w:val="0"/>
                              <w:marTop w:val="240"/>
                              <w:marBottom w:val="240"/>
                              <w:divBdr>
                                <w:top w:val="none" w:sz="0" w:space="0" w:color="auto"/>
                                <w:left w:val="none" w:sz="0" w:space="0" w:color="auto"/>
                                <w:bottom w:val="none" w:sz="0" w:space="0" w:color="auto"/>
                                <w:right w:val="none" w:sz="0" w:space="0" w:color="auto"/>
                              </w:divBdr>
                              <w:divsChild>
                                <w:div w:id="1001855678">
                                  <w:marLeft w:val="0"/>
                                  <w:marRight w:val="0"/>
                                  <w:marTop w:val="0"/>
                                  <w:marBottom w:val="0"/>
                                  <w:divBdr>
                                    <w:top w:val="none" w:sz="0" w:space="0" w:color="auto"/>
                                    <w:left w:val="none" w:sz="0" w:space="0" w:color="auto"/>
                                    <w:bottom w:val="none" w:sz="0" w:space="0" w:color="auto"/>
                                    <w:right w:val="none" w:sz="0" w:space="0" w:color="auto"/>
                                  </w:divBdr>
                                  <w:divsChild>
                                    <w:div w:id="1001855671">
                                      <w:marLeft w:val="0"/>
                                      <w:marRight w:val="0"/>
                                      <w:marTop w:val="0"/>
                                      <w:marBottom w:val="0"/>
                                      <w:divBdr>
                                        <w:top w:val="none" w:sz="0" w:space="0" w:color="auto"/>
                                        <w:left w:val="none" w:sz="0" w:space="0" w:color="auto"/>
                                        <w:bottom w:val="none" w:sz="0" w:space="0" w:color="auto"/>
                                        <w:right w:val="none" w:sz="0" w:space="0" w:color="auto"/>
                                      </w:divBdr>
                                      <w:divsChild>
                                        <w:div w:id="1001855674">
                                          <w:marLeft w:val="0"/>
                                          <w:marRight w:val="0"/>
                                          <w:marTop w:val="0"/>
                                          <w:marBottom w:val="0"/>
                                          <w:divBdr>
                                            <w:top w:val="none" w:sz="0" w:space="0" w:color="auto"/>
                                            <w:left w:val="none" w:sz="0" w:space="0" w:color="auto"/>
                                            <w:bottom w:val="none" w:sz="0" w:space="0" w:color="auto"/>
                                            <w:right w:val="none" w:sz="0" w:space="0" w:color="auto"/>
                                          </w:divBdr>
                                          <w:divsChild>
                                            <w:div w:id="10018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86">
      <w:marLeft w:val="0"/>
      <w:marRight w:val="0"/>
      <w:marTop w:val="0"/>
      <w:marBottom w:val="0"/>
      <w:divBdr>
        <w:top w:val="none" w:sz="0" w:space="0" w:color="auto"/>
        <w:left w:val="none" w:sz="0" w:space="0" w:color="auto"/>
        <w:bottom w:val="none" w:sz="0" w:space="0" w:color="auto"/>
        <w:right w:val="none" w:sz="0" w:space="0" w:color="auto"/>
      </w:divBdr>
      <w:divsChild>
        <w:div w:id="1001855690">
          <w:marLeft w:val="0"/>
          <w:marRight w:val="0"/>
          <w:marTop w:val="0"/>
          <w:marBottom w:val="0"/>
          <w:divBdr>
            <w:top w:val="none" w:sz="0" w:space="0" w:color="auto"/>
            <w:left w:val="none" w:sz="0" w:space="0" w:color="auto"/>
            <w:bottom w:val="none" w:sz="0" w:space="0" w:color="auto"/>
            <w:right w:val="none" w:sz="0" w:space="0" w:color="auto"/>
          </w:divBdr>
          <w:divsChild>
            <w:div w:id="1001855689">
              <w:marLeft w:val="0"/>
              <w:marRight w:val="0"/>
              <w:marTop w:val="0"/>
              <w:marBottom w:val="0"/>
              <w:divBdr>
                <w:top w:val="none" w:sz="0" w:space="0" w:color="auto"/>
                <w:left w:val="none" w:sz="0" w:space="0" w:color="auto"/>
                <w:bottom w:val="none" w:sz="0" w:space="0" w:color="auto"/>
                <w:right w:val="none" w:sz="0" w:space="0" w:color="auto"/>
              </w:divBdr>
              <w:divsChild>
                <w:div w:id="1001855682">
                  <w:marLeft w:val="0"/>
                  <w:marRight w:val="0"/>
                  <w:marTop w:val="0"/>
                  <w:marBottom w:val="0"/>
                  <w:divBdr>
                    <w:top w:val="none" w:sz="0" w:space="0" w:color="auto"/>
                    <w:left w:val="none" w:sz="0" w:space="0" w:color="auto"/>
                    <w:bottom w:val="none" w:sz="0" w:space="0" w:color="auto"/>
                    <w:right w:val="none" w:sz="0" w:space="0" w:color="auto"/>
                  </w:divBdr>
                  <w:divsChild>
                    <w:div w:id="1001855691">
                      <w:marLeft w:val="0"/>
                      <w:marRight w:val="0"/>
                      <w:marTop w:val="0"/>
                      <w:marBottom w:val="0"/>
                      <w:divBdr>
                        <w:top w:val="none" w:sz="0" w:space="0" w:color="auto"/>
                        <w:left w:val="none" w:sz="0" w:space="0" w:color="auto"/>
                        <w:bottom w:val="none" w:sz="0" w:space="0" w:color="auto"/>
                        <w:right w:val="none" w:sz="0" w:space="0" w:color="auto"/>
                      </w:divBdr>
                      <w:divsChild>
                        <w:div w:id="1001855685">
                          <w:marLeft w:val="0"/>
                          <w:marRight w:val="0"/>
                          <w:marTop w:val="0"/>
                          <w:marBottom w:val="0"/>
                          <w:divBdr>
                            <w:top w:val="none" w:sz="0" w:space="0" w:color="auto"/>
                            <w:left w:val="none" w:sz="0" w:space="0" w:color="auto"/>
                            <w:bottom w:val="none" w:sz="0" w:space="0" w:color="auto"/>
                            <w:right w:val="none" w:sz="0" w:space="0" w:color="auto"/>
                          </w:divBdr>
                          <w:divsChild>
                            <w:div w:id="1001855687">
                              <w:marLeft w:val="0"/>
                              <w:marRight w:val="0"/>
                              <w:marTop w:val="240"/>
                              <w:marBottom w:val="240"/>
                              <w:divBdr>
                                <w:top w:val="none" w:sz="0" w:space="0" w:color="auto"/>
                                <w:left w:val="none" w:sz="0" w:space="0" w:color="auto"/>
                                <w:bottom w:val="none" w:sz="0" w:space="0" w:color="auto"/>
                                <w:right w:val="none" w:sz="0" w:space="0" w:color="auto"/>
                              </w:divBdr>
                              <w:divsChild>
                                <w:div w:id="1001855688">
                                  <w:marLeft w:val="0"/>
                                  <w:marRight w:val="0"/>
                                  <w:marTop w:val="0"/>
                                  <w:marBottom w:val="0"/>
                                  <w:divBdr>
                                    <w:top w:val="none" w:sz="0" w:space="0" w:color="auto"/>
                                    <w:left w:val="none" w:sz="0" w:space="0" w:color="auto"/>
                                    <w:bottom w:val="none" w:sz="0" w:space="0" w:color="auto"/>
                                    <w:right w:val="none" w:sz="0" w:space="0" w:color="auto"/>
                                  </w:divBdr>
                                  <w:divsChild>
                                    <w:div w:id="1001855683">
                                      <w:marLeft w:val="0"/>
                                      <w:marRight w:val="0"/>
                                      <w:marTop w:val="0"/>
                                      <w:marBottom w:val="0"/>
                                      <w:divBdr>
                                        <w:top w:val="none" w:sz="0" w:space="0" w:color="auto"/>
                                        <w:left w:val="none" w:sz="0" w:space="0" w:color="auto"/>
                                        <w:bottom w:val="none" w:sz="0" w:space="0" w:color="auto"/>
                                        <w:right w:val="none" w:sz="0" w:space="0" w:color="auto"/>
                                      </w:divBdr>
                                      <w:divsChild>
                                        <w:div w:id="1001855692">
                                          <w:marLeft w:val="0"/>
                                          <w:marRight w:val="0"/>
                                          <w:marTop w:val="0"/>
                                          <w:marBottom w:val="0"/>
                                          <w:divBdr>
                                            <w:top w:val="none" w:sz="0" w:space="0" w:color="auto"/>
                                            <w:left w:val="none" w:sz="0" w:space="0" w:color="auto"/>
                                            <w:bottom w:val="none" w:sz="0" w:space="0" w:color="auto"/>
                                            <w:right w:val="none" w:sz="0" w:space="0" w:color="auto"/>
                                          </w:divBdr>
                                          <w:divsChild>
                                            <w:div w:id="1001855681">
                                              <w:marLeft w:val="0"/>
                                              <w:marRight w:val="0"/>
                                              <w:marTop w:val="0"/>
                                              <w:marBottom w:val="0"/>
                                              <w:divBdr>
                                                <w:top w:val="none" w:sz="0" w:space="0" w:color="auto"/>
                                                <w:left w:val="none" w:sz="0" w:space="0" w:color="auto"/>
                                                <w:bottom w:val="none" w:sz="0" w:space="0" w:color="auto"/>
                                                <w:right w:val="none" w:sz="0" w:space="0" w:color="auto"/>
                                              </w:divBdr>
                                              <w:divsChild>
                                                <w:div w:id="1001855680">
                                                  <w:marLeft w:val="720"/>
                                                  <w:marRight w:val="720"/>
                                                  <w:marTop w:val="100"/>
                                                  <w:marBottom w:val="100"/>
                                                  <w:divBdr>
                                                    <w:top w:val="none" w:sz="0" w:space="0" w:color="auto"/>
                                                    <w:left w:val="single" w:sz="12" w:space="0" w:color="000000"/>
                                                    <w:bottom w:val="none" w:sz="0" w:space="0" w:color="auto"/>
                                                    <w:right w:val="none" w:sz="0" w:space="0" w:color="auto"/>
                                                  </w:divBdr>
                                                  <w:divsChild>
                                                    <w:div w:id="1001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701">
      <w:marLeft w:val="0"/>
      <w:marRight w:val="0"/>
      <w:marTop w:val="0"/>
      <w:marBottom w:val="0"/>
      <w:divBdr>
        <w:top w:val="none" w:sz="0" w:space="0" w:color="auto"/>
        <w:left w:val="none" w:sz="0" w:space="0" w:color="auto"/>
        <w:bottom w:val="none" w:sz="0" w:space="0" w:color="auto"/>
        <w:right w:val="none" w:sz="0" w:space="0" w:color="auto"/>
      </w:divBdr>
      <w:divsChild>
        <w:div w:id="1001855693">
          <w:marLeft w:val="0"/>
          <w:marRight w:val="0"/>
          <w:marTop w:val="0"/>
          <w:marBottom w:val="0"/>
          <w:divBdr>
            <w:top w:val="none" w:sz="0" w:space="0" w:color="auto"/>
            <w:left w:val="none" w:sz="0" w:space="0" w:color="auto"/>
            <w:bottom w:val="none" w:sz="0" w:space="0" w:color="auto"/>
            <w:right w:val="none" w:sz="0" w:space="0" w:color="auto"/>
          </w:divBdr>
          <w:divsChild>
            <w:div w:id="1001855698">
              <w:marLeft w:val="0"/>
              <w:marRight w:val="0"/>
              <w:marTop w:val="0"/>
              <w:marBottom w:val="0"/>
              <w:divBdr>
                <w:top w:val="none" w:sz="0" w:space="0" w:color="auto"/>
                <w:left w:val="none" w:sz="0" w:space="0" w:color="auto"/>
                <w:bottom w:val="none" w:sz="0" w:space="0" w:color="auto"/>
                <w:right w:val="none" w:sz="0" w:space="0" w:color="auto"/>
              </w:divBdr>
              <w:divsChild>
                <w:div w:id="1001855704">
                  <w:marLeft w:val="0"/>
                  <w:marRight w:val="0"/>
                  <w:marTop w:val="0"/>
                  <w:marBottom w:val="0"/>
                  <w:divBdr>
                    <w:top w:val="none" w:sz="0" w:space="0" w:color="auto"/>
                    <w:left w:val="none" w:sz="0" w:space="0" w:color="auto"/>
                    <w:bottom w:val="none" w:sz="0" w:space="0" w:color="auto"/>
                    <w:right w:val="none" w:sz="0" w:space="0" w:color="auto"/>
                  </w:divBdr>
                  <w:divsChild>
                    <w:div w:id="1001855697">
                      <w:marLeft w:val="0"/>
                      <w:marRight w:val="0"/>
                      <w:marTop w:val="0"/>
                      <w:marBottom w:val="0"/>
                      <w:divBdr>
                        <w:top w:val="none" w:sz="0" w:space="0" w:color="auto"/>
                        <w:left w:val="none" w:sz="0" w:space="0" w:color="auto"/>
                        <w:bottom w:val="none" w:sz="0" w:space="0" w:color="auto"/>
                        <w:right w:val="none" w:sz="0" w:space="0" w:color="auto"/>
                      </w:divBdr>
                      <w:divsChild>
                        <w:div w:id="1001855702">
                          <w:marLeft w:val="0"/>
                          <w:marRight w:val="0"/>
                          <w:marTop w:val="0"/>
                          <w:marBottom w:val="0"/>
                          <w:divBdr>
                            <w:top w:val="none" w:sz="0" w:space="0" w:color="auto"/>
                            <w:left w:val="none" w:sz="0" w:space="0" w:color="auto"/>
                            <w:bottom w:val="none" w:sz="0" w:space="0" w:color="auto"/>
                            <w:right w:val="none" w:sz="0" w:space="0" w:color="auto"/>
                          </w:divBdr>
                          <w:divsChild>
                            <w:div w:id="1001855694">
                              <w:marLeft w:val="0"/>
                              <w:marRight w:val="0"/>
                              <w:marTop w:val="240"/>
                              <w:marBottom w:val="240"/>
                              <w:divBdr>
                                <w:top w:val="none" w:sz="0" w:space="0" w:color="auto"/>
                                <w:left w:val="none" w:sz="0" w:space="0" w:color="auto"/>
                                <w:bottom w:val="none" w:sz="0" w:space="0" w:color="auto"/>
                                <w:right w:val="none" w:sz="0" w:space="0" w:color="auto"/>
                              </w:divBdr>
                              <w:divsChild>
                                <w:div w:id="1001855700">
                                  <w:marLeft w:val="0"/>
                                  <w:marRight w:val="0"/>
                                  <w:marTop w:val="0"/>
                                  <w:marBottom w:val="0"/>
                                  <w:divBdr>
                                    <w:top w:val="none" w:sz="0" w:space="0" w:color="auto"/>
                                    <w:left w:val="none" w:sz="0" w:space="0" w:color="auto"/>
                                    <w:bottom w:val="none" w:sz="0" w:space="0" w:color="auto"/>
                                    <w:right w:val="none" w:sz="0" w:space="0" w:color="auto"/>
                                  </w:divBdr>
                                  <w:divsChild>
                                    <w:div w:id="1001855699">
                                      <w:marLeft w:val="0"/>
                                      <w:marRight w:val="0"/>
                                      <w:marTop w:val="0"/>
                                      <w:marBottom w:val="0"/>
                                      <w:divBdr>
                                        <w:top w:val="none" w:sz="0" w:space="0" w:color="auto"/>
                                        <w:left w:val="none" w:sz="0" w:space="0" w:color="auto"/>
                                        <w:bottom w:val="none" w:sz="0" w:space="0" w:color="auto"/>
                                        <w:right w:val="none" w:sz="0" w:space="0" w:color="auto"/>
                                      </w:divBdr>
                                      <w:divsChild>
                                        <w:div w:id="1001855695">
                                          <w:marLeft w:val="0"/>
                                          <w:marRight w:val="0"/>
                                          <w:marTop w:val="0"/>
                                          <w:marBottom w:val="0"/>
                                          <w:divBdr>
                                            <w:top w:val="none" w:sz="0" w:space="0" w:color="auto"/>
                                            <w:left w:val="none" w:sz="0" w:space="0" w:color="auto"/>
                                            <w:bottom w:val="none" w:sz="0" w:space="0" w:color="auto"/>
                                            <w:right w:val="none" w:sz="0" w:space="0" w:color="auto"/>
                                          </w:divBdr>
                                          <w:divsChild>
                                            <w:div w:id="1001855703">
                                              <w:marLeft w:val="0"/>
                                              <w:marRight w:val="0"/>
                                              <w:marTop w:val="0"/>
                                              <w:marBottom w:val="0"/>
                                              <w:divBdr>
                                                <w:top w:val="none" w:sz="0" w:space="0" w:color="auto"/>
                                                <w:left w:val="none" w:sz="0" w:space="0" w:color="auto"/>
                                                <w:bottom w:val="none" w:sz="0" w:space="0" w:color="auto"/>
                                                <w:right w:val="none" w:sz="0" w:space="0" w:color="auto"/>
                                              </w:divBdr>
                                              <w:divsChild>
                                                <w:div w:id="10018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12">
      <w:marLeft w:val="0"/>
      <w:marRight w:val="0"/>
      <w:marTop w:val="0"/>
      <w:marBottom w:val="0"/>
      <w:divBdr>
        <w:top w:val="none" w:sz="0" w:space="0" w:color="auto"/>
        <w:left w:val="none" w:sz="0" w:space="0" w:color="auto"/>
        <w:bottom w:val="none" w:sz="0" w:space="0" w:color="auto"/>
        <w:right w:val="none" w:sz="0" w:space="0" w:color="auto"/>
      </w:divBdr>
      <w:divsChild>
        <w:div w:id="1001855719">
          <w:marLeft w:val="0"/>
          <w:marRight w:val="0"/>
          <w:marTop w:val="0"/>
          <w:marBottom w:val="0"/>
          <w:divBdr>
            <w:top w:val="none" w:sz="0" w:space="0" w:color="auto"/>
            <w:left w:val="none" w:sz="0" w:space="0" w:color="auto"/>
            <w:bottom w:val="none" w:sz="0" w:space="0" w:color="auto"/>
            <w:right w:val="none" w:sz="0" w:space="0" w:color="auto"/>
          </w:divBdr>
          <w:divsChild>
            <w:div w:id="1001855716">
              <w:marLeft w:val="0"/>
              <w:marRight w:val="0"/>
              <w:marTop w:val="0"/>
              <w:marBottom w:val="0"/>
              <w:divBdr>
                <w:top w:val="none" w:sz="0" w:space="0" w:color="auto"/>
                <w:left w:val="none" w:sz="0" w:space="0" w:color="auto"/>
                <w:bottom w:val="none" w:sz="0" w:space="0" w:color="auto"/>
                <w:right w:val="none" w:sz="0" w:space="0" w:color="auto"/>
              </w:divBdr>
              <w:divsChild>
                <w:div w:id="1001855710">
                  <w:marLeft w:val="0"/>
                  <w:marRight w:val="0"/>
                  <w:marTop w:val="0"/>
                  <w:marBottom w:val="0"/>
                  <w:divBdr>
                    <w:top w:val="none" w:sz="0" w:space="0" w:color="auto"/>
                    <w:left w:val="none" w:sz="0" w:space="0" w:color="auto"/>
                    <w:bottom w:val="none" w:sz="0" w:space="0" w:color="auto"/>
                    <w:right w:val="none" w:sz="0" w:space="0" w:color="auto"/>
                  </w:divBdr>
                  <w:divsChild>
                    <w:div w:id="1001855709">
                      <w:marLeft w:val="0"/>
                      <w:marRight w:val="0"/>
                      <w:marTop w:val="0"/>
                      <w:marBottom w:val="0"/>
                      <w:divBdr>
                        <w:top w:val="none" w:sz="0" w:space="0" w:color="auto"/>
                        <w:left w:val="none" w:sz="0" w:space="0" w:color="auto"/>
                        <w:bottom w:val="none" w:sz="0" w:space="0" w:color="auto"/>
                        <w:right w:val="none" w:sz="0" w:space="0" w:color="auto"/>
                      </w:divBdr>
                      <w:divsChild>
                        <w:div w:id="1001855707">
                          <w:marLeft w:val="0"/>
                          <w:marRight w:val="0"/>
                          <w:marTop w:val="0"/>
                          <w:marBottom w:val="0"/>
                          <w:divBdr>
                            <w:top w:val="none" w:sz="0" w:space="0" w:color="auto"/>
                            <w:left w:val="none" w:sz="0" w:space="0" w:color="auto"/>
                            <w:bottom w:val="none" w:sz="0" w:space="0" w:color="auto"/>
                            <w:right w:val="none" w:sz="0" w:space="0" w:color="auto"/>
                          </w:divBdr>
                          <w:divsChild>
                            <w:div w:id="1001855717">
                              <w:marLeft w:val="0"/>
                              <w:marRight w:val="0"/>
                              <w:marTop w:val="240"/>
                              <w:marBottom w:val="240"/>
                              <w:divBdr>
                                <w:top w:val="none" w:sz="0" w:space="0" w:color="auto"/>
                                <w:left w:val="none" w:sz="0" w:space="0" w:color="auto"/>
                                <w:bottom w:val="none" w:sz="0" w:space="0" w:color="auto"/>
                                <w:right w:val="none" w:sz="0" w:space="0" w:color="auto"/>
                              </w:divBdr>
                              <w:divsChild>
                                <w:div w:id="1001855706">
                                  <w:marLeft w:val="0"/>
                                  <w:marRight w:val="0"/>
                                  <w:marTop w:val="0"/>
                                  <w:marBottom w:val="0"/>
                                  <w:divBdr>
                                    <w:top w:val="none" w:sz="0" w:space="0" w:color="auto"/>
                                    <w:left w:val="none" w:sz="0" w:space="0" w:color="auto"/>
                                    <w:bottom w:val="none" w:sz="0" w:space="0" w:color="auto"/>
                                    <w:right w:val="none" w:sz="0" w:space="0" w:color="auto"/>
                                  </w:divBdr>
                                  <w:divsChild>
                                    <w:div w:id="1001855713">
                                      <w:marLeft w:val="0"/>
                                      <w:marRight w:val="0"/>
                                      <w:marTop w:val="0"/>
                                      <w:marBottom w:val="0"/>
                                      <w:divBdr>
                                        <w:top w:val="none" w:sz="0" w:space="0" w:color="auto"/>
                                        <w:left w:val="none" w:sz="0" w:space="0" w:color="auto"/>
                                        <w:bottom w:val="none" w:sz="0" w:space="0" w:color="auto"/>
                                        <w:right w:val="none" w:sz="0" w:space="0" w:color="auto"/>
                                      </w:divBdr>
                                      <w:divsChild>
                                        <w:div w:id="1001855705">
                                          <w:marLeft w:val="0"/>
                                          <w:marRight w:val="0"/>
                                          <w:marTop w:val="0"/>
                                          <w:marBottom w:val="0"/>
                                          <w:divBdr>
                                            <w:top w:val="none" w:sz="0" w:space="0" w:color="auto"/>
                                            <w:left w:val="none" w:sz="0" w:space="0" w:color="auto"/>
                                            <w:bottom w:val="none" w:sz="0" w:space="0" w:color="auto"/>
                                            <w:right w:val="none" w:sz="0" w:space="0" w:color="auto"/>
                                          </w:divBdr>
                                          <w:divsChild>
                                            <w:div w:id="1001855711">
                                              <w:marLeft w:val="0"/>
                                              <w:marRight w:val="0"/>
                                              <w:marTop w:val="0"/>
                                              <w:marBottom w:val="0"/>
                                              <w:divBdr>
                                                <w:top w:val="none" w:sz="0" w:space="0" w:color="auto"/>
                                                <w:left w:val="none" w:sz="0" w:space="0" w:color="auto"/>
                                                <w:bottom w:val="none" w:sz="0" w:space="0" w:color="auto"/>
                                                <w:right w:val="none" w:sz="0" w:space="0" w:color="auto"/>
                                              </w:divBdr>
                                              <w:divsChild>
                                                <w:div w:id="1001855714">
                                                  <w:marLeft w:val="0"/>
                                                  <w:marRight w:val="0"/>
                                                  <w:marTop w:val="0"/>
                                                  <w:marBottom w:val="0"/>
                                                  <w:divBdr>
                                                    <w:top w:val="none" w:sz="0" w:space="0" w:color="auto"/>
                                                    <w:left w:val="none" w:sz="0" w:space="0" w:color="auto"/>
                                                    <w:bottom w:val="none" w:sz="0" w:space="0" w:color="auto"/>
                                                    <w:right w:val="none" w:sz="0" w:space="0" w:color="auto"/>
                                                  </w:divBdr>
                                                </w:div>
                                                <w:div w:id="1001855715">
                                                  <w:marLeft w:val="0"/>
                                                  <w:marRight w:val="0"/>
                                                  <w:marTop w:val="0"/>
                                                  <w:marBottom w:val="0"/>
                                                  <w:divBdr>
                                                    <w:top w:val="none" w:sz="0" w:space="0" w:color="auto"/>
                                                    <w:left w:val="none" w:sz="0" w:space="0" w:color="auto"/>
                                                    <w:bottom w:val="none" w:sz="0" w:space="0" w:color="auto"/>
                                                    <w:right w:val="none" w:sz="0" w:space="0" w:color="auto"/>
                                                  </w:divBdr>
                                                  <w:divsChild>
                                                    <w:div w:id="1001855708">
                                                      <w:marLeft w:val="0"/>
                                                      <w:marRight w:val="0"/>
                                                      <w:marTop w:val="0"/>
                                                      <w:marBottom w:val="0"/>
                                                      <w:divBdr>
                                                        <w:top w:val="none" w:sz="0" w:space="0" w:color="auto"/>
                                                        <w:left w:val="none" w:sz="0" w:space="0" w:color="auto"/>
                                                        <w:bottom w:val="none" w:sz="0" w:space="0" w:color="auto"/>
                                                        <w:right w:val="none" w:sz="0" w:space="0" w:color="auto"/>
                                                      </w:divBdr>
                                                    </w:div>
                                                  </w:divsChild>
                                                </w:div>
                                                <w:div w:id="1001855718">
                                                  <w:marLeft w:val="0"/>
                                                  <w:marRight w:val="0"/>
                                                  <w:marTop w:val="0"/>
                                                  <w:marBottom w:val="0"/>
                                                  <w:divBdr>
                                                    <w:top w:val="none" w:sz="0" w:space="0" w:color="auto"/>
                                                    <w:left w:val="none" w:sz="0" w:space="0" w:color="auto"/>
                                                    <w:bottom w:val="none" w:sz="0" w:space="0" w:color="auto"/>
                                                    <w:right w:val="none" w:sz="0" w:space="0" w:color="auto"/>
                                                  </w:divBdr>
                                                </w:div>
                                                <w:div w:id="10018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24">
      <w:marLeft w:val="0"/>
      <w:marRight w:val="0"/>
      <w:marTop w:val="0"/>
      <w:marBottom w:val="0"/>
      <w:divBdr>
        <w:top w:val="none" w:sz="0" w:space="0" w:color="auto"/>
        <w:left w:val="none" w:sz="0" w:space="0" w:color="auto"/>
        <w:bottom w:val="none" w:sz="0" w:space="0" w:color="auto"/>
        <w:right w:val="none" w:sz="0" w:space="0" w:color="auto"/>
      </w:divBdr>
      <w:divsChild>
        <w:div w:id="1001855731">
          <w:marLeft w:val="0"/>
          <w:marRight w:val="0"/>
          <w:marTop w:val="0"/>
          <w:marBottom w:val="0"/>
          <w:divBdr>
            <w:top w:val="none" w:sz="0" w:space="0" w:color="auto"/>
            <w:left w:val="none" w:sz="0" w:space="0" w:color="auto"/>
            <w:bottom w:val="none" w:sz="0" w:space="0" w:color="auto"/>
            <w:right w:val="none" w:sz="0" w:space="0" w:color="auto"/>
          </w:divBdr>
          <w:divsChild>
            <w:div w:id="1001855726">
              <w:marLeft w:val="0"/>
              <w:marRight w:val="0"/>
              <w:marTop w:val="0"/>
              <w:marBottom w:val="0"/>
              <w:divBdr>
                <w:top w:val="none" w:sz="0" w:space="0" w:color="auto"/>
                <w:left w:val="none" w:sz="0" w:space="0" w:color="auto"/>
                <w:bottom w:val="none" w:sz="0" w:space="0" w:color="auto"/>
                <w:right w:val="none" w:sz="0" w:space="0" w:color="auto"/>
              </w:divBdr>
              <w:divsChild>
                <w:div w:id="1001855729">
                  <w:marLeft w:val="0"/>
                  <w:marRight w:val="0"/>
                  <w:marTop w:val="0"/>
                  <w:marBottom w:val="0"/>
                  <w:divBdr>
                    <w:top w:val="none" w:sz="0" w:space="0" w:color="auto"/>
                    <w:left w:val="none" w:sz="0" w:space="0" w:color="auto"/>
                    <w:bottom w:val="none" w:sz="0" w:space="0" w:color="auto"/>
                    <w:right w:val="none" w:sz="0" w:space="0" w:color="auto"/>
                  </w:divBdr>
                  <w:divsChild>
                    <w:div w:id="1001855721">
                      <w:marLeft w:val="0"/>
                      <w:marRight w:val="0"/>
                      <w:marTop w:val="0"/>
                      <w:marBottom w:val="0"/>
                      <w:divBdr>
                        <w:top w:val="none" w:sz="0" w:space="0" w:color="auto"/>
                        <w:left w:val="none" w:sz="0" w:space="0" w:color="auto"/>
                        <w:bottom w:val="none" w:sz="0" w:space="0" w:color="auto"/>
                        <w:right w:val="none" w:sz="0" w:space="0" w:color="auto"/>
                      </w:divBdr>
                      <w:divsChild>
                        <w:div w:id="1001855730">
                          <w:marLeft w:val="0"/>
                          <w:marRight w:val="0"/>
                          <w:marTop w:val="0"/>
                          <w:marBottom w:val="0"/>
                          <w:divBdr>
                            <w:top w:val="none" w:sz="0" w:space="0" w:color="auto"/>
                            <w:left w:val="none" w:sz="0" w:space="0" w:color="auto"/>
                            <w:bottom w:val="none" w:sz="0" w:space="0" w:color="auto"/>
                            <w:right w:val="none" w:sz="0" w:space="0" w:color="auto"/>
                          </w:divBdr>
                          <w:divsChild>
                            <w:div w:id="1001855728">
                              <w:marLeft w:val="0"/>
                              <w:marRight w:val="0"/>
                              <w:marTop w:val="240"/>
                              <w:marBottom w:val="240"/>
                              <w:divBdr>
                                <w:top w:val="none" w:sz="0" w:space="0" w:color="auto"/>
                                <w:left w:val="none" w:sz="0" w:space="0" w:color="auto"/>
                                <w:bottom w:val="none" w:sz="0" w:space="0" w:color="auto"/>
                                <w:right w:val="none" w:sz="0" w:space="0" w:color="auto"/>
                              </w:divBdr>
                              <w:divsChild>
                                <w:div w:id="1001855725">
                                  <w:marLeft w:val="0"/>
                                  <w:marRight w:val="0"/>
                                  <w:marTop w:val="0"/>
                                  <w:marBottom w:val="0"/>
                                  <w:divBdr>
                                    <w:top w:val="none" w:sz="0" w:space="0" w:color="auto"/>
                                    <w:left w:val="none" w:sz="0" w:space="0" w:color="auto"/>
                                    <w:bottom w:val="none" w:sz="0" w:space="0" w:color="auto"/>
                                    <w:right w:val="none" w:sz="0" w:space="0" w:color="auto"/>
                                  </w:divBdr>
                                  <w:divsChild>
                                    <w:div w:id="1001855722">
                                      <w:marLeft w:val="0"/>
                                      <w:marRight w:val="0"/>
                                      <w:marTop w:val="0"/>
                                      <w:marBottom w:val="0"/>
                                      <w:divBdr>
                                        <w:top w:val="none" w:sz="0" w:space="0" w:color="auto"/>
                                        <w:left w:val="none" w:sz="0" w:space="0" w:color="auto"/>
                                        <w:bottom w:val="none" w:sz="0" w:space="0" w:color="auto"/>
                                        <w:right w:val="none" w:sz="0" w:space="0" w:color="auto"/>
                                      </w:divBdr>
                                      <w:divsChild>
                                        <w:div w:id="1001855723">
                                          <w:marLeft w:val="0"/>
                                          <w:marRight w:val="0"/>
                                          <w:marTop w:val="0"/>
                                          <w:marBottom w:val="0"/>
                                          <w:divBdr>
                                            <w:top w:val="none" w:sz="0" w:space="0" w:color="auto"/>
                                            <w:left w:val="none" w:sz="0" w:space="0" w:color="auto"/>
                                            <w:bottom w:val="none" w:sz="0" w:space="0" w:color="auto"/>
                                            <w:right w:val="none" w:sz="0" w:space="0" w:color="auto"/>
                                          </w:divBdr>
                                        </w:div>
                                        <w:div w:id="1001855727">
                                          <w:marLeft w:val="0"/>
                                          <w:marRight w:val="0"/>
                                          <w:marTop w:val="0"/>
                                          <w:marBottom w:val="0"/>
                                          <w:divBdr>
                                            <w:top w:val="none" w:sz="0" w:space="0" w:color="auto"/>
                                            <w:left w:val="none" w:sz="0" w:space="0" w:color="auto"/>
                                            <w:bottom w:val="none" w:sz="0" w:space="0" w:color="auto"/>
                                            <w:right w:val="none" w:sz="0" w:space="0" w:color="auto"/>
                                          </w:divBdr>
                                        </w:div>
                                        <w:div w:id="10018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46">
      <w:marLeft w:val="0"/>
      <w:marRight w:val="0"/>
      <w:marTop w:val="0"/>
      <w:marBottom w:val="0"/>
      <w:divBdr>
        <w:top w:val="none" w:sz="0" w:space="0" w:color="auto"/>
        <w:left w:val="none" w:sz="0" w:space="0" w:color="auto"/>
        <w:bottom w:val="none" w:sz="0" w:space="0" w:color="auto"/>
        <w:right w:val="none" w:sz="0" w:space="0" w:color="auto"/>
      </w:divBdr>
      <w:divsChild>
        <w:div w:id="1001855738">
          <w:marLeft w:val="0"/>
          <w:marRight w:val="0"/>
          <w:marTop w:val="0"/>
          <w:marBottom w:val="0"/>
          <w:divBdr>
            <w:top w:val="none" w:sz="0" w:space="0" w:color="auto"/>
            <w:left w:val="none" w:sz="0" w:space="0" w:color="auto"/>
            <w:bottom w:val="none" w:sz="0" w:space="0" w:color="auto"/>
            <w:right w:val="none" w:sz="0" w:space="0" w:color="auto"/>
          </w:divBdr>
          <w:divsChild>
            <w:div w:id="1001855739">
              <w:marLeft w:val="0"/>
              <w:marRight w:val="0"/>
              <w:marTop w:val="0"/>
              <w:marBottom w:val="0"/>
              <w:divBdr>
                <w:top w:val="none" w:sz="0" w:space="0" w:color="auto"/>
                <w:left w:val="none" w:sz="0" w:space="0" w:color="auto"/>
                <w:bottom w:val="none" w:sz="0" w:space="0" w:color="auto"/>
                <w:right w:val="none" w:sz="0" w:space="0" w:color="auto"/>
              </w:divBdr>
              <w:divsChild>
                <w:div w:id="1001855742">
                  <w:marLeft w:val="0"/>
                  <w:marRight w:val="0"/>
                  <w:marTop w:val="0"/>
                  <w:marBottom w:val="0"/>
                  <w:divBdr>
                    <w:top w:val="none" w:sz="0" w:space="0" w:color="auto"/>
                    <w:left w:val="none" w:sz="0" w:space="0" w:color="auto"/>
                    <w:bottom w:val="none" w:sz="0" w:space="0" w:color="auto"/>
                    <w:right w:val="none" w:sz="0" w:space="0" w:color="auto"/>
                  </w:divBdr>
                  <w:divsChild>
                    <w:div w:id="1001855744">
                      <w:marLeft w:val="0"/>
                      <w:marRight w:val="0"/>
                      <w:marTop w:val="0"/>
                      <w:marBottom w:val="0"/>
                      <w:divBdr>
                        <w:top w:val="none" w:sz="0" w:space="0" w:color="auto"/>
                        <w:left w:val="none" w:sz="0" w:space="0" w:color="auto"/>
                        <w:bottom w:val="none" w:sz="0" w:space="0" w:color="auto"/>
                        <w:right w:val="none" w:sz="0" w:space="0" w:color="auto"/>
                      </w:divBdr>
                      <w:divsChild>
                        <w:div w:id="1001855741">
                          <w:marLeft w:val="0"/>
                          <w:marRight w:val="0"/>
                          <w:marTop w:val="0"/>
                          <w:marBottom w:val="0"/>
                          <w:divBdr>
                            <w:top w:val="none" w:sz="0" w:space="0" w:color="auto"/>
                            <w:left w:val="none" w:sz="0" w:space="0" w:color="auto"/>
                            <w:bottom w:val="none" w:sz="0" w:space="0" w:color="auto"/>
                            <w:right w:val="none" w:sz="0" w:space="0" w:color="auto"/>
                          </w:divBdr>
                          <w:divsChild>
                            <w:div w:id="1001855740">
                              <w:marLeft w:val="0"/>
                              <w:marRight w:val="0"/>
                              <w:marTop w:val="240"/>
                              <w:marBottom w:val="240"/>
                              <w:divBdr>
                                <w:top w:val="none" w:sz="0" w:space="0" w:color="auto"/>
                                <w:left w:val="none" w:sz="0" w:space="0" w:color="auto"/>
                                <w:bottom w:val="none" w:sz="0" w:space="0" w:color="auto"/>
                                <w:right w:val="none" w:sz="0" w:space="0" w:color="auto"/>
                              </w:divBdr>
                              <w:divsChild>
                                <w:div w:id="1001855745">
                                  <w:marLeft w:val="0"/>
                                  <w:marRight w:val="0"/>
                                  <w:marTop w:val="0"/>
                                  <w:marBottom w:val="0"/>
                                  <w:divBdr>
                                    <w:top w:val="none" w:sz="0" w:space="0" w:color="auto"/>
                                    <w:left w:val="none" w:sz="0" w:space="0" w:color="auto"/>
                                    <w:bottom w:val="none" w:sz="0" w:space="0" w:color="auto"/>
                                    <w:right w:val="none" w:sz="0" w:space="0" w:color="auto"/>
                                  </w:divBdr>
                                  <w:divsChild>
                                    <w:div w:id="1001855735">
                                      <w:marLeft w:val="0"/>
                                      <w:marRight w:val="0"/>
                                      <w:marTop w:val="0"/>
                                      <w:marBottom w:val="0"/>
                                      <w:divBdr>
                                        <w:top w:val="none" w:sz="0" w:space="0" w:color="auto"/>
                                        <w:left w:val="none" w:sz="0" w:space="0" w:color="auto"/>
                                        <w:bottom w:val="none" w:sz="0" w:space="0" w:color="auto"/>
                                        <w:right w:val="none" w:sz="0" w:space="0" w:color="auto"/>
                                      </w:divBdr>
                                      <w:divsChild>
                                        <w:div w:id="1001855734">
                                          <w:marLeft w:val="0"/>
                                          <w:marRight w:val="0"/>
                                          <w:marTop w:val="0"/>
                                          <w:marBottom w:val="0"/>
                                          <w:divBdr>
                                            <w:top w:val="none" w:sz="0" w:space="0" w:color="auto"/>
                                            <w:left w:val="none" w:sz="0" w:space="0" w:color="auto"/>
                                            <w:bottom w:val="none" w:sz="0" w:space="0" w:color="auto"/>
                                            <w:right w:val="none" w:sz="0" w:space="0" w:color="auto"/>
                                          </w:divBdr>
                                          <w:divsChild>
                                            <w:div w:id="1001855737">
                                              <w:marLeft w:val="0"/>
                                              <w:marRight w:val="0"/>
                                              <w:marTop w:val="0"/>
                                              <w:marBottom w:val="0"/>
                                              <w:divBdr>
                                                <w:top w:val="none" w:sz="0" w:space="0" w:color="auto"/>
                                                <w:left w:val="none" w:sz="0" w:space="0" w:color="auto"/>
                                                <w:bottom w:val="none" w:sz="0" w:space="0" w:color="auto"/>
                                                <w:right w:val="none" w:sz="0" w:space="0" w:color="auto"/>
                                              </w:divBdr>
                                              <w:divsChild>
                                                <w:div w:id="1001855736">
                                                  <w:marLeft w:val="0"/>
                                                  <w:marRight w:val="0"/>
                                                  <w:marTop w:val="0"/>
                                                  <w:marBottom w:val="0"/>
                                                  <w:divBdr>
                                                    <w:top w:val="none" w:sz="0" w:space="0" w:color="auto"/>
                                                    <w:left w:val="none" w:sz="0" w:space="0" w:color="auto"/>
                                                    <w:bottom w:val="none" w:sz="0" w:space="0" w:color="auto"/>
                                                    <w:right w:val="none" w:sz="0" w:space="0" w:color="auto"/>
                                                  </w:divBdr>
                                                  <w:divsChild>
                                                    <w:div w:id="1001855743">
                                                      <w:marLeft w:val="0"/>
                                                      <w:marRight w:val="0"/>
                                                      <w:marTop w:val="0"/>
                                                      <w:marBottom w:val="0"/>
                                                      <w:divBdr>
                                                        <w:top w:val="none" w:sz="0" w:space="0" w:color="auto"/>
                                                        <w:left w:val="none" w:sz="0" w:space="0" w:color="auto"/>
                                                        <w:bottom w:val="none" w:sz="0" w:space="0" w:color="auto"/>
                                                        <w:right w:val="none" w:sz="0" w:space="0" w:color="auto"/>
                                                      </w:divBdr>
                                                      <w:divsChild>
                                                        <w:div w:id="1001855747">
                                                          <w:marLeft w:val="0"/>
                                                          <w:marRight w:val="0"/>
                                                          <w:marTop w:val="0"/>
                                                          <w:marBottom w:val="0"/>
                                                          <w:divBdr>
                                                            <w:top w:val="none" w:sz="0" w:space="0" w:color="auto"/>
                                                            <w:left w:val="none" w:sz="0" w:space="0" w:color="auto"/>
                                                            <w:bottom w:val="none" w:sz="0" w:space="0" w:color="auto"/>
                                                            <w:right w:val="none" w:sz="0" w:space="0" w:color="auto"/>
                                                          </w:divBdr>
                                                          <w:divsChild>
                                                            <w:div w:id="10018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1855752">
      <w:marLeft w:val="0"/>
      <w:marRight w:val="0"/>
      <w:marTop w:val="0"/>
      <w:marBottom w:val="0"/>
      <w:divBdr>
        <w:top w:val="none" w:sz="0" w:space="0" w:color="auto"/>
        <w:left w:val="none" w:sz="0" w:space="0" w:color="auto"/>
        <w:bottom w:val="none" w:sz="0" w:space="0" w:color="auto"/>
        <w:right w:val="none" w:sz="0" w:space="0" w:color="auto"/>
      </w:divBdr>
      <w:divsChild>
        <w:div w:id="1001855751">
          <w:marLeft w:val="0"/>
          <w:marRight w:val="0"/>
          <w:marTop w:val="0"/>
          <w:marBottom w:val="0"/>
          <w:divBdr>
            <w:top w:val="none" w:sz="0" w:space="0" w:color="auto"/>
            <w:left w:val="none" w:sz="0" w:space="0" w:color="auto"/>
            <w:bottom w:val="none" w:sz="0" w:space="0" w:color="auto"/>
            <w:right w:val="none" w:sz="0" w:space="0" w:color="auto"/>
          </w:divBdr>
          <w:divsChild>
            <w:div w:id="1001855748">
              <w:marLeft w:val="0"/>
              <w:marRight w:val="0"/>
              <w:marTop w:val="0"/>
              <w:marBottom w:val="0"/>
              <w:divBdr>
                <w:top w:val="none" w:sz="0" w:space="0" w:color="auto"/>
                <w:left w:val="none" w:sz="0" w:space="0" w:color="auto"/>
                <w:bottom w:val="none" w:sz="0" w:space="0" w:color="auto"/>
                <w:right w:val="none" w:sz="0" w:space="0" w:color="auto"/>
              </w:divBdr>
              <w:divsChild>
                <w:div w:id="1001855753">
                  <w:marLeft w:val="0"/>
                  <w:marRight w:val="0"/>
                  <w:marTop w:val="0"/>
                  <w:marBottom w:val="0"/>
                  <w:divBdr>
                    <w:top w:val="none" w:sz="0" w:space="0" w:color="auto"/>
                    <w:left w:val="none" w:sz="0" w:space="0" w:color="auto"/>
                    <w:bottom w:val="none" w:sz="0" w:space="0" w:color="auto"/>
                    <w:right w:val="none" w:sz="0" w:space="0" w:color="auto"/>
                  </w:divBdr>
                  <w:divsChild>
                    <w:div w:id="1001855754">
                      <w:marLeft w:val="0"/>
                      <w:marRight w:val="0"/>
                      <w:marTop w:val="0"/>
                      <w:marBottom w:val="0"/>
                      <w:divBdr>
                        <w:top w:val="none" w:sz="0" w:space="0" w:color="auto"/>
                        <w:left w:val="none" w:sz="0" w:space="0" w:color="auto"/>
                        <w:bottom w:val="none" w:sz="0" w:space="0" w:color="auto"/>
                        <w:right w:val="none" w:sz="0" w:space="0" w:color="auto"/>
                      </w:divBdr>
                      <w:divsChild>
                        <w:div w:id="1001855755">
                          <w:marLeft w:val="0"/>
                          <w:marRight w:val="0"/>
                          <w:marTop w:val="0"/>
                          <w:marBottom w:val="0"/>
                          <w:divBdr>
                            <w:top w:val="none" w:sz="0" w:space="0" w:color="auto"/>
                            <w:left w:val="none" w:sz="0" w:space="0" w:color="auto"/>
                            <w:bottom w:val="none" w:sz="0" w:space="0" w:color="auto"/>
                            <w:right w:val="none" w:sz="0" w:space="0" w:color="auto"/>
                          </w:divBdr>
                          <w:divsChild>
                            <w:div w:id="1001855750">
                              <w:marLeft w:val="0"/>
                              <w:marRight w:val="0"/>
                              <w:marTop w:val="240"/>
                              <w:marBottom w:val="240"/>
                              <w:divBdr>
                                <w:top w:val="none" w:sz="0" w:space="0" w:color="auto"/>
                                <w:left w:val="none" w:sz="0" w:space="0" w:color="auto"/>
                                <w:bottom w:val="none" w:sz="0" w:space="0" w:color="auto"/>
                                <w:right w:val="none" w:sz="0" w:space="0" w:color="auto"/>
                              </w:divBdr>
                              <w:divsChild>
                                <w:div w:id="10018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765">
      <w:marLeft w:val="0"/>
      <w:marRight w:val="0"/>
      <w:marTop w:val="0"/>
      <w:marBottom w:val="0"/>
      <w:divBdr>
        <w:top w:val="none" w:sz="0" w:space="0" w:color="auto"/>
        <w:left w:val="none" w:sz="0" w:space="0" w:color="auto"/>
        <w:bottom w:val="none" w:sz="0" w:space="0" w:color="auto"/>
        <w:right w:val="none" w:sz="0" w:space="0" w:color="auto"/>
      </w:divBdr>
      <w:divsChild>
        <w:div w:id="1001855764">
          <w:marLeft w:val="0"/>
          <w:marRight w:val="0"/>
          <w:marTop w:val="0"/>
          <w:marBottom w:val="0"/>
          <w:divBdr>
            <w:top w:val="none" w:sz="0" w:space="0" w:color="auto"/>
            <w:left w:val="none" w:sz="0" w:space="0" w:color="auto"/>
            <w:bottom w:val="none" w:sz="0" w:space="0" w:color="auto"/>
            <w:right w:val="none" w:sz="0" w:space="0" w:color="auto"/>
          </w:divBdr>
          <w:divsChild>
            <w:div w:id="1001855756">
              <w:marLeft w:val="0"/>
              <w:marRight w:val="0"/>
              <w:marTop w:val="0"/>
              <w:marBottom w:val="0"/>
              <w:divBdr>
                <w:top w:val="none" w:sz="0" w:space="0" w:color="auto"/>
                <w:left w:val="none" w:sz="0" w:space="0" w:color="auto"/>
                <w:bottom w:val="none" w:sz="0" w:space="0" w:color="auto"/>
                <w:right w:val="none" w:sz="0" w:space="0" w:color="auto"/>
              </w:divBdr>
              <w:divsChild>
                <w:div w:id="1001855757">
                  <w:marLeft w:val="0"/>
                  <w:marRight w:val="0"/>
                  <w:marTop w:val="0"/>
                  <w:marBottom w:val="0"/>
                  <w:divBdr>
                    <w:top w:val="none" w:sz="0" w:space="0" w:color="auto"/>
                    <w:left w:val="none" w:sz="0" w:space="0" w:color="auto"/>
                    <w:bottom w:val="none" w:sz="0" w:space="0" w:color="auto"/>
                    <w:right w:val="none" w:sz="0" w:space="0" w:color="auto"/>
                  </w:divBdr>
                  <w:divsChild>
                    <w:div w:id="1001855759">
                      <w:marLeft w:val="0"/>
                      <w:marRight w:val="0"/>
                      <w:marTop w:val="0"/>
                      <w:marBottom w:val="0"/>
                      <w:divBdr>
                        <w:top w:val="none" w:sz="0" w:space="0" w:color="auto"/>
                        <w:left w:val="none" w:sz="0" w:space="0" w:color="auto"/>
                        <w:bottom w:val="none" w:sz="0" w:space="0" w:color="auto"/>
                        <w:right w:val="none" w:sz="0" w:space="0" w:color="auto"/>
                      </w:divBdr>
                      <w:divsChild>
                        <w:div w:id="1001855760">
                          <w:marLeft w:val="0"/>
                          <w:marRight w:val="0"/>
                          <w:marTop w:val="0"/>
                          <w:marBottom w:val="0"/>
                          <w:divBdr>
                            <w:top w:val="none" w:sz="0" w:space="0" w:color="auto"/>
                            <w:left w:val="none" w:sz="0" w:space="0" w:color="auto"/>
                            <w:bottom w:val="none" w:sz="0" w:space="0" w:color="auto"/>
                            <w:right w:val="none" w:sz="0" w:space="0" w:color="auto"/>
                          </w:divBdr>
                          <w:divsChild>
                            <w:div w:id="1001855762">
                              <w:marLeft w:val="0"/>
                              <w:marRight w:val="0"/>
                              <w:marTop w:val="0"/>
                              <w:marBottom w:val="0"/>
                              <w:divBdr>
                                <w:top w:val="none" w:sz="0" w:space="0" w:color="auto"/>
                                <w:left w:val="none" w:sz="0" w:space="0" w:color="auto"/>
                                <w:bottom w:val="none" w:sz="0" w:space="0" w:color="auto"/>
                                <w:right w:val="none" w:sz="0" w:space="0" w:color="auto"/>
                              </w:divBdr>
                              <w:divsChild>
                                <w:div w:id="1001855761">
                                  <w:marLeft w:val="0"/>
                                  <w:marRight w:val="0"/>
                                  <w:marTop w:val="240"/>
                                  <w:marBottom w:val="240"/>
                                  <w:divBdr>
                                    <w:top w:val="none" w:sz="0" w:space="0" w:color="auto"/>
                                    <w:left w:val="none" w:sz="0" w:space="0" w:color="auto"/>
                                    <w:bottom w:val="none" w:sz="0" w:space="0" w:color="auto"/>
                                    <w:right w:val="none" w:sz="0" w:space="0" w:color="auto"/>
                                  </w:divBdr>
                                  <w:divsChild>
                                    <w:div w:id="1001855758">
                                      <w:marLeft w:val="0"/>
                                      <w:marRight w:val="0"/>
                                      <w:marTop w:val="0"/>
                                      <w:marBottom w:val="0"/>
                                      <w:divBdr>
                                        <w:top w:val="none" w:sz="0" w:space="0" w:color="auto"/>
                                        <w:left w:val="none" w:sz="0" w:space="0" w:color="auto"/>
                                        <w:bottom w:val="none" w:sz="0" w:space="0" w:color="auto"/>
                                        <w:right w:val="none" w:sz="0" w:space="0" w:color="auto"/>
                                      </w:divBdr>
                                      <w:divsChild>
                                        <w:div w:id="10018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2">
      <w:marLeft w:val="0"/>
      <w:marRight w:val="0"/>
      <w:marTop w:val="0"/>
      <w:marBottom w:val="0"/>
      <w:divBdr>
        <w:top w:val="none" w:sz="0" w:space="0" w:color="auto"/>
        <w:left w:val="none" w:sz="0" w:space="0" w:color="auto"/>
        <w:bottom w:val="none" w:sz="0" w:space="0" w:color="auto"/>
        <w:right w:val="none" w:sz="0" w:space="0" w:color="auto"/>
      </w:divBdr>
      <w:divsChild>
        <w:div w:id="1001855773">
          <w:marLeft w:val="0"/>
          <w:marRight w:val="0"/>
          <w:marTop w:val="0"/>
          <w:marBottom w:val="0"/>
          <w:divBdr>
            <w:top w:val="none" w:sz="0" w:space="0" w:color="auto"/>
            <w:left w:val="none" w:sz="0" w:space="0" w:color="auto"/>
            <w:bottom w:val="none" w:sz="0" w:space="0" w:color="auto"/>
            <w:right w:val="none" w:sz="0" w:space="0" w:color="auto"/>
          </w:divBdr>
          <w:divsChild>
            <w:div w:id="1001855769">
              <w:marLeft w:val="0"/>
              <w:marRight w:val="0"/>
              <w:marTop w:val="0"/>
              <w:marBottom w:val="0"/>
              <w:divBdr>
                <w:top w:val="none" w:sz="0" w:space="0" w:color="auto"/>
                <w:left w:val="none" w:sz="0" w:space="0" w:color="auto"/>
                <w:bottom w:val="none" w:sz="0" w:space="0" w:color="auto"/>
                <w:right w:val="none" w:sz="0" w:space="0" w:color="auto"/>
              </w:divBdr>
              <w:divsChild>
                <w:div w:id="1001855771">
                  <w:marLeft w:val="0"/>
                  <w:marRight w:val="0"/>
                  <w:marTop w:val="0"/>
                  <w:marBottom w:val="0"/>
                  <w:divBdr>
                    <w:top w:val="none" w:sz="0" w:space="0" w:color="auto"/>
                    <w:left w:val="none" w:sz="0" w:space="0" w:color="auto"/>
                    <w:bottom w:val="none" w:sz="0" w:space="0" w:color="auto"/>
                    <w:right w:val="none" w:sz="0" w:space="0" w:color="auto"/>
                  </w:divBdr>
                  <w:divsChild>
                    <w:div w:id="1001855774">
                      <w:marLeft w:val="0"/>
                      <w:marRight w:val="0"/>
                      <w:marTop w:val="0"/>
                      <w:marBottom w:val="0"/>
                      <w:divBdr>
                        <w:top w:val="none" w:sz="0" w:space="0" w:color="auto"/>
                        <w:left w:val="none" w:sz="0" w:space="0" w:color="auto"/>
                        <w:bottom w:val="none" w:sz="0" w:space="0" w:color="auto"/>
                        <w:right w:val="none" w:sz="0" w:space="0" w:color="auto"/>
                      </w:divBdr>
                      <w:divsChild>
                        <w:div w:id="1001855770">
                          <w:marLeft w:val="0"/>
                          <w:marRight w:val="0"/>
                          <w:marTop w:val="0"/>
                          <w:marBottom w:val="0"/>
                          <w:divBdr>
                            <w:top w:val="none" w:sz="0" w:space="0" w:color="auto"/>
                            <w:left w:val="none" w:sz="0" w:space="0" w:color="auto"/>
                            <w:bottom w:val="none" w:sz="0" w:space="0" w:color="auto"/>
                            <w:right w:val="none" w:sz="0" w:space="0" w:color="auto"/>
                          </w:divBdr>
                          <w:divsChild>
                            <w:div w:id="1001855766">
                              <w:marLeft w:val="0"/>
                              <w:marRight w:val="0"/>
                              <w:marTop w:val="0"/>
                              <w:marBottom w:val="0"/>
                              <w:divBdr>
                                <w:top w:val="none" w:sz="0" w:space="0" w:color="auto"/>
                                <w:left w:val="none" w:sz="0" w:space="0" w:color="auto"/>
                                <w:bottom w:val="none" w:sz="0" w:space="0" w:color="auto"/>
                                <w:right w:val="none" w:sz="0" w:space="0" w:color="auto"/>
                              </w:divBdr>
                              <w:divsChild>
                                <w:div w:id="1001855775">
                                  <w:marLeft w:val="0"/>
                                  <w:marRight w:val="0"/>
                                  <w:marTop w:val="240"/>
                                  <w:marBottom w:val="240"/>
                                  <w:divBdr>
                                    <w:top w:val="none" w:sz="0" w:space="0" w:color="auto"/>
                                    <w:left w:val="none" w:sz="0" w:space="0" w:color="auto"/>
                                    <w:bottom w:val="none" w:sz="0" w:space="0" w:color="auto"/>
                                    <w:right w:val="none" w:sz="0" w:space="0" w:color="auto"/>
                                  </w:divBdr>
                                  <w:divsChild>
                                    <w:div w:id="1001855768">
                                      <w:marLeft w:val="0"/>
                                      <w:marRight w:val="0"/>
                                      <w:marTop w:val="0"/>
                                      <w:marBottom w:val="0"/>
                                      <w:divBdr>
                                        <w:top w:val="none" w:sz="0" w:space="0" w:color="auto"/>
                                        <w:left w:val="none" w:sz="0" w:space="0" w:color="auto"/>
                                        <w:bottom w:val="none" w:sz="0" w:space="0" w:color="auto"/>
                                        <w:right w:val="none" w:sz="0" w:space="0" w:color="auto"/>
                                      </w:divBdr>
                                      <w:divsChild>
                                        <w:div w:id="10018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6">
      <w:marLeft w:val="0"/>
      <w:marRight w:val="0"/>
      <w:marTop w:val="0"/>
      <w:marBottom w:val="0"/>
      <w:divBdr>
        <w:top w:val="none" w:sz="0" w:space="0" w:color="auto"/>
        <w:left w:val="none" w:sz="0" w:space="0" w:color="auto"/>
        <w:bottom w:val="none" w:sz="0" w:space="0" w:color="auto"/>
        <w:right w:val="none" w:sz="0" w:space="0" w:color="auto"/>
      </w:divBdr>
    </w:div>
    <w:div w:id="1001855777">
      <w:marLeft w:val="0"/>
      <w:marRight w:val="0"/>
      <w:marTop w:val="0"/>
      <w:marBottom w:val="0"/>
      <w:divBdr>
        <w:top w:val="none" w:sz="0" w:space="0" w:color="auto"/>
        <w:left w:val="none" w:sz="0" w:space="0" w:color="auto"/>
        <w:bottom w:val="none" w:sz="0" w:space="0" w:color="auto"/>
        <w:right w:val="none" w:sz="0" w:space="0" w:color="auto"/>
      </w:divBdr>
      <w:divsChild>
        <w:div w:id="1001855788">
          <w:marLeft w:val="0"/>
          <w:marRight w:val="0"/>
          <w:marTop w:val="0"/>
          <w:marBottom w:val="0"/>
          <w:divBdr>
            <w:top w:val="none" w:sz="0" w:space="0" w:color="auto"/>
            <w:left w:val="none" w:sz="0" w:space="0" w:color="auto"/>
            <w:bottom w:val="none" w:sz="0" w:space="0" w:color="auto"/>
            <w:right w:val="none" w:sz="0" w:space="0" w:color="auto"/>
          </w:divBdr>
          <w:divsChild>
            <w:div w:id="1001855787">
              <w:marLeft w:val="0"/>
              <w:marRight w:val="0"/>
              <w:marTop w:val="0"/>
              <w:marBottom w:val="0"/>
              <w:divBdr>
                <w:top w:val="none" w:sz="0" w:space="0" w:color="auto"/>
                <w:left w:val="none" w:sz="0" w:space="0" w:color="auto"/>
                <w:bottom w:val="none" w:sz="0" w:space="0" w:color="auto"/>
                <w:right w:val="none" w:sz="0" w:space="0" w:color="auto"/>
              </w:divBdr>
              <w:divsChild>
                <w:div w:id="1001855782">
                  <w:marLeft w:val="0"/>
                  <w:marRight w:val="66"/>
                  <w:marTop w:val="66"/>
                  <w:marBottom w:val="66"/>
                  <w:divBdr>
                    <w:top w:val="none" w:sz="0" w:space="0" w:color="auto"/>
                    <w:left w:val="none" w:sz="0" w:space="0" w:color="auto"/>
                    <w:bottom w:val="none" w:sz="0" w:space="0" w:color="auto"/>
                    <w:right w:val="none" w:sz="0" w:space="0" w:color="auto"/>
                  </w:divBdr>
                  <w:divsChild>
                    <w:div w:id="10018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5784">
      <w:marLeft w:val="0"/>
      <w:marRight w:val="0"/>
      <w:marTop w:val="0"/>
      <w:marBottom w:val="0"/>
      <w:divBdr>
        <w:top w:val="none" w:sz="0" w:space="0" w:color="auto"/>
        <w:left w:val="none" w:sz="0" w:space="0" w:color="auto"/>
        <w:bottom w:val="none" w:sz="0" w:space="0" w:color="auto"/>
        <w:right w:val="none" w:sz="0" w:space="0" w:color="auto"/>
      </w:divBdr>
      <w:divsChild>
        <w:div w:id="1001855783">
          <w:marLeft w:val="0"/>
          <w:marRight w:val="0"/>
          <w:marTop w:val="0"/>
          <w:marBottom w:val="0"/>
          <w:divBdr>
            <w:top w:val="none" w:sz="0" w:space="0" w:color="auto"/>
            <w:left w:val="none" w:sz="0" w:space="0" w:color="auto"/>
            <w:bottom w:val="none" w:sz="0" w:space="0" w:color="auto"/>
            <w:right w:val="none" w:sz="0" w:space="0" w:color="auto"/>
          </w:divBdr>
          <w:divsChild>
            <w:div w:id="1001855780">
              <w:marLeft w:val="0"/>
              <w:marRight w:val="0"/>
              <w:marTop w:val="0"/>
              <w:marBottom w:val="0"/>
              <w:divBdr>
                <w:top w:val="none" w:sz="0" w:space="0" w:color="auto"/>
                <w:left w:val="none" w:sz="0" w:space="0" w:color="auto"/>
                <w:bottom w:val="none" w:sz="0" w:space="0" w:color="auto"/>
                <w:right w:val="none" w:sz="0" w:space="0" w:color="auto"/>
              </w:divBdr>
              <w:divsChild>
                <w:div w:id="1001855786">
                  <w:marLeft w:val="0"/>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 w:id="1001855785">
      <w:marLeft w:val="0"/>
      <w:marRight w:val="0"/>
      <w:marTop w:val="0"/>
      <w:marBottom w:val="0"/>
      <w:divBdr>
        <w:top w:val="none" w:sz="0" w:space="0" w:color="auto"/>
        <w:left w:val="none" w:sz="0" w:space="0" w:color="auto"/>
        <w:bottom w:val="none" w:sz="0" w:space="0" w:color="auto"/>
        <w:right w:val="none" w:sz="0" w:space="0" w:color="auto"/>
      </w:divBdr>
      <w:divsChild>
        <w:div w:id="1001855778">
          <w:marLeft w:val="0"/>
          <w:marRight w:val="66"/>
          <w:marTop w:val="0"/>
          <w:marBottom w:val="0"/>
          <w:divBdr>
            <w:top w:val="none" w:sz="0" w:space="0" w:color="auto"/>
            <w:left w:val="single" w:sz="4" w:space="1" w:color="DDDDDD"/>
            <w:bottom w:val="single" w:sz="4" w:space="2" w:color="DDDDDD"/>
            <w:right w:val="none" w:sz="0" w:space="0" w:color="auto"/>
          </w:divBdr>
          <w:divsChild>
            <w:div w:id="1001855779">
              <w:marLeft w:val="0"/>
              <w:marRight w:val="0"/>
              <w:marTop w:val="0"/>
              <w:marBottom w:val="0"/>
              <w:divBdr>
                <w:top w:val="single" w:sz="4" w:space="7" w:color="A6B5C7"/>
                <w:left w:val="single" w:sz="4" w:space="7" w:color="A6B5C7"/>
                <w:bottom w:val="single" w:sz="4" w:space="7" w:color="A6B5C7"/>
                <w:right w:val="single" w:sz="4" w:space="7" w:color="A6B5C7"/>
              </w:divBdr>
              <w:divsChild>
                <w:div w:id="1001855790">
                  <w:marLeft w:val="0"/>
                  <w:marRight w:val="0"/>
                  <w:marTop w:val="0"/>
                  <w:marBottom w:val="0"/>
                  <w:divBdr>
                    <w:top w:val="single" w:sz="4" w:space="3" w:color="E4E4E4"/>
                    <w:left w:val="single" w:sz="4" w:space="17" w:color="E4E4E4"/>
                    <w:bottom w:val="single" w:sz="4" w:space="7" w:color="E4E4E4"/>
                    <w:right w:val="single" w:sz="4" w:space="13" w:color="E4E4E4"/>
                  </w:divBdr>
                </w:div>
              </w:divsChild>
            </w:div>
          </w:divsChild>
        </w:div>
      </w:divsChild>
    </w:div>
    <w:div w:id="1001855789">
      <w:marLeft w:val="0"/>
      <w:marRight w:val="0"/>
      <w:marTop w:val="0"/>
      <w:marBottom w:val="0"/>
      <w:divBdr>
        <w:top w:val="none" w:sz="0" w:space="0" w:color="auto"/>
        <w:left w:val="none" w:sz="0" w:space="0" w:color="auto"/>
        <w:bottom w:val="none" w:sz="0" w:space="0" w:color="auto"/>
        <w:right w:val="none" w:sz="0" w:space="0" w:color="auto"/>
      </w:divBdr>
    </w:div>
    <w:div w:id="1001855792">
      <w:marLeft w:val="0"/>
      <w:marRight w:val="0"/>
      <w:marTop w:val="0"/>
      <w:marBottom w:val="0"/>
      <w:divBdr>
        <w:top w:val="none" w:sz="0" w:space="0" w:color="auto"/>
        <w:left w:val="none" w:sz="0" w:space="0" w:color="auto"/>
        <w:bottom w:val="none" w:sz="0" w:space="0" w:color="auto"/>
        <w:right w:val="none" w:sz="0" w:space="0" w:color="auto"/>
      </w:divBdr>
      <w:divsChild>
        <w:div w:id="1001855799">
          <w:marLeft w:val="0"/>
          <w:marRight w:val="0"/>
          <w:marTop w:val="0"/>
          <w:marBottom w:val="0"/>
          <w:divBdr>
            <w:top w:val="none" w:sz="0" w:space="0" w:color="auto"/>
            <w:left w:val="none" w:sz="0" w:space="0" w:color="auto"/>
            <w:bottom w:val="none" w:sz="0" w:space="0" w:color="auto"/>
            <w:right w:val="none" w:sz="0" w:space="0" w:color="auto"/>
          </w:divBdr>
          <w:divsChild>
            <w:div w:id="1001855795">
              <w:marLeft w:val="0"/>
              <w:marRight w:val="0"/>
              <w:marTop w:val="0"/>
              <w:marBottom w:val="0"/>
              <w:divBdr>
                <w:top w:val="none" w:sz="0" w:space="0" w:color="auto"/>
                <w:left w:val="none" w:sz="0" w:space="0" w:color="auto"/>
                <w:bottom w:val="none" w:sz="0" w:space="0" w:color="auto"/>
                <w:right w:val="none" w:sz="0" w:space="0" w:color="auto"/>
              </w:divBdr>
              <w:divsChild>
                <w:div w:id="1001855800">
                  <w:marLeft w:val="0"/>
                  <w:marRight w:val="0"/>
                  <w:marTop w:val="0"/>
                  <w:marBottom w:val="0"/>
                  <w:divBdr>
                    <w:top w:val="none" w:sz="0" w:space="0" w:color="auto"/>
                    <w:left w:val="none" w:sz="0" w:space="0" w:color="auto"/>
                    <w:bottom w:val="none" w:sz="0" w:space="0" w:color="auto"/>
                    <w:right w:val="none" w:sz="0" w:space="0" w:color="auto"/>
                  </w:divBdr>
                  <w:divsChild>
                    <w:div w:id="1001855794">
                      <w:marLeft w:val="0"/>
                      <w:marRight w:val="0"/>
                      <w:marTop w:val="0"/>
                      <w:marBottom w:val="0"/>
                      <w:divBdr>
                        <w:top w:val="none" w:sz="0" w:space="0" w:color="auto"/>
                        <w:left w:val="none" w:sz="0" w:space="0" w:color="auto"/>
                        <w:bottom w:val="none" w:sz="0" w:space="0" w:color="auto"/>
                        <w:right w:val="none" w:sz="0" w:space="0" w:color="auto"/>
                      </w:divBdr>
                      <w:divsChild>
                        <w:div w:id="1001855798">
                          <w:marLeft w:val="0"/>
                          <w:marRight w:val="0"/>
                          <w:marTop w:val="0"/>
                          <w:marBottom w:val="0"/>
                          <w:divBdr>
                            <w:top w:val="none" w:sz="0" w:space="0" w:color="auto"/>
                            <w:left w:val="none" w:sz="0" w:space="0" w:color="auto"/>
                            <w:bottom w:val="none" w:sz="0" w:space="0" w:color="auto"/>
                            <w:right w:val="none" w:sz="0" w:space="0" w:color="auto"/>
                          </w:divBdr>
                          <w:divsChild>
                            <w:div w:id="1001855793">
                              <w:marLeft w:val="0"/>
                              <w:marRight w:val="0"/>
                              <w:marTop w:val="0"/>
                              <w:marBottom w:val="0"/>
                              <w:divBdr>
                                <w:top w:val="none" w:sz="0" w:space="0" w:color="auto"/>
                                <w:left w:val="none" w:sz="0" w:space="0" w:color="auto"/>
                                <w:bottom w:val="none" w:sz="0" w:space="0" w:color="auto"/>
                                <w:right w:val="none" w:sz="0" w:space="0" w:color="auto"/>
                              </w:divBdr>
                              <w:divsChild>
                                <w:div w:id="1001855801">
                                  <w:marLeft w:val="0"/>
                                  <w:marRight w:val="0"/>
                                  <w:marTop w:val="240"/>
                                  <w:marBottom w:val="240"/>
                                  <w:divBdr>
                                    <w:top w:val="none" w:sz="0" w:space="0" w:color="auto"/>
                                    <w:left w:val="none" w:sz="0" w:space="0" w:color="auto"/>
                                    <w:bottom w:val="none" w:sz="0" w:space="0" w:color="auto"/>
                                    <w:right w:val="none" w:sz="0" w:space="0" w:color="auto"/>
                                  </w:divBdr>
                                  <w:divsChild>
                                    <w:div w:id="1001855802">
                                      <w:marLeft w:val="0"/>
                                      <w:marRight w:val="0"/>
                                      <w:marTop w:val="0"/>
                                      <w:marBottom w:val="0"/>
                                      <w:divBdr>
                                        <w:top w:val="none" w:sz="0" w:space="0" w:color="auto"/>
                                        <w:left w:val="none" w:sz="0" w:space="0" w:color="auto"/>
                                        <w:bottom w:val="none" w:sz="0" w:space="0" w:color="auto"/>
                                        <w:right w:val="none" w:sz="0" w:space="0" w:color="auto"/>
                                      </w:divBdr>
                                      <w:divsChild>
                                        <w:div w:id="1001855791">
                                          <w:marLeft w:val="0"/>
                                          <w:marRight w:val="0"/>
                                          <w:marTop w:val="0"/>
                                          <w:marBottom w:val="0"/>
                                          <w:divBdr>
                                            <w:top w:val="none" w:sz="0" w:space="0" w:color="auto"/>
                                            <w:left w:val="none" w:sz="0" w:space="0" w:color="auto"/>
                                            <w:bottom w:val="none" w:sz="0" w:space="0" w:color="auto"/>
                                            <w:right w:val="none" w:sz="0" w:space="0" w:color="auto"/>
                                          </w:divBdr>
                                        </w:div>
                                        <w:div w:id="1001855796">
                                          <w:marLeft w:val="0"/>
                                          <w:marRight w:val="0"/>
                                          <w:marTop w:val="0"/>
                                          <w:marBottom w:val="0"/>
                                          <w:divBdr>
                                            <w:top w:val="none" w:sz="0" w:space="0" w:color="auto"/>
                                            <w:left w:val="none" w:sz="0" w:space="0" w:color="auto"/>
                                            <w:bottom w:val="none" w:sz="0" w:space="0" w:color="auto"/>
                                            <w:right w:val="none" w:sz="0" w:space="0" w:color="auto"/>
                                          </w:divBdr>
                                        </w:div>
                                        <w:div w:id="10018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03">
      <w:marLeft w:val="0"/>
      <w:marRight w:val="0"/>
      <w:marTop w:val="0"/>
      <w:marBottom w:val="0"/>
      <w:divBdr>
        <w:top w:val="none" w:sz="0" w:space="0" w:color="auto"/>
        <w:left w:val="none" w:sz="0" w:space="0" w:color="auto"/>
        <w:bottom w:val="none" w:sz="0" w:space="0" w:color="auto"/>
        <w:right w:val="none" w:sz="0" w:space="0" w:color="auto"/>
      </w:divBdr>
      <w:divsChild>
        <w:div w:id="1001855805">
          <w:marLeft w:val="0"/>
          <w:marRight w:val="0"/>
          <w:marTop w:val="0"/>
          <w:marBottom w:val="0"/>
          <w:divBdr>
            <w:top w:val="none" w:sz="0" w:space="0" w:color="auto"/>
            <w:left w:val="none" w:sz="0" w:space="0" w:color="auto"/>
            <w:bottom w:val="none" w:sz="0" w:space="0" w:color="auto"/>
            <w:right w:val="none" w:sz="0" w:space="0" w:color="auto"/>
          </w:divBdr>
          <w:divsChild>
            <w:div w:id="1001855808">
              <w:marLeft w:val="0"/>
              <w:marRight w:val="0"/>
              <w:marTop w:val="0"/>
              <w:marBottom w:val="0"/>
              <w:divBdr>
                <w:top w:val="none" w:sz="0" w:space="0" w:color="auto"/>
                <w:left w:val="none" w:sz="0" w:space="0" w:color="auto"/>
                <w:bottom w:val="none" w:sz="0" w:space="0" w:color="auto"/>
                <w:right w:val="none" w:sz="0" w:space="0" w:color="auto"/>
              </w:divBdr>
              <w:divsChild>
                <w:div w:id="1001855804">
                  <w:marLeft w:val="0"/>
                  <w:marRight w:val="0"/>
                  <w:marTop w:val="0"/>
                  <w:marBottom w:val="0"/>
                  <w:divBdr>
                    <w:top w:val="none" w:sz="0" w:space="0" w:color="auto"/>
                    <w:left w:val="none" w:sz="0" w:space="0" w:color="auto"/>
                    <w:bottom w:val="none" w:sz="0" w:space="0" w:color="auto"/>
                    <w:right w:val="none" w:sz="0" w:space="0" w:color="auto"/>
                  </w:divBdr>
                  <w:divsChild>
                    <w:div w:id="1001855809">
                      <w:marLeft w:val="0"/>
                      <w:marRight w:val="0"/>
                      <w:marTop w:val="0"/>
                      <w:marBottom w:val="0"/>
                      <w:divBdr>
                        <w:top w:val="none" w:sz="0" w:space="0" w:color="auto"/>
                        <w:left w:val="none" w:sz="0" w:space="0" w:color="auto"/>
                        <w:bottom w:val="none" w:sz="0" w:space="0" w:color="auto"/>
                        <w:right w:val="none" w:sz="0" w:space="0" w:color="auto"/>
                      </w:divBdr>
                      <w:divsChild>
                        <w:div w:id="1001855810">
                          <w:marLeft w:val="0"/>
                          <w:marRight w:val="0"/>
                          <w:marTop w:val="0"/>
                          <w:marBottom w:val="0"/>
                          <w:divBdr>
                            <w:top w:val="none" w:sz="0" w:space="0" w:color="auto"/>
                            <w:left w:val="none" w:sz="0" w:space="0" w:color="auto"/>
                            <w:bottom w:val="none" w:sz="0" w:space="0" w:color="auto"/>
                            <w:right w:val="none" w:sz="0" w:space="0" w:color="auto"/>
                          </w:divBdr>
                          <w:divsChild>
                            <w:div w:id="1001855807">
                              <w:marLeft w:val="0"/>
                              <w:marRight w:val="0"/>
                              <w:marTop w:val="0"/>
                              <w:marBottom w:val="0"/>
                              <w:divBdr>
                                <w:top w:val="none" w:sz="0" w:space="0" w:color="auto"/>
                                <w:left w:val="none" w:sz="0" w:space="0" w:color="auto"/>
                                <w:bottom w:val="none" w:sz="0" w:space="0" w:color="auto"/>
                                <w:right w:val="none" w:sz="0" w:space="0" w:color="auto"/>
                              </w:divBdr>
                              <w:divsChild>
                                <w:div w:id="1001855812">
                                  <w:marLeft w:val="0"/>
                                  <w:marRight w:val="0"/>
                                  <w:marTop w:val="240"/>
                                  <w:marBottom w:val="240"/>
                                  <w:divBdr>
                                    <w:top w:val="none" w:sz="0" w:space="0" w:color="auto"/>
                                    <w:left w:val="none" w:sz="0" w:space="0" w:color="auto"/>
                                    <w:bottom w:val="none" w:sz="0" w:space="0" w:color="auto"/>
                                    <w:right w:val="none" w:sz="0" w:space="0" w:color="auto"/>
                                  </w:divBdr>
                                  <w:divsChild>
                                    <w:div w:id="1001855806">
                                      <w:marLeft w:val="0"/>
                                      <w:marRight w:val="0"/>
                                      <w:marTop w:val="0"/>
                                      <w:marBottom w:val="0"/>
                                      <w:divBdr>
                                        <w:top w:val="none" w:sz="0" w:space="0" w:color="auto"/>
                                        <w:left w:val="none" w:sz="0" w:space="0" w:color="auto"/>
                                        <w:bottom w:val="none" w:sz="0" w:space="0" w:color="auto"/>
                                        <w:right w:val="none" w:sz="0" w:space="0" w:color="auto"/>
                                      </w:divBdr>
                                      <w:divsChild>
                                        <w:div w:id="1001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25">
      <w:marLeft w:val="0"/>
      <w:marRight w:val="0"/>
      <w:marTop w:val="0"/>
      <w:marBottom w:val="0"/>
      <w:divBdr>
        <w:top w:val="none" w:sz="0" w:space="0" w:color="auto"/>
        <w:left w:val="none" w:sz="0" w:space="0" w:color="auto"/>
        <w:bottom w:val="none" w:sz="0" w:space="0" w:color="auto"/>
        <w:right w:val="none" w:sz="0" w:space="0" w:color="auto"/>
      </w:divBdr>
      <w:divsChild>
        <w:div w:id="1001855819">
          <w:marLeft w:val="0"/>
          <w:marRight w:val="0"/>
          <w:marTop w:val="0"/>
          <w:marBottom w:val="0"/>
          <w:divBdr>
            <w:top w:val="none" w:sz="0" w:space="0" w:color="auto"/>
            <w:left w:val="none" w:sz="0" w:space="0" w:color="auto"/>
            <w:bottom w:val="none" w:sz="0" w:space="0" w:color="auto"/>
            <w:right w:val="none" w:sz="0" w:space="0" w:color="auto"/>
          </w:divBdr>
          <w:divsChild>
            <w:div w:id="1001855818">
              <w:marLeft w:val="0"/>
              <w:marRight w:val="0"/>
              <w:marTop w:val="0"/>
              <w:marBottom w:val="0"/>
              <w:divBdr>
                <w:top w:val="none" w:sz="0" w:space="0" w:color="auto"/>
                <w:left w:val="none" w:sz="0" w:space="0" w:color="auto"/>
                <w:bottom w:val="none" w:sz="0" w:space="0" w:color="auto"/>
                <w:right w:val="none" w:sz="0" w:space="0" w:color="auto"/>
              </w:divBdr>
              <w:divsChild>
                <w:div w:id="1001855814">
                  <w:marLeft w:val="0"/>
                  <w:marRight w:val="0"/>
                  <w:marTop w:val="0"/>
                  <w:marBottom w:val="0"/>
                  <w:divBdr>
                    <w:top w:val="none" w:sz="0" w:space="0" w:color="auto"/>
                    <w:left w:val="none" w:sz="0" w:space="0" w:color="auto"/>
                    <w:bottom w:val="none" w:sz="0" w:space="0" w:color="auto"/>
                    <w:right w:val="none" w:sz="0" w:space="0" w:color="auto"/>
                  </w:divBdr>
                  <w:divsChild>
                    <w:div w:id="1001855822">
                      <w:marLeft w:val="0"/>
                      <w:marRight w:val="0"/>
                      <w:marTop w:val="0"/>
                      <w:marBottom w:val="0"/>
                      <w:divBdr>
                        <w:top w:val="none" w:sz="0" w:space="0" w:color="auto"/>
                        <w:left w:val="none" w:sz="0" w:space="0" w:color="auto"/>
                        <w:bottom w:val="none" w:sz="0" w:space="0" w:color="auto"/>
                        <w:right w:val="none" w:sz="0" w:space="0" w:color="auto"/>
                      </w:divBdr>
                      <w:divsChild>
                        <w:div w:id="1001855824">
                          <w:marLeft w:val="0"/>
                          <w:marRight w:val="0"/>
                          <w:marTop w:val="0"/>
                          <w:marBottom w:val="0"/>
                          <w:divBdr>
                            <w:top w:val="none" w:sz="0" w:space="0" w:color="auto"/>
                            <w:left w:val="none" w:sz="0" w:space="0" w:color="auto"/>
                            <w:bottom w:val="none" w:sz="0" w:space="0" w:color="auto"/>
                            <w:right w:val="none" w:sz="0" w:space="0" w:color="auto"/>
                          </w:divBdr>
                          <w:divsChild>
                            <w:div w:id="1001855815">
                              <w:marLeft w:val="0"/>
                              <w:marRight w:val="0"/>
                              <w:marTop w:val="0"/>
                              <w:marBottom w:val="0"/>
                              <w:divBdr>
                                <w:top w:val="none" w:sz="0" w:space="0" w:color="auto"/>
                                <w:left w:val="none" w:sz="0" w:space="0" w:color="auto"/>
                                <w:bottom w:val="none" w:sz="0" w:space="0" w:color="auto"/>
                                <w:right w:val="none" w:sz="0" w:space="0" w:color="auto"/>
                              </w:divBdr>
                              <w:divsChild>
                                <w:div w:id="1001855817">
                                  <w:marLeft w:val="0"/>
                                  <w:marRight w:val="0"/>
                                  <w:marTop w:val="240"/>
                                  <w:marBottom w:val="240"/>
                                  <w:divBdr>
                                    <w:top w:val="none" w:sz="0" w:space="0" w:color="auto"/>
                                    <w:left w:val="none" w:sz="0" w:space="0" w:color="auto"/>
                                    <w:bottom w:val="none" w:sz="0" w:space="0" w:color="auto"/>
                                    <w:right w:val="none" w:sz="0" w:space="0" w:color="auto"/>
                                  </w:divBdr>
                                  <w:divsChild>
                                    <w:div w:id="1001855813">
                                      <w:marLeft w:val="0"/>
                                      <w:marRight w:val="0"/>
                                      <w:marTop w:val="0"/>
                                      <w:marBottom w:val="0"/>
                                      <w:divBdr>
                                        <w:top w:val="none" w:sz="0" w:space="0" w:color="auto"/>
                                        <w:left w:val="none" w:sz="0" w:space="0" w:color="auto"/>
                                        <w:bottom w:val="none" w:sz="0" w:space="0" w:color="auto"/>
                                        <w:right w:val="none" w:sz="0" w:space="0" w:color="auto"/>
                                      </w:divBdr>
                                      <w:divsChild>
                                        <w:div w:id="1001855823">
                                          <w:marLeft w:val="0"/>
                                          <w:marRight w:val="0"/>
                                          <w:marTop w:val="0"/>
                                          <w:marBottom w:val="0"/>
                                          <w:divBdr>
                                            <w:top w:val="none" w:sz="0" w:space="0" w:color="auto"/>
                                            <w:left w:val="none" w:sz="0" w:space="0" w:color="auto"/>
                                            <w:bottom w:val="none" w:sz="0" w:space="0" w:color="auto"/>
                                            <w:right w:val="none" w:sz="0" w:space="0" w:color="auto"/>
                                          </w:divBdr>
                                          <w:divsChild>
                                            <w:div w:id="1001855821">
                                              <w:marLeft w:val="0"/>
                                              <w:marRight w:val="0"/>
                                              <w:marTop w:val="0"/>
                                              <w:marBottom w:val="0"/>
                                              <w:divBdr>
                                                <w:top w:val="none" w:sz="0" w:space="0" w:color="auto"/>
                                                <w:left w:val="none" w:sz="0" w:space="0" w:color="auto"/>
                                                <w:bottom w:val="none" w:sz="0" w:space="0" w:color="auto"/>
                                                <w:right w:val="none" w:sz="0" w:space="0" w:color="auto"/>
                                              </w:divBdr>
                                              <w:divsChild>
                                                <w:div w:id="1001855826">
                                                  <w:marLeft w:val="0"/>
                                                  <w:marRight w:val="0"/>
                                                  <w:marTop w:val="0"/>
                                                  <w:marBottom w:val="0"/>
                                                  <w:divBdr>
                                                    <w:top w:val="none" w:sz="0" w:space="0" w:color="auto"/>
                                                    <w:left w:val="none" w:sz="0" w:space="0" w:color="auto"/>
                                                    <w:bottom w:val="none" w:sz="0" w:space="0" w:color="auto"/>
                                                    <w:right w:val="none" w:sz="0" w:space="0" w:color="auto"/>
                                                  </w:divBdr>
                                                  <w:divsChild>
                                                    <w:div w:id="1001855816">
                                                      <w:marLeft w:val="0"/>
                                                      <w:marRight w:val="0"/>
                                                      <w:marTop w:val="0"/>
                                                      <w:marBottom w:val="0"/>
                                                      <w:divBdr>
                                                        <w:top w:val="none" w:sz="0" w:space="0" w:color="auto"/>
                                                        <w:left w:val="none" w:sz="0" w:space="0" w:color="auto"/>
                                                        <w:bottom w:val="none" w:sz="0" w:space="0" w:color="auto"/>
                                                        <w:right w:val="none" w:sz="0" w:space="0" w:color="auto"/>
                                                      </w:divBdr>
                                                    </w:div>
                                                    <w:div w:id="10018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829">
      <w:marLeft w:val="0"/>
      <w:marRight w:val="0"/>
      <w:marTop w:val="0"/>
      <w:marBottom w:val="0"/>
      <w:divBdr>
        <w:top w:val="none" w:sz="0" w:space="0" w:color="auto"/>
        <w:left w:val="none" w:sz="0" w:space="0" w:color="auto"/>
        <w:bottom w:val="none" w:sz="0" w:space="0" w:color="auto"/>
        <w:right w:val="none" w:sz="0" w:space="0" w:color="auto"/>
      </w:divBdr>
      <w:divsChild>
        <w:div w:id="1001855835">
          <w:marLeft w:val="0"/>
          <w:marRight w:val="0"/>
          <w:marTop w:val="0"/>
          <w:marBottom w:val="0"/>
          <w:divBdr>
            <w:top w:val="none" w:sz="0" w:space="0" w:color="auto"/>
            <w:left w:val="none" w:sz="0" w:space="0" w:color="auto"/>
            <w:bottom w:val="none" w:sz="0" w:space="0" w:color="auto"/>
            <w:right w:val="none" w:sz="0" w:space="0" w:color="auto"/>
          </w:divBdr>
          <w:divsChild>
            <w:div w:id="1001855836">
              <w:marLeft w:val="0"/>
              <w:marRight w:val="0"/>
              <w:marTop w:val="0"/>
              <w:marBottom w:val="0"/>
              <w:divBdr>
                <w:top w:val="none" w:sz="0" w:space="0" w:color="auto"/>
                <w:left w:val="none" w:sz="0" w:space="0" w:color="auto"/>
                <w:bottom w:val="none" w:sz="0" w:space="0" w:color="auto"/>
                <w:right w:val="none" w:sz="0" w:space="0" w:color="auto"/>
              </w:divBdr>
              <w:divsChild>
                <w:div w:id="1001855838">
                  <w:marLeft w:val="0"/>
                  <w:marRight w:val="0"/>
                  <w:marTop w:val="0"/>
                  <w:marBottom w:val="0"/>
                  <w:divBdr>
                    <w:top w:val="none" w:sz="0" w:space="0" w:color="auto"/>
                    <w:left w:val="none" w:sz="0" w:space="0" w:color="auto"/>
                    <w:bottom w:val="none" w:sz="0" w:space="0" w:color="auto"/>
                    <w:right w:val="none" w:sz="0" w:space="0" w:color="auto"/>
                  </w:divBdr>
                  <w:divsChild>
                    <w:div w:id="1001855834">
                      <w:marLeft w:val="0"/>
                      <w:marRight w:val="0"/>
                      <w:marTop w:val="0"/>
                      <w:marBottom w:val="0"/>
                      <w:divBdr>
                        <w:top w:val="none" w:sz="0" w:space="0" w:color="auto"/>
                        <w:left w:val="none" w:sz="0" w:space="0" w:color="auto"/>
                        <w:bottom w:val="none" w:sz="0" w:space="0" w:color="auto"/>
                        <w:right w:val="none" w:sz="0" w:space="0" w:color="auto"/>
                      </w:divBdr>
                      <w:divsChild>
                        <w:div w:id="1001855837">
                          <w:marLeft w:val="0"/>
                          <w:marRight w:val="0"/>
                          <w:marTop w:val="0"/>
                          <w:marBottom w:val="0"/>
                          <w:divBdr>
                            <w:top w:val="none" w:sz="0" w:space="0" w:color="auto"/>
                            <w:left w:val="none" w:sz="0" w:space="0" w:color="auto"/>
                            <w:bottom w:val="none" w:sz="0" w:space="0" w:color="auto"/>
                            <w:right w:val="none" w:sz="0" w:space="0" w:color="auto"/>
                          </w:divBdr>
                          <w:divsChild>
                            <w:div w:id="1001855832">
                              <w:marLeft w:val="0"/>
                              <w:marRight w:val="0"/>
                              <w:marTop w:val="0"/>
                              <w:marBottom w:val="0"/>
                              <w:divBdr>
                                <w:top w:val="none" w:sz="0" w:space="0" w:color="auto"/>
                                <w:left w:val="none" w:sz="0" w:space="0" w:color="auto"/>
                                <w:bottom w:val="none" w:sz="0" w:space="0" w:color="auto"/>
                                <w:right w:val="none" w:sz="0" w:space="0" w:color="auto"/>
                              </w:divBdr>
                              <w:divsChild>
                                <w:div w:id="1001855833">
                                  <w:marLeft w:val="0"/>
                                  <w:marRight w:val="0"/>
                                  <w:marTop w:val="240"/>
                                  <w:marBottom w:val="240"/>
                                  <w:divBdr>
                                    <w:top w:val="none" w:sz="0" w:space="0" w:color="auto"/>
                                    <w:left w:val="none" w:sz="0" w:space="0" w:color="auto"/>
                                    <w:bottom w:val="none" w:sz="0" w:space="0" w:color="auto"/>
                                    <w:right w:val="none" w:sz="0" w:space="0" w:color="auto"/>
                                  </w:divBdr>
                                  <w:divsChild>
                                    <w:div w:id="1001855827">
                                      <w:marLeft w:val="0"/>
                                      <w:marRight w:val="0"/>
                                      <w:marTop w:val="0"/>
                                      <w:marBottom w:val="0"/>
                                      <w:divBdr>
                                        <w:top w:val="none" w:sz="0" w:space="0" w:color="auto"/>
                                        <w:left w:val="none" w:sz="0" w:space="0" w:color="auto"/>
                                        <w:bottom w:val="none" w:sz="0" w:space="0" w:color="auto"/>
                                        <w:right w:val="none" w:sz="0" w:space="0" w:color="auto"/>
                                      </w:divBdr>
                                      <w:divsChild>
                                        <w:div w:id="1001855828">
                                          <w:marLeft w:val="0"/>
                                          <w:marRight w:val="0"/>
                                          <w:marTop w:val="0"/>
                                          <w:marBottom w:val="0"/>
                                          <w:divBdr>
                                            <w:top w:val="none" w:sz="0" w:space="0" w:color="auto"/>
                                            <w:left w:val="none" w:sz="0" w:space="0" w:color="auto"/>
                                            <w:bottom w:val="none" w:sz="0" w:space="0" w:color="auto"/>
                                            <w:right w:val="none" w:sz="0" w:space="0" w:color="auto"/>
                                          </w:divBdr>
                                        </w:div>
                                        <w:div w:id="1001855830">
                                          <w:marLeft w:val="0"/>
                                          <w:marRight w:val="0"/>
                                          <w:marTop w:val="0"/>
                                          <w:marBottom w:val="0"/>
                                          <w:divBdr>
                                            <w:top w:val="none" w:sz="0" w:space="0" w:color="auto"/>
                                            <w:left w:val="none" w:sz="0" w:space="0" w:color="auto"/>
                                            <w:bottom w:val="none" w:sz="0" w:space="0" w:color="auto"/>
                                            <w:right w:val="none" w:sz="0" w:space="0" w:color="auto"/>
                                          </w:divBdr>
                                        </w:div>
                                        <w:div w:id="10018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551666">
      <w:bodyDiv w:val="1"/>
      <w:marLeft w:val="0"/>
      <w:marRight w:val="0"/>
      <w:marTop w:val="0"/>
      <w:marBottom w:val="0"/>
      <w:divBdr>
        <w:top w:val="none" w:sz="0" w:space="0" w:color="auto"/>
        <w:left w:val="none" w:sz="0" w:space="0" w:color="auto"/>
        <w:bottom w:val="none" w:sz="0" w:space="0" w:color="auto"/>
        <w:right w:val="none" w:sz="0" w:space="0" w:color="auto"/>
      </w:divBdr>
      <w:divsChild>
        <w:div w:id="1280718399">
          <w:marLeft w:val="0"/>
          <w:marRight w:val="0"/>
          <w:marTop w:val="0"/>
          <w:marBottom w:val="150"/>
          <w:divBdr>
            <w:top w:val="none" w:sz="0" w:space="0" w:color="auto"/>
            <w:left w:val="none" w:sz="0" w:space="0" w:color="auto"/>
            <w:bottom w:val="none" w:sz="0" w:space="0" w:color="auto"/>
            <w:right w:val="none" w:sz="0" w:space="0" w:color="auto"/>
          </w:divBdr>
        </w:div>
        <w:div w:id="841966604">
          <w:marLeft w:val="0"/>
          <w:marRight w:val="0"/>
          <w:marTop w:val="0"/>
          <w:marBottom w:val="150"/>
          <w:divBdr>
            <w:top w:val="none" w:sz="0" w:space="0" w:color="auto"/>
            <w:left w:val="none" w:sz="0" w:space="0" w:color="auto"/>
            <w:bottom w:val="none" w:sz="0" w:space="0" w:color="auto"/>
            <w:right w:val="none" w:sz="0" w:space="0" w:color="auto"/>
          </w:divBdr>
        </w:div>
      </w:divsChild>
    </w:div>
    <w:div w:id="1229196105">
      <w:bodyDiv w:val="1"/>
      <w:marLeft w:val="0"/>
      <w:marRight w:val="0"/>
      <w:marTop w:val="0"/>
      <w:marBottom w:val="0"/>
      <w:divBdr>
        <w:top w:val="none" w:sz="0" w:space="0" w:color="auto"/>
        <w:left w:val="none" w:sz="0" w:space="0" w:color="auto"/>
        <w:bottom w:val="none" w:sz="0" w:space="0" w:color="auto"/>
        <w:right w:val="none" w:sz="0" w:space="0" w:color="auto"/>
      </w:divBdr>
    </w:div>
    <w:div w:id="1302687131">
      <w:bodyDiv w:val="1"/>
      <w:marLeft w:val="0"/>
      <w:marRight w:val="0"/>
      <w:marTop w:val="0"/>
      <w:marBottom w:val="0"/>
      <w:divBdr>
        <w:top w:val="none" w:sz="0" w:space="0" w:color="auto"/>
        <w:left w:val="none" w:sz="0" w:space="0" w:color="auto"/>
        <w:bottom w:val="none" w:sz="0" w:space="0" w:color="auto"/>
        <w:right w:val="none" w:sz="0" w:space="0" w:color="auto"/>
      </w:divBdr>
      <w:divsChild>
        <w:div w:id="1134836370">
          <w:marLeft w:val="0"/>
          <w:marRight w:val="0"/>
          <w:marTop w:val="0"/>
          <w:marBottom w:val="0"/>
          <w:divBdr>
            <w:top w:val="none" w:sz="0" w:space="0" w:color="auto"/>
            <w:left w:val="none" w:sz="0" w:space="0" w:color="auto"/>
            <w:bottom w:val="none" w:sz="0" w:space="0" w:color="auto"/>
            <w:right w:val="none" w:sz="0" w:space="0" w:color="auto"/>
          </w:divBdr>
        </w:div>
        <w:div w:id="1539588766">
          <w:marLeft w:val="0"/>
          <w:marRight w:val="0"/>
          <w:marTop w:val="0"/>
          <w:marBottom w:val="0"/>
          <w:divBdr>
            <w:top w:val="none" w:sz="0" w:space="0" w:color="auto"/>
            <w:left w:val="none" w:sz="0" w:space="0" w:color="auto"/>
            <w:bottom w:val="none" w:sz="0" w:space="0" w:color="auto"/>
            <w:right w:val="none" w:sz="0" w:space="0" w:color="auto"/>
          </w:divBdr>
          <w:divsChild>
            <w:div w:id="268239127">
              <w:marLeft w:val="0"/>
              <w:marRight w:val="0"/>
              <w:marTop w:val="0"/>
              <w:marBottom w:val="0"/>
              <w:divBdr>
                <w:top w:val="none" w:sz="0" w:space="0" w:color="auto"/>
                <w:left w:val="none" w:sz="0" w:space="0" w:color="auto"/>
                <w:bottom w:val="none" w:sz="0" w:space="0" w:color="auto"/>
                <w:right w:val="none" w:sz="0" w:space="0" w:color="auto"/>
              </w:divBdr>
            </w:div>
          </w:divsChild>
        </w:div>
        <w:div w:id="1155027285">
          <w:marLeft w:val="0"/>
          <w:marRight w:val="0"/>
          <w:marTop w:val="0"/>
          <w:marBottom w:val="0"/>
          <w:divBdr>
            <w:top w:val="none" w:sz="0" w:space="0" w:color="auto"/>
            <w:left w:val="none" w:sz="0" w:space="0" w:color="auto"/>
            <w:bottom w:val="none" w:sz="0" w:space="0" w:color="auto"/>
            <w:right w:val="none" w:sz="0" w:space="0" w:color="auto"/>
          </w:divBdr>
        </w:div>
        <w:div w:id="1537042290">
          <w:marLeft w:val="0"/>
          <w:marRight w:val="0"/>
          <w:marTop w:val="0"/>
          <w:marBottom w:val="0"/>
          <w:divBdr>
            <w:top w:val="none" w:sz="0" w:space="0" w:color="auto"/>
            <w:left w:val="none" w:sz="0" w:space="0" w:color="auto"/>
            <w:bottom w:val="none" w:sz="0" w:space="0" w:color="auto"/>
            <w:right w:val="none" w:sz="0" w:space="0" w:color="auto"/>
          </w:divBdr>
        </w:div>
        <w:div w:id="903104128">
          <w:marLeft w:val="0"/>
          <w:marRight w:val="0"/>
          <w:marTop w:val="0"/>
          <w:marBottom w:val="0"/>
          <w:divBdr>
            <w:top w:val="none" w:sz="0" w:space="0" w:color="auto"/>
            <w:left w:val="none" w:sz="0" w:space="0" w:color="auto"/>
            <w:bottom w:val="none" w:sz="0" w:space="0" w:color="auto"/>
            <w:right w:val="none" w:sz="0" w:space="0" w:color="auto"/>
          </w:divBdr>
        </w:div>
        <w:div w:id="1132288036">
          <w:marLeft w:val="0"/>
          <w:marRight w:val="0"/>
          <w:marTop w:val="0"/>
          <w:marBottom w:val="0"/>
          <w:divBdr>
            <w:top w:val="none" w:sz="0" w:space="0" w:color="auto"/>
            <w:left w:val="none" w:sz="0" w:space="0" w:color="auto"/>
            <w:bottom w:val="none" w:sz="0" w:space="0" w:color="auto"/>
            <w:right w:val="none" w:sz="0" w:space="0" w:color="auto"/>
          </w:divBdr>
        </w:div>
        <w:div w:id="1967736504">
          <w:marLeft w:val="0"/>
          <w:marRight w:val="0"/>
          <w:marTop w:val="0"/>
          <w:marBottom w:val="0"/>
          <w:divBdr>
            <w:top w:val="none" w:sz="0" w:space="0" w:color="auto"/>
            <w:left w:val="none" w:sz="0" w:space="0" w:color="auto"/>
            <w:bottom w:val="none" w:sz="0" w:space="0" w:color="auto"/>
            <w:right w:val="none" w:sz="0" w:space="0" w:color="auto"/>
          </w:divBdr>
        </w:div>
        <w:div w:id="562106661">
          <w:marLeft w:val="0"/>
          <w:marRight w:val="0"/>
          <w:marTop w:val="0"/>
          <w:marBottom w:val="0"/>
          <w:divBdr>
            <w:top w:val="none" w:sz="0" w:space="0" w:color="auto"/>
            <w:left w:val="none" w:sz="0" w:space="0" w:color="auto"/>
            <w:bottom w:val="none" w:sz="0" w:space="0" w:color="auto"/>
            <w:right w:val="none" w:sz="0" w:space="0" w:color="auto"/>
          </w:divBdr>
        </w:div>
        <w:div w:id="1209956194">
          <w:marLeft w:val="0"/>
          <w:marRight w:val="0"/>
          <w:marTop w:val="0"/>
          <w:marBottom w:val="0"/>
          <w:divBdr>
            <w:top w:val="none" w:sz="0" w:space="0" w:color="auto"/>
            <w:left w:val="none" w:sz="0" w:space="0" w:color="auto"/>
            <w:bottom w:val="none" w:sz="0" w:space="0" w:color="auto"/>
            <w:right w:val="none" w:sz="0" w:space="0" w:color="auto"/>
          </w:divBdr>
        </w:div>
        <w:div w:id="292489664">
          <w:marLeft w:val="0"/>
          <w:marRight w:val="0"/>
          <w:marTop w:val="0"/>
          <w:marBottom w:val="0"/>
          <w:divBdr>
            <w:top w:val="none" w:sz="0" w:space="0" w:color="auto"/>
            <w:left w:val="none" w:sz="0" w:space="0" w:color="auto"/>
            <w:bottom w:val="none" w:sz="0" w:space="0" w:color="auto"/>
            <w:right w:val="none" w:sz="0" w:space="0" w:color="auto"/>
          </w:divBdr>
        </w:div>
        <w:div w:id="215705329">
          <w:marLeft w:val="0"/>
          <w:marRight w:val="0"/>
          <w:marTop w:val="0"/>
          <w:marBottom w:val="0"/>
          <w:divBdr>
            <w:top w:val="none" w:sz="0" w:space="0" w:color="auto"/>
            <w:left w:val="none" w:sz="0" w:space="0" w:color="auto"/>
            <w:bottom w:val="none" w:sz="0" w:space="0" w:color="auto"/>
            <w:right w:val="none" w:sz="0" w:space="0" w:color="auto"/>
          </w:divBdr>
        </w:div>
        <w:div w:id="1396388862">
          <w:marLeft w:val="0"/>
          <w:marRight w:val="0"/>
          <w:marTop w:val="0"/>
          <w:marBottom w:val="0"/>
          <w:divBdr>
            <w:top w:val="none" w:sz="0" w:space="0" w:color="auto"/>
            <w:left w:val="none" w:sz="0" w:space="0" w:color="auto"/>
            <w:bottom w:val="none" w:sz="0" w:space="0" w:color="auto"/>
            <w:right w:val="none" w:sz="0" w:space="0" w:color="auto"/>
          </w:divBdr>
        </w:div>
        <w:div w:id="781460066">
          <w:marLeft w:val="0"/>
          <w:marRight w:val="0"/>
          <w:marTop w:val="0"/>
          <w:marBottom w:val="0"/>
          <w:divBdr>
            <w:top w:val="none" w:sz="0" w:space="0" w:color="auto"/>
            <w:left w:val="none" w:sz="0" w:space="0" w:color="auto"/>
            <w:bottom w:val="none" w:sz="0" w:space="0" w:color="auto"/>
            <w:right w:val="none" w:sz="0" w:space="0" w:color="auto"/>
          </w:divBdr>
        </w:div>
        <w:div w:id="2007858537">
          <w:marLeft w:val="0"/>
          <w:marRight w:val="0"/>
          <w:marTop w:val="0"/>
          <w:marBottom w:val="0"/>
          <w:divBdr>
            <w:top w:val="none" w:sz="0" w:space="0" w:color="auto"/>
            <w:left w:val="none" w:sz="0" w:space="0" w:color="auto"/>
            <w:bottom w:val="none" w:sz="0" w:space="0" w:color="auto"/>
            <w:right w:val="none" w:sz="0" w:space="0" w:color="auto"/>
          </w:divBdr>
          <w:divsChild>
            <w:div w:id="368606368">
              <w:marLeft w:val="0"/>
              <w:marRight w:val="0"/>
              <w:marTop w:val="0"/>
              <w:marBottom w:val="0"/>
              <w:divBdr>
                <w:top w:val="none" w:sz="0" w:space="0" w:color="auto"/>
                <w:left w:val="none" w:sz="0" w:space="0" w:color="auto"/>
                <w:bottom w:val="none" w:sz="0" w:space="0" w:color="auto"/>
                <w:right w:val="none" w:sz="0" w:space="0" w:color="auto"/>
              </w:divBdr>
            </w:div>
            <w:div w:id="1034581633">
              <w:marLeft w:val="0"/>
              <w:marRight w:val="0"/>
              <w:marTop w:val="0"/>
              <w:marBottom w:val="0"/>
              <w:divBdr>
                <w:top w:val="none" w:sz="0" w:space="0" w:color="auto"/>
                <w:left w:val="none" w:sz="0" w:space="0" w:color="auto"/>
                <w:bottom w:val="none" w:sz="0" w:space="0" w:color="auto"/>
                <w:right w:val="none" w:sz="0" w:space="0" w:color="auto"/>
              </w:divBdr>
            </w:div>
            <w:div w:id="1925070751">
              <w:marLeft w:val="0"/>
              <w:marRight w:val="0"/>
              <w:marTop w:val="0"/>
              <w:marBottom w:val="0"/>
              <w:divBdr>
                <w:top w:val="none" w:sz="0" w:space="0" w:color="auto"/>
                <w:left w:val="none" w:sz="0" w:space="0" w:color="auto"/>
                <w:bottom w:val="none" w:sz="0" w:space="0" w:color="auto"/>
                <w:right w:val="none" w:sz="0" w:space="0" w:color="auto"/>
              </w:divBdr>
              <w:divsChild>
                <w:div w:id="14701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4690">
      <w:bodyDiv w:val="1"/>
      <w:marLeft w:val="0"/>
      <w:marRight w:val="0"/>
      <w:marTop w:val="0"/>
      <w:marBottom w:val="0"/>
      <w:divBdr>
        <w:top w:val="none" w:sz="0" w:space="0" w:color="auto"/>
        <w:left w:val="none" w:sz="0" w:space="0" w:color="auto"/>
        <w:bottom w:val="none" w:sz="0" w:space="0" w:color="auto"/>
        <w:right w:val="none" w:sz="0" w:space="0" w:color="auto"/>
      </w:divBdr>
    </w:div>
    <w:div w:id="1525560341">
      <w:bodyDiv w:val="1"/>
      <w:marLeft w:val="0"/>
      <w:marRight w:val="0"/>
      <w:marTop w:val="0"/>
      <w:marBottom w:val="0"/>
      <w:divBdr>
        <w:top w:val="none" w:sz="0" w:space="0" w:color="auto"/>
        <w:left w:val="none" w:sz="0" w:space="0" w:color="auto"/>
        <w:bottom w:val="none" w:sz="0" w:space="0" w:color="auto"/>
        <w:right w:val="none" w:sz="0" w:space="0" w:color="auto"/>
      </w:divBdr>
      <w:divsChild>
        <w:div w:id="2009088843">
          <w:marLeft w:val="0"/>
          <w:marRight w:val="0"/>
          <w:marTop w:val="0"/>
          <w:marBottom w:val="0"/>
          <w:divBdr>
            <w:top w:val="none" w:sz="0" w:space="0" w:color="auto"/>
            <w:left w:val="none" w:sz="0" w:space="0" w:color="auto"/>
            <w:bottom w:val="none" w:sz="0" w:space="0" w:color="auto"/>
            <w:right w:val="none" w:sz="0" w:space="0" w:color="auto"/>
          </w:divBdr>
        </w:div>
        <w:div w:id="725491888">
          <w:marLeft w:val="0"/>
          <w:marRight w:val="0"/>
          <w:marTop w:val="0"/>
          <w:marBottom w:val="0"/>
          <w:divBdr>
            <w:top w:val="none" w:sz="0" w:space="0" w:color="auto"/>
            <w:left w:val="none" w:sz="0" w:space="0" w:color="auto"/>
            <w:bottom w:val="none" w:sz="0" w:space="0" w:color="auto"/>
            <w:right w:val="none" w:sz="0" w:space="0" w:color="auto"/>
          </w:divBdr>
        </w:div>
        <w:div w:id="569316969">
          <w:marLeft w:val="0"/>
          <w:marRight w:val="0"/>
          <w:marTop w:val="0"/>
          <w:marBottom w:val="0"/>
          <w:divBdr>
            <w:top w:val="none" w:sz="0" w:space="0" w:color="auto"/>
            <w:left w:val="none" w:sz="0" w:space="0" w:color="auto"/>
            <w:bottom w:val="none" w:sz="0" w:space="0" w:color="auto"/>
            <w:right w:val="none" w:sz="0" w:space="0" w:color="auto"/>
          </w:divBdr>
        </w:div>
        <w:div w:id="1264916881">
          <w:marLeft w:val="0"/>
          <w:marRight w:val="0"/>
          <w:marTop w:val="0"/>
          <w:marBottom w:val="0"/>
          <w:divBdr>
            <w:top w:val="none" w:sz="0" w:space="0" w:color="auto"/>
            <w:left w:val="none" w:sz="0" w:space="0" w:color="auto"/>
            <w:bottom w:val="none" w:sz="0" w:space="0" w:color="auto"/>
            <w:right w:val="none" w:sz="0" w:space="0" w:color="auto"/>
          </w:divBdr>
        </w:div>
      </w:divsChild>
    </w:div>
    <w:div w:id="1560242870">
      <w:bodyDiv w:val="1"/>
      <w:marLeft w:val="0"/>
      <w:marRight w:val="0"/>
      <w:marTop w:val="0"/>
      <w:marBottom w:val="0"/>
      <w:divBdr>
        <w:top w:val="none" w:sz="0" w:space="0" w:color="auto"/>
        <w:left w:val="none" w:sz="0" w:space="0" w:color="auto"/>
        <w:bottom w:val="none" w:sz="0" w:space="0" w:color="auto"/>
        <w:right w:val="none" w:sz="0" w:space="0" w:color="auto"/>
      </w:divBdr>
    </w:div>
    <w:div w:id="1701322739">
      <w:bodyDiv w:val="1"/>
      <w:marLeft w:val="0"/>
      <w:marRight w:val="0"/>
      <w:marTop w:val="0"/>
      <w:marBottom w:val="0"/>
      <w:divBdr>
        <w:top w:val="none" w:sz="0" w:space="0" w:color="auto"/>
        <w:left w:val="none" w:sz="0" w:space="0" w:color="auto"/>
        <w:bottom w:val="none" w:sz="0" w:space="0" w:color="auto"/>
        <w:right w:val="none" w:sz="0" w:space="0" w:color="auto"/>
      </w:divBdr>
    </w:div>
    <w:div w:id="1978486124">
      <w:bodyDiv w:val="1"/>
      <w:marLeft w:val="0"/>
      <w:marRight w:val="0"/>
      <w:marTop w:val="0"/>
      <w:marBottom w:val="0"/>
      <w:divBdr>
        <w:top w:val="none" w:sz="0" w:space="0" w:color="auto"/>
        <w:left w:val="none" w:sz="0" w:space="0" w:color="auto"/>
        <w:bottom w:val="none" w:sz="0" w:space="0" w:color="auto"/>
        <w:right w:val="none" w:sz="0" w:space="0" w:color="auto"/>
      </w:divBdr>
      <w:divsChild>
        <w:div w:id="12833113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15649735">
      <w:bodyDiv w:val="1"/>
      <w:marLeft w:val="0"/>
      <w:marRight w:val="0"/>
      <w:marTop w:val="0"/>
      <w:marBottom w:val="0"/>
      <w:divBdr>
        <w:top w:val="none" w:sz="0" w:space="0" w:color="auto"/>
        <w:left w:val="none" w:sz="0" w:space="0" w:color="auto"/>
        <w:bottom w:val="none" w:sz="0" w:space="0" w:color="auto"/>
        <w:right w:val="none" w:sz="0" w:space="0" w:color="auto"/>
      </w:divBdr>
      <w:divsChild>
        <w:div w:id="707146859">
          <w:marLeft w:val="0"/>
          <w:marRight w:val="0"/>
          <w:marTop w:val="0"/>
          <w:marBottom w:val="0"/>
          <w:divBdr>
            <w:top w:val="none" w:sz="0" w:space="0" w:color="auto"/>
            <w:left w:val="none" w:sz="0" w:space="0" w:color="auto"/>
            <w:bottom w:val="none" w:sz="0" w:space="0" w:color="auto"/>
            <w:right w:val="none" w:sz="0" w:space="0" w:color="auto"/>
          </w:divBdr>
        </w:div>
      </w:divsChild>
    </w:div>
    <w:div w:id="2065323720">
      <w:bodyDiv w:val="1"/>
      <w:marLeft w:val="0"/>
      <w:marRight w:val="0"/>
      <w:marTop w:val="0"/>
      <w:marBottom w:val="0"/>
      <w:divBdr>
        <w:top w:val="none" w:sz="0" w:space="0" w:color="auto"/>
        <w:left w:val="none" w:sz="0" w:space="0" w:color="auto"/>
        <w:bottom w:val="none" w:sz="0" w:space="0" w:color="auto"/>
        <w:right w:val="none" w:sz="0" w:space="0" w:color="auto"/>
      </w:divBdr>
      <w:divsChild>
        <w:div w:id="1763988569">
          <w:marLeft w:val="0"/>
          <w:marRight w:val="0"/>
          <w:marTop w:val="0"/>
          <w:marBottom w:val="0"/>
          <w:divBdr>
            <w:top w:val="none" w:sz="0" w:space="0" w:color="auto"/>
            <w:left w:val="none" w:sz="0" w:space="0" w:color="auto"/>
            <w:bottom w:val="none" w:sz="0" w:space="0" w:color="auto"/>
            <w:right w:val="none" w:sz="0" w:space="0" w:color="auto"/>
          </w:divBdr>
          <w:divsChild>
            <w:div w:id="1139417433">
              <w:marLeft w:val="0"/>
              <w:marRight w:val="0"/>
              <w:marTop w:val="0"/>
              <w:marBottom w:val="0"/>
              <w:divBdr>
                <w:top w:val="none" w:sz="0" w:space="0" w:color="auto"/>
                <w:left w:val="none" w:sz="0" w:space="0" w:color="auto"/>
                <w:bottom w:val="none" w:sz="0" w:space="0" w:color="auto"/>
                <w:right w:val="none" w:sz="0" w:space="0" w:color="auto"/>
              </w:divBdr>
              <w:divsChild>
                <w:div w:id="31423402">
                  <w:marLeft w:val="0"/>
                  <w:marRight w:val="0"/>
                  <w:marTop w:val="0"/>
                  <w:marBottom w:val="0"/>
                  <w:divBdr>
                    <w:top w:val="none" w:sz="0" w:space="0" w:color="auto"/>
                    <w:left w:val="none" w:sz="0" w:space="0" w:color="auto"/>
                    <w:bottom w:val="none" w:sz="0" w:space="0" w:color="auto"/>
                    <w:right w:val="none" w:sz="0" w:space="0" w:color="auto"/>
                  </w:divBdr>
                  <w:divsChild>
                    <w:div w:id="1178887635">
                      <w:marLeft w:val="0"/>
                      <w:marRight w:val="0"/>
                      <w:marTop w:val="0"/>
                      <w:marBottom w:val="0"/>
                      <w:divBdr>
                        <w:top w:val="none" w:sz="0" w:space="0" w:color="auto"/>
                        <w:left w:val="none" w:sz="0" w:space="0" w:color="auto"/>
                        <w:bottom w:val="none" w:sz="0" w:space="0" w:color="auto"/>
                        <w:right w:val="none" w:sz="0" w:space="0" w:color="auto"/>
                      </w:divBdr>
                      <w:divsChild>
                        <w:div w:id="1373381279">
                          <w:marLeft w:val="0"/>
                          <w:marRight w:val="0"/>
                          <w:marTop w:val="0"/>
                          <w:marBottom w:val="0"/>
                          <w:divBdr>
                            <w:top w:val="none" w:sz="0" w:space="0" w:color="auto"/>
                            <w:left w:val="none" w:sz="0" w:space="0" w:color="auto"/>
                            <w:bottom w:val="none" w:sz="0" w:space="0" w:color="auto"/>
                            <w:right w:val="none" w:sz="0" w:space="0" w:color="auto"/>
                          </w:divBdr>
                          <w:divsChild>
                            <w:div w:id="1051535268">
                              <w:marLeft w:val="0"/>
                              <w:marRight w:val="0"/>
                              <w:marTop w:val="0"/>
                              <w:marBottom w:val="0"/>
                              <w:divBdr>
                                <w:top w:val="none" w:sz="0" w:space="0" w:color="auto"/>
                                <w:left w:val="none" w:sz="0" w:space="0" w:color="auto"/>
                                <w:bottom w:val="none" w:sz="0" w:space="0" w:color="auto"/>
                                <w:right w:val="none" w:sz="0" w:space="0" w:color="auto"/>
                              </w:divBdr>
                              <w:divsChild>
                                <w:div w:id="88745788">
                                  <w:marLeft w:val="0"/>
                                  <w:marRight w:val="0"/>
                                  <w:marTop w:val="0"/>
                                  <w:marBottom w:val="0"/>
                                  <w:divBdr>
                                    <w:top w:val="none" w:sz="0" w:space="0" w:color="auto"/>
                                    <w:left w:val="none" w:sz="0" w:space="0" w:color="auto"/>
                                    <w:bottom w:val="none" w:sz="0" w:space="0" w:color="auto"/>
                                    <w:right w:val="none" w:sz="0" w:space="0" w:color="auto"/>
                                  </w:divBdr>
                                  <w:divsChild>
                                    <w:div w:id="414059024">
                                      <w:marLeft w:val="0"/>
                                      <w:marRight w:val="0"/>
                                      <w:marTop w:val="0"/>
                                      <w:marBottom w:val="0"/>
                                      <w:divBdr>
                                        <w:top w:val="none" w:sz="0" w:space="0" w:color="auto"/>
                                        <w:left w:val="none" w:sz="0" w:space="0" w:color="auto"/>
                                        <w:bottom w:val="none" w:sz="0" w:space="0" w:color="auto"/>
                                        <w:right w:val="none" w:sz="0" w:space="0" w:color="auto"/>
                                      </w:divBdr>
                                      <w:divsChild>
                                        <w:div w:id="1680280234">
                                          <w:marLeft w:val="0"/>
                                          <w:marRight w:val="0"/>
                                          <w:marTop w:val="0"/>
                                          <w:marBottom w:val="0"/>
                                          <w:divBdr>
                                            <w:top w:val="none" w:sz="0" w:space="0" w:color="auto"/>
                                            <w:left w:val="none" w:sz="0" w:space="0" w:color="auto"/>
                                            <w:bottom w:val="none" w:sz="0" w:space="0" w:color="auto"/>
                                            <w:right w:val="none" w:sz="0" w:space="0" w:color="auto"/>
                                          </w:divBdr>
                                          <w:divsChild>
                                            <w:div w:id="1002901354">
                                              <w:marLeft w:val="0"/>
                                              <w:marRight w:val="0"/>
                                              <w:marTop w:val="0"/>
                                              <w:marBottom w:val="0"/>
                                              <w:divBdr>
                                                <w:top w:val="none" w:sz="0" w:space="0" w:color="auto"/>
                                                <w:left w:val="none" w:sz="0" w:space="0" w:color="auto"/>
                                                <w:bottom w:val="none" w:sz="0" w:space="0" w:color="auto"/>
                                                <w:right w:val="none" w:sz="0" w:space="0" w:color="auto"/>
                                              </w:divBdr>
                                              <w:divsChild>
                                                <w:div w:id="682321395">
                                                  <w:marLeft w:val="0"/>
                                                  <w:marRight w:val="0"/>
                                                  <w:marTop w:val="0"/>
                                                  <w:marBottom w:val="0"/>
                                                  <w:divBdr>
                                                    <w:top w:val="none" w:sz="0" w:space="0" w:color="auto"/>
                                                    <w:left w:val="none" w:sz="0" w:space="0" w:color="auto"/>
                                                    <w:bottom w:val="none" w:sz="0" w:space="0" w:color="auto"/>
                                                    <w:right w:val="none" w:sz="0" w:space="0" w:color="auto"/>
                                                  </w:divBdr>
                                                  <w:divsChild>
                                                    <w:div w:id="1418209073">
                                                      <w:marLeft w:val="0"/>
                                                      <w:marRight w:val="0"/>
                                                      <w:marTop w:val="0"/>
                                                      <w:marBottom w:val="0"/>
                                                      <w:divBdr>
                                                        <w:top w:val="none" w:sz="0" w:space="0" w:color="auto"/>
                                                        <w:left w:val="none" w:sz="0" w:space="0" w:color="auto"/>
                                                        <w:bottom w:val="none" w:sz="0" w:space="0" w:color="auto"/>
                                                        <w:right w:val="none" w:sz="0" w:space="0" w:color="auto"/>
                                                      </w:divBdr>
                                                      <w:divsChild>
                                                        <w:div w:id="207769157">
                                                          <w:marLeft w:val="0"/>
                                                          <w:marRight w:val="0"/>
                                                          <w:marTop w:val="0"/>
                                                          <w:marBottom w:val="0"/>
                                                          <w:divBdr>
                                                            <w:top w:val="none" w:sz="0" w:space="0" w:color="auto"/>
                                                            <w:left w:val="none" w:sz="0" w:space="0" w:color="auto"/>
                                                            <w:bottom w:val="none" w:sz="0" w:space="0" w:color="auto"/>
                                                            <w:right w:val="none" w:sz="0" w:space="0" w:color="auto"/>
                                                          </w:divBdr>
                                                          <w:divsChild>
                                                            <w:div w:id="570770647">
                                                              <w:marLeft w:val="0"/>
                                                              <w:marRight w:val="0"/>
                                                              <w:marTop w:val="0"/>
                                                              <w:marBottom w:val="0"/>
                                                              <w:divBdr>
                                                                <w:top w:val="none" w:sz="0" w:space="0" w:color="auto"/>
                                                                <w:left w:val="none" w:sz="0" w:space="0" w:color="auto"/>
                                                                <w:bottom w:val="none" w:sz="0" w:space="0" w:color="auto"/>
                                                                <w:right w:val="none" w:sz="0" w:space="0" w:color="auto"/>
                                                              </w:divBdr>
                                                              <w:divsChild>
                                                                <w:div w:id="799883266">
                                                                  <w:marLeft w:val="0"/>
                                                                  <w:marRight w:val="0"/>
                                                                  <w:marTop w:val="0"/>
                                                                  <w:marBottom w:val="0"/>
                                                                  <w:divBdr>
                                                                    <w:top w:val="none" w:sz="0" w:space="0" w:color="auto"/>
                                                                    <w:left w:val="none" w:sz="0" w:space="0" w:color="auto"/>
                                                                    <w:bottom w:val="none" w:sz="0" w:space="0" w:color="auto"/>
                                                                    <w:right w:val="none" w:sz="0" w:space="0" w:color="auto"/>
                                                                  </w:divBdr>
                                                                  <w:divsChild>
                                                                    <w:div w:id="625309082">
                                                                      <w:marLeft w:val="0"/>
                                                                      <w:marRight w:val="0"/>
                                                                      <w:marTop w:val="0"/>
                                                                      <w:marBottom w:val="0"/>
                                                                      <w:divBdr>
                                                                        <w:top w:val="none" w:sz="0" w:space="0" w:color="auto"/>
                                                                        <w:left w:val="none" w:sz="0" w:space="0" w:color="auto"/>
                                                                        <w:bottom w:val="none" w:sz="0" w:space="0" w:color="auto"/>
                                                                        <w:right w:val="none" w:sz="0" w:space="0" w:color="auto"/>
                                                                      </w:divBdr>
                                                                      <w:divsChild>
                                                                        <w:div w:id="1127747306">
                                                                          <w:marLeft w:val="0"/>
                                                                          <w:marRight w:val="0"/>
                                                                          <w:marTop w:val="0"/>
                                                                          <w:marBottom w:val="0"/>
                                                                          <w:divBdr>
                                                                            <w:top w:val="none" w:sz="0" w:space="0" w:color="auto"/>
                                                                            <w:left w:val="none" w:sz="0" w:space="0" w:color="auto"/>
                                                                            <w:bottom w:val="none" w:sz="0" w:space="0" w:color="auto"/>
                                                                            <w:right w:val="none" w:sz="0" w:space="0" w:color="auto"/>
                                                                          </w:divBdr>
                                                                          <w:divsChild>
                                                                            <w:div w:id="468280569">
                                                                              <w:marLeft w:val="0"/>
                                                                              <w:marRight w:val="0"/>
                                                                              <w:marTop w:val="0"/>
                                                                              <w:marBottom w:val="0"/>
                                                                              <w:divBdr>
                                                                                <w:top w:val="none" w:sz="0" w:space="0" w:color="auto"/>
                                                                                <w:left w:val="none" w:sz="0" w:space="0" w:color="auto"/>
                                                                                <w:bottom w:val="none" w:sz="0" w:space="0" w:color="auto"/>
                                                                                <w:right w:val="none" w:sz="0" w:space="0" w:color="auto"/>
                                                                              </w:divBdr>
                                                                              <w:divsChild>
                                                                                <w:div w:id="1097365119">
                                                                                  <w:marLeft w:val="0"/>
                                                                                  <w:marRight w:val="0"/>
                                                                                  <w:marTop w:val="0"/>
                                                                                  <w:marBottom w:val="0"/>
                                                                                  <w:divBdr>
                                                                                    <w:top w:val="none" w:sz="0" w:space="0" w:color="auto"/>
                                                                                    <w:left w:val="none" w:sz="0" w:space="0" w:color="auto"/>
                                                                                    <w:bottom w:val="none" w:sz="0" w:space="0" w:color="auto"/>
                                                                                    <w:right w:val="none" w:sz="0" w:space="0" w:color="auto"/>
                                                                                  </w:divBdr>
                                                                                  <w:divsChild>
                                                                                    <w:div w:id="2033651831">
                                                                                      <w:marLeft w:val="0"/>
                                                                                      <w:marRight w:val="0"/>
                                                                                      <w:marTop w:val="0"/>
                                                                                      <w:marBottom w:val="0"/>
                                                                                      <w:divBdr>
                                                                                        <w:top w:val="none" w:sz="0" w:space="0" w:color="auto"/>
                                                                                        <w:left w:val="none" w:sz="0" w:space="0" w:color="auto"/>
                                                                                        <w:bottom w:val="none" w:sz="0" w:space="0" w:color="auto"/>
                                                                                        <w:right w:val="none" w:sz="0" w:space="0" w:color="auto"/>
                                                                                      </w:divBdr>
                                                                                      <w:divsChild>
                                                                                        <w:div w:id="1689284105">
                                                                                          <w:marLeft w:val="0"/>
                                                                                          <w:marRight w:val="0"/>
                                                                                          <w:marTop w:val="0"/>
                                                                                          <w:marBottom w:val="0"/>
                                                                                          <w:divBdr>
                                                                                            <w:top w:val="none" w:sz="0" w:space="0" w:color="auto"/>
                                                                                            <w:left w:val="none" w:sz="0" w:space="0" w:color="auto"/>
                                                                                            <w:bottom w:val="none" w:sz="0" w:space="0" w:color="auto"/>
                                                                                            <w:right w:val="none" w:sz="0" w:space="0" w:color="auto"/>
                                                                                          </w:divBdr>
                                                                                          <w:divsChild>
                                                                                            <w:div w:id="1814133221">
                                                                                              <w:marLeft w:val="0"/>
                                                                                              <w:marRight w:val="0"/>
                                                                                              <w:marTop w:val="0"/>
                                                                                              <w:marBottom w:val="0"/>
                                                                                              <w:divBdr>
                                                                                                <w:top w:val="none" w:sz="0" w:space="0" w:color="auto"/>
                                                                                                <w:left w:val="none" w:sz="0" w:space="0" w:color="auto"/>
                                                                                                <w:bottom w:val="none" w:sz="0" w:space="0" w:color="auto"/>
                                                                                                <w:right w:val="none" w:sz="0" w:space="0" w:color="auto"/>
                                                                                              </w:divBdr>
                                                                                              <w:divsChild>
                                                                                                <w:div w:id="237713348">
                                                                                                  <w:marLeft w:val="0"/>
                                                                                                  <w:marRight w:val="0"/>
                                                                                                  <w:marTop w:val="0"/>
                                                                                                  <w:marBottom w:val="0"/>
                                                                                                  <w:divBdr>
                                                                                                    <w:top w:val="none" w:sz="0" w:space="0" w:color="auto"/>
                                                                                                    <w:left w:val="none" w:sz="0" w:space="0" w:color="auto"/>
                                                                                                    <w:bottom w:val="none" w:sz="0" w:space="0" w:color="auto"/>
                                                                                                    <w:right w:val="none" w:sz="0" w:space="0" w:color="auto"/>
                                                                                                  </w:divBdr>
                                                                                                  <w:divsChild>
                                                                                                    <w:div w:id="1796480239">
                                                                                                      <w:marLeft w:val="0"/>
                                                                                                      <w:marRight w:val="0"/>
                                                                                                      <w:marTop w:val="0"/>
                                                                                                      <w:marBottom w:val="0"/>
                                                                                                      <w:divBdr>
                                                                                                        <w:top w:val="none" w:sz="0" w:space="0" w:color="auto"/>
                                                                                                        <w:left w:val="none" w:sz="0" w:space="0" w:color="auto"/>
                                                                                                        <w:bottom w:val="none" w:sz="0" w:space="0" w:color="auto"/>
                                                                                                        <w:right w:val="none" w:sz="0" w:space="0" w:color="auto"/>
                                                                                                      </w:divBdr>
                                                                                                      <w:divsChild>
                                                                                                        <w:div w:id="1966498012">
                                                                                                          <w:marLeft w:val="0"/>
                                                                                                          <w:marRight w:val="0"/>
                                                                                                          <w:marTop w:val="0"/>
                                                                                                          <w:marBottom w:val="0"/>
                                                                                                          <w:divBdr>
                                                                                                            <w:top w:val="none" w:sz="0" w:space="0" w:color="auto"/>
                                                                                                            <w:left w:val="none" w:sz="0" w:space="0" w:color="auto"/>
                                                                                                            <w:bottom w:val="none" w:sz="0" w:space="0" w:color="auto"/>
                                                                                                            <w:right w:val="none" w:sz="0" w:space="0" w:color="auto"/>
                                                                                                          </w:divBdr>
                                                                                                          <w:divsChild>
                                                                                                            <w:div w:id="1699310656">
                                                                                                              <w:marLeft w:val="0"/>
                                                                                                              <w:marRight w:val="0"/>
                                                                                                              <w:marTop w:val="0"/>
                                                                                                              <w:marBottom w:val="0"/>
                                                                                                              <w:divBdr>
                                                                                                                <w:top w:val="none" w:sz="0" w:space="0" w:color="auto"/>
                                                                                                                <w:left w:val="none" w:sz="0" w:space="0" w:color="auto"/>
                                                                                                                <w:bottom w:val="none" w:sz="0" w:space="0" w:color="auto"/>
                                                                                                                <w:right w:val="none" w:sz="0" w:space="0" w:color="auto"/>
                                                                                                              </w:divBdr>
                                                                                                              <w:divsChild>
                                                                                                                <w:div w:id="973101238">
                                                                                                                  <w:marLeft w:val="0"/>
                                                                                                                  <w:marRight w:val="0"/>
                                                                                                                  <w:marTop w:val="0"/>
                                                                                                                  <w:marBottom w:val="0"/>
                                                                                                                  <w:divBdr>
                                                                                                                    <w:top w:val="none" w:sz="0" w:space="0" w:color="auto"/>
                                                                                                                    <w:left w:val="none" w:sz="0" w:space="0" w:color="auto"/>
                                                                                                                    <w:bottom w:val="none" w:sz="0" w:space="0" w:color="auto"/>
                                                                                                                    <w:right w:val="none" w:sz="0" w:space="0" w:color="auto"/>
                                                                                                                  </w:divBdr>
                                                                                                                  <w:divsChild>
                                                                                                                    <w:div w:id="2081361289">
                                                                                                                      <w:marLeft w:val="0"/>
                                                                                                                      <w:marRight w:val="0"/>
                                                                                                                      <w:marTop w:val="0"/>
                                                                                                                      <w:marBottom w:val="0"/>
                                                                                                                      <w:divBdr>
                                                                                                                        <w:top w:val="none" w:sz="0" w:space="0" w:color="auto"/>
                                                                                                                        <w:left w:val="none" w:sz="0" w:space="0" w:color="auto"/>
                                                                                                                        <w:bottom w:val="none" w:sz="0" w:space="0" w:color="auto"/>
                                                                                                                        <w:right w:val="none" w:sz="0" w:space="0" w:color="auto"/>
                                                                                                                      </w:divBdr>
                                                                                                                      <w:divsChild>
                                                                                                                        <w:div w:id="779566077">
                                                                                                                          <w:marLeft w:val="0"/>
                                                                                                                          <w:marRight w:val="0"/>
                                                                                                                          <w:marTop w:val="0"/>
                                                                                                                          <w:marBottom w:val="0"/>
                                                                                                                          <w:divBdr>
                                                                                                                            <w:top w:val="none" w:sz="0" w:space="0" w:color="auto"/>
                                                                                                                            <w:left w:val="none" w:sz="0" w:space="0" w:color="auto"/>
                                                                                                                            <w:bottom w:val="none" w:sz="0" w:space="0" w:color="auto"/>
                                                                                                                            <w:right w:val="none" w:sz="0" w:space="0" w:color="auto"/>
                                                                                                                          </w:divBdr>
                                                                                                                          <w:divsChild>
                                                                                                                            <w:div w:id="234512839">
                                                                                                                              <w:marLeft w:val="0"/>
                                                                                                                              <w:marRight w:val="0"/>
                                                                                                                              <w:marTop w:val="0"/>
                                                                                                                              <w:marBottom w:val="0"/>
                                                                                                                              <w:divBdr>
                                                                                                                                <w:top w:val="none" w:sz="0" w:space="0" w:color="auto"/>
                                                                                                                                <w:left w:val="none" w:sz="0" w:space="0" w:color="auto"/>
                                                                                                                                <w:bottom w:val="none" w:sz="0" w:space="0" w:color="auto"/>
                                                                                                                                <w:right w:val="none" w:sz="0" w:space="0" w:color="auto"/>
                                                                                                                              </w:divBdr>
                                                                                                                              <w:divsChild>
                                                                                                                                <w:div w:id="807548621">
                                                                                                                                  <w:marLeft w:val="0"/>
                                                                                                                                  <w:marRight w:val="0"/>
                                                                                                                                  <w:marTop w:val="0"/>
                                                                                                                                  <w:marBottom w:val="0"/>
                                                                                                                                  <w:divBdr>
                                                                                                                                    <w:top w:val="none" w:sz="0" w:space="0" w:color="auto"/>
                                                                                                                                    <w:left w:val="none" w:sz="0" w:space="0" w:color="auto"/>
                                                                                                                                    <w:bottom w:val="none" w:sz="0" w:space="0" w:color="auto"/>
                                                                                                                                    <w:right w:val="none" w:sz="0" w:space="0" w:color="auto"/>
                                                                                                                                  </w:divBdr>
                                                                                                                                  <w:divsChild>
                                                                                                                                    <w:div w:id="2089688831">
                                                                                                                                      <w:marLeft w:val="0"/>
                                                                                                                                      <w:marRight w:val="0"/>
                                                                                                                                      <w:marTop w:val="0"/>
                                                                                                                                      <w:marBottom w:val="0"/>
                                                                                                                                      <w:divBdr>
                                                                                                                                        <w:top w:val="none" w:sz="0" w:space="0" w:color="auto"/>
                                                                                                                                        <w:left w:val="none" w:sz="0" w:space="0" w:color="auto"/>
                                                                                                                                        <w:bottom w:val="none" w:sz="0" w:space="0" w:color="auto"/>
                                                                                                                                        <w:right w:val="none" w:sz="0" w:space="0" w:color="auto"/>
                                                                                                                                      </w:divBdr>
                                                                                                                                      <w:divsChild>
                                                                                                                                        <w:div w:id="2112894007">
                                                                                                                                          <w:marLeft w:val="0"/>
                                                                                                                                          <w:marRight w:val="0"/>
                                                                                                                                          <w:marTop w:val="0"/>
                                                                                                                                          <w:marBottom w:val="0"/>
                                                                                                                                          <w:divBdr>
                                                                                                                                            <w:top w:val="none" w:sz="0" w:space="0" w:color="auto"/>
                                                                                                                                            <w:left w:val="none" w:sz="0" w:space="0" w:color="auto"/>
                                                                                                                                            <w:bottom w:val="none" w:sz="0" w:space="0" w:color="auto"/>
                                                                                                                                            <w:right w:val="none" w:sz="0" w:space="0" w:color="auto"/>
                                                                                                                                          </w:divBdr>
                                                                                                                                        </w:div>
                                                                                                                                        <w:div w:id="1032345900">
                                                                                                                                          <w:marLeft w:val="0"/>
                                                                                                                                          <w:marRight w:val="0"/>
                                                                                                                                          <w:marTop w:val="0"/>
                                                                                                                                          <w:marBottom w:val="0"/>
                                                                                                                                          <w:divBdr>
                                                                                                                                            <w:top w:val="none" w:sz="0" w:space="0" w:color="auto"/>
                                                                                                                                            <w:left w:val="none" w:sz="0" w:space="0" w:color="auto"/>
                                                                                                                                            <w:bottom w:val="none" w:sz="0" w:space="0" w:color="auto"/>
                                                                                                                                            <w:right w:val="none" w:sz="0" w:space="0" w:color="auto"/>
                                                                                                                                          </w:divBdr>
                                                                                                                                        </w:div>
                                                                                                                                        <w:div w:id="365646990">
                                                                                                                                          <w:marLeft w:val="0"/>
                                                                                                                                          <w:marRight w:val="0"/>
                                                                                                                                          <w:marTop w:val="0"/>
                                                                                                                                          <w:marBottom w:val="0"/>
                                                                                                                                          <w:divBdr>
                                                                                                                                            <w:top w:val="none" w:sz="0" w:space="0" w:color="auto"/>
                                                                                                                                            <w:left w:val="none" w:sz="0" w:space="0" w:color="auto"/>
                                                                                                                                            <w:bottom w:val="none" w:sz="0" w:space="0" w:color="auto"/>
                                                                                                                                            <w:right w:val="none" w:sz="0" w:space="0" w:color="auto"/>
                                                                                                                                          </w:divBdr>
                                                                                                                                        </w:div>
                                                                                                                                        <w:div w:id="1975216413">
                                                                                                                                          <w:marLeft w:val="0"/>
                                                                                                                                          <w:marRight w:val="0"/>
                                                                                                                                          <w:marTop w:val="0"/>
                                                                                                                                          <w:marBottom w:val="0"/>
                                                                                                                                          <w:divBdr>
                                                                                                                                            <w:top w:val="none" w:sz="0" w:space="0" w:color="auto"/>
                                                                                                                                            <w:left w:val="none" w:sz="0" w:space="0" w:color="auto"/>
                                                                                                                                            <w:bottom w:val="none" w:sz="0" w:space="0" w:color="auto"/>
                                                                                                                                            <w:right w:val="none" w:sz="0" w:space="0" w:color="auto"/>
                                                                                                                                          </w:divBdr>
                                                                                                                                        </w:div>
                                                                                                                                        <w:div w:id="841551352">
                                                                                                                                          <w:marLeft w:val="0"/>
                                                                                                                                          <w:marRight w:val="0"/>
                                                                                                                                          <w:marTop w:val="0"/>
                                                                                                                                          <w:marBottom w:val="0"/>
                                                                                                                                          <w:divBdr>
                                                                                                                                            <w:top w:val="none" w:sz="0" w:space="0" w:color="auto"/>
                                                                                                                                            <w:left w:val="none" w:sz="0" w:space="0" w:color="auto"/>
                                                                                                                                            <w:bottom w:val="none" w:sz="0" w:space="0" w:color="auto"/>
                                                                                                                                            <w:right w:val="none" w:sz="0" w:space="0" w:color="auto"/>
                                                                                                                                          </w:divBdr>
                                                                                                                                        </w:div>
                                                                                                                                        <w:div w:id="2052456808">
                                                                                                                                          <w:marLeft w:val="0"/>
                                                                                                                                          <w:marRight w:val="0"/>
                                                                                                                                          <w:marTop w:val="0"/>
                                                                                                                                          <w:marBottom w:val="0"/>
                                                                                                                                          <w:divBdr>
                                                                                                                                            <w:top w:val="none" w:sz="0" w:space="0" w:color="auto"/>
                                                                                                                                            <w:left w:val="none" w:sz="0" w:space="0" w:color="auto"/>
                                                                                                                                            <w:bottom w:val="none" w:sz="0" w:space="0" w:color="auto"/>
                                                                                                                                            <w:right w:val="none" w:sz="0" w:space="0" w:color="auto"/>
                                                                                                                                          </w:divBdr>
                                                                                                                                        </w:div>
                                                                                                                                        <w:div w:id="2311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8788">
                                                                                                                                  <w:marLeft w:val="0"/>
                                                                                                                                  <w:marRight w:val="0"/>
                                                                                                                                  <w:marTop w:val="0"/>
                                                                                                                                  <w:marBottom w:val="0"/>
                                                                                                                                  <w:divBdr>
                                                                                                                                    <w:top w:val="none" w:sz="0" w:space="0" w:color="auto"/>
                                                                                                                                    <w:left w:val="none" w:sz="0" w:space="0" w:color="auto"/>
                                                                                                                                    <w:bottom w:val="none" w:sz="0" w:space="0" w:color="auto"/>
                                                                                                                                    <w:right w:val="none" w:sz="0" w:space="0" w:color="auto"/>
                                                                                                                                  </w:divBdr>
                                                                                                                                  <w:divsChild>
                                                                                                                                    <w:div w:id="2107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a.ed.gov/" TargetMode="External"/><Relationship Id="rId13" Type="http://schemas.openxmlformats.org/officeDocument/2006/relationships/image" Target="media/image1.jpeg"/><Relationship Id="rId18" Type="http://schemas.openxmlformats.org/officeDocument/2006/relationships/hyperlink" Target="http://links.govdelivery.com/track?type=click&amp;enid=ZWFzPTEmbWFpbGluZ2lkPTIwMTcwMzA4LjcwODcyMzcxJm1lc3NhZ2VpZD1NREItUFJELUJVTC0yMDE3MDMwOC43MDg3MjM3MSZkYXRhYmFzZWlkPTEwMDEmc2VyaWFsPTE3ODM1ODMxJmVtYWlsaWQ9c2ZhZ2VuQGJpcmNodHJlZWNlbnRlci5vcmcmdXNlcmlkPXNmYWdlbkBiaXJjaHRyZWVjZW50ZXIub3JnJmZsPSZleHRyYT1NdWx0aXZhcmlhdGVJZD0mJiY=&amp;&amp;&amp;104&amp;&amp;&amp;https://subscriberhelp.govdelivery.com/" TargetMode="External"/><Relationship Id="rId26" Type="http://schemas.openxmlformats.org/officeDocument/2006/relationships/hyperlink" Target="https://www.washingtonpost.com/news/the-fix/wp/2016/11/16/post-truth-named-2016-word-of-the-year-by-oxford-dictionaries/" TargetMode="External"/><Relationship Id="rId3" Type="http://schemas.openxmlformats.org/officeDocument/2006/relationships/settings" Target="settings.xml"/><Relationship Id="rId21" Type="http://schemas.openxmlformats.org/officeDocument/2006/relationships/hyperlink" Target="http://www.myschoolpsychology.com/federal-regulations/part-c-of-the-idea/" TargetMode="External"/><Relationship Id="rId7" Type="http://schemas.openxmlformats.org/officeDocument/2006/relationships/hyperlink" Target="http://www.asaif.net" TargetMode="External"/><Relationship Id="rId12" Type="http://schemas.openxmlformats.org/officeDocument/2006/relationships/hyperlink" Target="https://web.archive.org/web/20161228141735/http:/idea.ed.gov/explore/home" TargetMode="External"/><Relationship Id="rId17" Type="http://schemas.openxmlformats.org/officeDocument/2006/relationships/hyperlink" Target="http://links.govdelivery.com/track?type=click&amp;enid=ZWFzPTEmbWFpbGluZ2lkPTIwMTcwMzA4LjcwODcyMzcxJm1lc3NhZ2VpZD1NREItUFJELUJVTC0yMDE3MDMwOC43MDg3MjM3MSZkYXRhYmFzZWlkPTEwMDEmc2VyaWFsPTE3ODM1ODMxJmVtYWlsaWQ9c2ZhZ2VuQGJpcmNodHJlZWNlbnRlci5vcmcmdXNlcmlkPXNmYWdlbkBiaXJjaHRyZWVjZW50ZXIub3JnJmZsPSZleHRyYT1NdWx0aXZhcmlhdGVJZD0mJiY=&amp;&amp;&amp;103&amp;&amp;&amp;https://public.govdelivery.com/accounts/USED/subscriber/new?preferences=true" TargetMode="External"/><Relationship Id="rId25" Type="http://schemas.openxmlformats.org/officeDocument/2006/relationships/hyperlink" Target="https://assessingpsyche.wordpress.com/2013/12/16/video-tutorial-misunderstanding-regression-to-the-mean/" TargetMode="External"/><Relationship Id="rId2" Type="http://schemas.openxmlformats.org/officeDocument/2006/relationships/styles" Target="styles.xml"/><Relationship Id="rId16" Type="http://schemas.openxmlformats.org/officeDocument/2006/relationships/hyperlink" Target="http://links.govdelivery.com/track?type=click&amp;enid=ZWFzPTEmbWFpbGluZ2lkPTIwMTcwMzA4LjcwODcyMzcxJm1lc3NhZ2VpZD1NREItUFJELUJVTC0yMDE3MDMwOC43MDg3MjM3MSZkYXRhYmFzZWlkPTEwMDEmc2VyaWFsPTE3ODM1ODMxJmVtYWlsaWQ9c2ZhZ2VuQGJpcmNodHJlZWNlbnRlci5vcmcmdXNlcmlkPXNmYWdlbkBiaXJjaHRyZWVjZW50ZXIub3JnJmZsPSZleHRyYT1NdWx0aXZhcmlhdGVJZD0mJiY=&amp;&amp;&amp;102&amp;&amp;&amp;https://sites.ed.gov/osers/2017/03/department-of-education-seeks-comments-on-new-idea-website/?utm_content=&amp;utm_medium=email&amp;utm_name=&amp;utm_source=govdelivery&amp;utm_term=" TargetMode="External"/><Relationship Id="rId20" Type="http://schemas.openxmlformats.org/officeDocument/2006/relationships/hyperlink" Target="http://idea.ed.gov/" TargetMode="External"/><Relationship Id="rId29" Type="http://schemas.openxmlformats.org/officeDocument/2006/relationships/hyperlink" Target="mailto:johnzerowillis@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ea.ed.gov/"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inks.govdelivery.com/track?type=click&amp;enid=ZWFzPTEmbWFpbGluZ2lkPTIwMTcwMzA4LjcwODcyMzcxJm1lc3NhZ2VpZD1NREItUFJELUJVTC0yMDE3MDMwOC43MDg3MjM3MSZkYXRhYmFzZWlkPTEwMDEmc2VyaWFsPTE3ODM1ODMxJmVtYWlsaWQ9c2ZhZ2VuQGJpcmNodHJlZWNlbnRlci5vcmcmdXNlcmlkPXNmYWdlbkBiaXJjaHRyZWVjZW50ZXIub3JnJmZsPSZleHRyYT1NdWx0aXZhcmlhdGVJZD0mJiY=&amp;&amp;&amp;101&amp;&amp;&amp;http://IDEA.ed.gov?utm_content=&amp;utm_medium=email&amp;utm_name=&amp;utm_source=govdelivery&amp;utm_term=" TargetMode="External"/><Relationship Id="rId23" Type="http://schemas.openxmlformats.org/officeDocument/2006/relationships/hyperlink" Target="https://assessingpsyche.wordpress.com/2013/12/16/video-tutorial-misunderstanding-regression-to-the-mean/" TargetMode="External"/><Relationship Id="rId28" Type="http://schemas.openxmlformats.org/officeDocument/2006/relationships/hyperlink" Target="mailto:johnzerowillis@yahoo.com" TargetMode="External"/><Relationship Id="rId10" Type="http://schemas.openxmlformats.org/officeDocument/2006/relationships/hyperlink" Target="http://www.myschoolpsychology.com/" TargetMode="External"/><Relationship Id="rId19" Type="http://schemas.openxmlformats.org/officeDocument/2006/relationships/hyperlink" Target="http://links.govdelivery.com/track?type=click&amp;enid=ZWFzPTEmbWFpbGluZ2lkPTIwMTcwMzA4LjcwODcyMzcxJm1lc3NhZ2VpZD1NREItUFJELUJVTC0yMDE3MDMwOC43MDg3MjM3MSZkYXRhYmFzZWlkPTEwMDEmc2VyaWFsPTE3ODM1ODMxJmVtYWlsaWQ9c2ZhZ2VuQGJpcmNodHJlZWNlbnRlci5vcmcmdXNlcmlkPXNmYWdlbkBiaXJjaHRyZWVjZW50ZXIub3JnJmZsPSZleHRyYT1NdWx0aXZhcmlhdGVJZD0mJiY=&amp;&amp;&amp;105&amp;&amp;&amp;http://www.ed.gov/?utm_content=&amp;utm_medium=email&amp;utm_name=&amp;utm_source=govdelivery&amp;utm_ter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ed.gov/about/offices/list/osers/osep/osep-idea.html" TargetMode="External"/><Relationship Id="rId14" Type="http://schemas.openxmlformats.org/officeDocument/2006/relationships/hyperlink" Target="http://links.govdelivery.com/track?type=click&amp;enid=ZWFzPTEmbWFpbGluZ2lkPTIwMTcwMzA4LjcwODcyMzcxJm1lc3NhZ2VpZD1NREItUFJELUJVTC0yMDE3MDMwOC43MDg3MjM3MSZkYXRhYmFzZWlkPTEwMDEmc2VyaWFsPTE3ODM1ODMxJmVtYWlsaWQ9c2ZhZ2VuQGJpcmNodHJlZWNlbnRlci5vcmcmdXNlcmlkPXNmYWdlbkBiaXJjaHRyZWVjZW50ZXIub3JnJmZsPSZleHRyYT1NdWx0aXZhcmlhdGVJZD0mJiY=&amp;&amp;&amp;100&amp;&amp;&amp;https://sites.ed.gov/osers/2017/03/department-of-education-seeks-comments-on-new-idea-website/?utm_content=&amp;utm_medium=email&amp;utm_name=&amp;utm_source=govdelivery&amp;utm_term=" TargetMode="External"/><Relationship Id="rId22" Type="http://schemas.openxmlformats.org/officeDocument/2006/relationships/hyperlink" Target="https://www.collegeboard.org/releases/2016/college-board-simplifies-request-process-for-test-ccommodations" TargetMode="External"/><Relationship Id="rId27" Type="http://schemas.openxmlformats.org/officeDocument/2006/relationships/hyperlink" Target="https://www.theguardian.com/books/2017/mar/16/oxford-comma-helps-drivers-win-dispute-about-overtime-pay?CMP=oth_b-aplnews_d-1"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landesbioscience.com/journals/cib/article/8716" TargetMode="External"/><Relationship Id="rId2" Type="http://schemas.openxmlformats.org/officeDocument/2006/relationships/hyperlink" Target="http://www.udel.edu/educ/gottfredson/reprints/2009semen.pdf" TargetMode="External"/><Relationship Id="rId1" Type="http://schemas.openxmlformats.org/officeDocument/2006/relationships/hyperlink" Target="http://wonderlictestsample.com/nfl-wonderlic-scores/" TargetMode="External"/><Relationship Id="rId4" Type="http://schemas.openxmlformats.org/officeDocument/2006/relationships/hyperlink" Target="http://www.concordmonitor.com/Frank-edelblut-nominated-as-education-commissioner-7539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3419</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RIVIER COLLEGE</vt:lpstr>
    </vt:vector>
  </TitlesOfParts>
  <Company>Hewlett-Packard</Company>
  <LinksUpToDate>false</LinksUpToDate>
  <CharactersWithSpaces>22866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RIVIER COLLEGE</dc:title>
  <dc:creator>John Willis</dc:creator>
  <cp:lastModifiedBy>guymmcbride@gmail.com</cp:lastModifiedBy>
  <cp:revision>2</cp:revision>
  <dcterms:created xsi:type="dcterms:W3CDTF">2017-03-22T18:01:00Z</dcterms:created>
  <dcterms:modified xsi:type="dcterms:W3CDTF">2017-03-22T18:01:00Z</dcterms:modified>
</cp:coreProperties>
</file>