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E1" w:rsidRDefault="00C168E1" w:rsidP="00C16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Reviews in </w:t>
      </w:r>
      <w:r w:rsidRPr="00EE54B2">
        <w:rPr>
          <w:rFonts w:ascii="Times New Roman" w:hAnsi="Times New Roman" w:cs="Times New Roman"/>
          <w:sz w:val="24"/>
          <w:szCs w:val="24"/>
        </w:rPr>
        <w:t xml:space="preserve">C. R. Reynolds, K. J.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hAnsi="Times New Roman" w:cs="Times New Roman"/>
          <w:sz w:val="24"/>
          <w:szCs w:val="24"/>
        </w:rPr>
        <w:t>. Hoboken, NJ: John Wiley and Sons.</w:t>
      </w:r>
    </w:p>
    <w:p w:rsidR="00C168E1" w:rsidRDefault="00C168E1" w:rsidP="00C168E1">
      <w:pPr>
        <w:rPr>
          <w:rFonts w:ascii="Times New Roman" w:hAnsi="Times New Roman" w:cs="Times New Roman"/>
          <w:sz w:val="24"/>
          <w:szCs w:val="24"/>
        </w:rPr>
      </w:pPr>
    </w:p>
    <w:p w:rsidR="00871561" w:rsidRPr="00BC5534" w:rsidRDefault="00871561" w:rsidP="00C168E1">
      <w:pPr>
        <w:rPr>
          <w:rFonts w:ascii="Times New Roman" w:hAnsi="Times New Roman" w:cs="Times New Roman"/>
          <w:sz w:val="24"/>
          <w:szCs w:val="24"/>
        </w:rPr>
      </w:pPr>
      <w:r w:rsidRPr="00BC5534">
        <w:rPr>
          <w:rFonts w:ascii="Times New Roman" w:hAnsi="Times New Roman" w:cs="Times New Roman"/>
          <w:sz w:val="24"/>
          <w:szCs w:val="24"/>
        </w:rPr>
        <w:t xml:space="preserve">Kathleen </w:t>
      </w:r>
      <w:proofErr w:type="spellStart"/>
      <w:r w:rsidRPr="00BC5534">
        <w:rPr>
          <w:rFonts w:ascii="Times New Roman" w:hAnsi="Times New Roman" w:cs="Times New Roman"/>
          <w:sz w:val="24"/>
          <w:szCs w:val="24"/>
        </w:rPr>
        <w:t>Viezel</w:t>
      </w:r>
      <w:proofErr w:type="spellEnd"/>
      <w:r w:rsidRPr="00BC5534">
        <w:rPr>
          <w:rFonts w:ascii="Times New Roman" w:hAnsi="Times New Roman" w:cs="Times New Roman"/>
          <w:sz w:val="24"/>
          <w:szCs w:val="24"/>
        </w:rPr>
        <w:t>, Ph.D., NCSP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School of Psychology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Fairleigh Dickinson University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C5534">
        <w:rPr>
          <w:rFonts w:ascii="Times New Roman" w:hAnsi="Times New Roman" w:cs="Times New Roman"/>
          <w:sz w:val="24"/>
          <w:szCs w:val="24"/>
        </w:rPr>
        <w:t xml:space="preserve">Jamie </w:t>
      </w:r>
      <w:proofErr w:type="spellStart"/>
      <w:r w:rsidRPr="00BC5534">
        <w:rPr>
          <w:rFonts w:ascii="Times New Roman" w:hAnsi="Times New Roman" w:cs="Times New Roman"/>
          <w:sz w:val="24"/>
          <w:szCs w:val="24"/>
        </w:rPr>
        <w:t>Zibulsky</w:t>
      </w:r>
      <w:proofErr w:type="spellEnd"/>
      <w:r w:rsidRPr="00BC5534">
        <w:rPr>
          <w:rFonts w:ascii="Times New Roman" w:hAnsi="Times New Roman" w:cs="Times New Roman"/>
          <w:sz w:val="24"/>
          <w:szCs w:val="24"/>
        </w:rPr>
        <w:t>, Ph.D.</w:t>
      </w:r>
      <w:r w:rsidR="00C168E1"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Assistant Professor</w:t>
      </w:r>
      <w:r w:rsidR="00C168E1"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School of Psychology</w:t>
      </w:r>
      <w:r w:rsidR="00C168E1"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Fairleigh Dickinson University</w:t>
      </w:r>
      <w:r w:rsidR="00C168E1">
        <w:rPr>
          <w:rFonts w:ascii="Times New Roman" w:hAnsi="Times New Roman" w:cs="Times New Roman"/>
          <w:sz w:val="24"/>
          <w:szCs w:val="24"/>
        </w:rPr>
        <w:t xml:space="preserve">; </w:t>
      </w:r>
      <w:r w:rsidRPr="00BC5534">
        <w:rPr>
          <w:rFonts w:ascii="Times New Roman" w:hAnsi="Times New Roman" w:cs="Times New Roman"/>
          <w:sz w:val="24"/>
          <w:szCs w:val="24"/>
        </w:rPr>
        <w:t xml:space="preserve">Ron Dumont, </w:t>
      </w:r>
      <w:proofErr w:type="spellStart"/>
      <w:r w:rsidRPr="00BC5534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Pr="00BC5534">
        <w:rPr>
          <w:rFonts w:ascii="Times New Roman" w:hAnsi="Times New Roman" w:cs="Times New Roman"/>
          <w:sz w:val="24"/>
          <w:szCs w:val="24"/>
        </w:rPr>
        <w:t>., NCSP</w:t>
      </w:r>
      <w:r w:rsidR="00C168E1"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Professor</w:t>
      </w:r>
      <w:r w:rsidR="00C168E1">
        <w:rPr>
          <w:rFonts w:ascii="Times New Roman" w:hAnsi="Times New Roman" w:cs="Times New Roman"/>
          <w:sz w:val="24"/>
          <w:szCs w:val="24"/>
        </w:rPr>
        <w:t xml:space="preserve"> and Director, </w:t>
      </w:r>
      <w:r w:rsidRPr="00BC5534">
        <w:rPr>
          <w:rFonts w:ascii="Times New Roman" w:hAnsi="Times New Roman" w:cs="Times New Roman"/>
          <w:sz w:val="24"/>
          <w:szCs w:val="24"/>
        </w:rPr>
        <w:t>School of Psychology</w:t>
      </w:r>
      <w:r w:rsidR="00C168E1">
        <w:rPr>
          <w:rFonts w:ascii="Times New Roman" w:hAnsi="Times New Roman" w:cs="Times New Roman"/>
          <w:sz w:val="24"/>
          <w:szCs w:val="24"/>
        </w:rPr>
        <w:t xml:space="preserve">, </w:t>
      </w:r>
      <w:r w:rsidRPr="00BC5534">
        <w:rPr>
          <w:rFonts w:ascii="Times New Roman" w:hAnsi="Times New Roman" w:cs="Times New Roman"/>
          <w:sz w:val="24"/>
          <w:szCs w:val="24"/>
        </w:rPr>
        <w:t>Fairleigh Dickinson University</w:t>
      </w:r>
      <w:r w:rsidR="00C168E1">
        <w:rPr>
          <w:rFonts w:ascii="Times New Roman" w:hAnsi="Times New Roman" w:cs="Times New Roman"/>
          <w:sz w:val="24"/>
          <w:szCs w:val="24"/>
        </w:rPr>
        <w:t>; John O. Willis, Ed.D., SAIF, Senior Lecturer in Assessment, Department of Education, Rivier University.</w:t>
      </w:r>
    </w:p>
    <w:p w:rsidR="00871561" w:rsidRPr="00BC5534" w:rsidRDefault="00871561" w:rsidP="0087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567" w:rsidRPr="00EE54B2" w:rsidRDefault="00F93567" w:rsidP="00F93567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4B2">
        <w:rPr>
          <w:rFonts w:ascii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J. (2014). Achenbach Child Behavior Checklist. In C. R. Reynolds, K. J.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hAnsi="Times New Roman" w:cs="Times New Roman"/>
          <w:sz w:val="24"/>
          <w:szCs w:val="24"/>
        </w:rPr>
        <w:t xml:space="preserve"> (4th ed., Vol. 1, pp. 33). Hoboken, NJ: John Wiley and Sons.</w:t>
      </w:r>
    </w:p>
    <w:p w:rsidR="00F93567" w:rsidRPr="00B8008F" w:rsidRDefault="00F93567" w:rsidP="00F9356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96C" w:rsidRPr="00B8008F" w:rsidRDefault="006D796C" w:rsidP="006D79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8008F">
        <w:rPr>
          <w:rFonts w:ascii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B8008F">
        <w:rPr>
          <w:rFonts w:ascii="Times New Roman" w:hAnsi="Times New Roman" w:cs="Times New Roman"/>
          <w:sz w:val="24"/>
          <w:szCs w:val="24"/>
        </w:rPr>
        <w:t>Viezel</w:t>
      </w:r>
      <w:proofErr w:type="spellEnd"/>
      <w:r w:rsidRPr="00B8008F">
        <w:rPr>
          <w:rFonts w:ascii="Times New Roman" w:hAnsi="Times New Roman" w:cs="Times New Roman"/>
          <w:sz w:val="24"/>
          <w:szCs w:val="24"/>
        </w:rPr>
        <w:t xml:space="preserve">, K.D., &amp; </w:t>
      </w:r>
      <w:proofErr w:type="spellStart"/>
      <w:r w:rsidRPr="00B8008F">
        <w:rPr>
          <w:rFonts w:ascii="Times New Roman" w:hAnsi="Times New Roman" w:cs="Times New Roman"/>
          <w:sz w:val="24"/>
          <w:szCs w:val="24"/>
        </w:rPr>
        <w:t>Zibulsky</w:t>
      </w:r>
      <w:proofErr w:type="spellEnd"/>
      <w:r w:rsidRPr="00B8008F">
        <w:rPr>
          <w:rFonts w:ascii="Times New Roman" w:hAnsi="Times New Roman" w:cs="Times New Roman"/>
          <w:sz w:val="24"/>
          <w:szCs w:val="24"/>
        </w:rPr>
        <w:t xml:space="preserve">, J. (2014). Devereux Behavior Rating Scale-School Form. In C. R. Reynolds, K. J. </w:t>
      </w:r>
      <w:proofErr w:type="spellStart"/>
      <w:r w:rsidRPr="00B8008F">
        <w:rPr>
          <w:rFonts w:ascii="Times New Roman" w:hAnsi="Times New Roman" w:cs="Times New Roman"/>
          <w:sz w:val="24"/>
          <w:szCs w:val="24"/>
        </w:rPr>
        <w:t>Vannest</w:t>
      </w:r>
      <w:proofErr w:type="spellEnd"/>
      <w:r w:rsidRPr="00B8008F">
        <w:rPr>
          <w:rFonts w:ascii="Times New Roman" w:hAnsi="Times New Roman" w:cs="Times New Roman"/>
          <w:sz w:val="24"/>
          <w:szCs w:val="24"/>
        </w:rPr>
        <w:t xml:space="preserve">, &amp; E. Fletcher-Janzen (Eds.), </w:t>
      </w:r>
      <w:r w:rsidRPr="00B8008F">
        <w:rPr>
          <w:rFonts w:ascii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B8008F">
        <w:rPr>
          <w:rFonts w:ascii="Times New Roman" w:hAnsi="Times New Roman" w:cs="Times New Roman"/>
          <w:sz w:val="24"/>
          <w:szCs w:val="24"/>
        </w:rPr>
        <w:t xml:space="preserve"> (4th ed., Vol. 2, pp. 823-824). Hoboken, NJ: John Wiley and Sons.</w:t>
      </w:r>
    </w:p>
    <w:p w:rsidR="006D796C" w:rsidRPr="00B8008F" w:rsidRDefault="006D796C" w:rsidP="006D796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96C" w:rsidRPr="00B8008F" w:rsidRDefault="006D796C" w:rsidP="006D79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8008F">
        <w:rPr>
          <w:rFonts w:ascii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B8008F">
        <w:rPr>
          <w:rFonts w:ascii="Times New Roman" w:hAnsi="Times New Roman" w:cs="Times New Roman"/>
          <w:sz w:val="24"/>
          <w:szCs w:val="24"/>
        </w:rPr>
        <w:t>Viezel</w:t>
      </w:r>
      <w:proofErr w:type="spellEnd"/>
      <w:r w:rsidRPr="00B8008F">
        <w:rPr>
          <w:rFonts w:ascii="Times New Roman" w:hAnsi="Times New Roman" w:cs="Times New Roman"/>
          <w:sz w:val="24"/>
          <w:szCs w:val="24"/>
        </w:rPr>
        <w:t xml:space="preserve">, K.D., &amp; </w:t>
      </w:r>
      <w:proofErr w:type="spellStart"/>
      <w:r w:rsidRPr="00B8008F">
        <w:rPr>
          <w:rFonts w:ascii="Times New Roman" w:hAnsi="Times New Roman" w:cs="Times New Roman"/>
          <w:sz w:val="24"/>
          <w:szCs w:val="24"/>
        </w:rPr>
        <w:t>Zibulsky</w:t>
      </w:r>
      <w:proofErr w:type="spellEnd"/>
      <w:r w:rsidRPr="00B8008F">
        <w:rPr>
          <w:rFonts w:ascii="Times New Roman" w:hAnsi="Times New Roman" w:cs="Times New Roman"/>
          <w:sz w:val="24"/>
          <w:szCs w:val="24"/>
        </w:rPr>
        <w:t xml:space="preserve">, J. (2014). Devereux Scales of Mental Disorders. In C. R. Reynolds, K. J. </w:t>
      </w:r>
      <w:proofErr w:type="spellStart"/>
      <w:r w:rsidRPr="00B8008F">
        <w:rPr>
          <w:rFonts w:ascii="Times New Roman" w:hAnsi="Times New Roman" w:cs="Times New Roman"/>
          <w:sz w:val="24"/>
          <w:szCs w:val="24"/>
        </w:rPr>
        <w:t>Vannest</w:t>
      </w:r>
      <w:proofErr w:type="spellEnd"/>
      <w:r w:rsidRPr="00B8008F">
        <w:rPr>
          <w:rFonts w:ascii="Times New Roman" w:hAnsi="Times New Roman" w:cs="Times New Roman"/>
          <w:sz w:val="24"/>
          <w:szCs w:val="24"/>
        </w:rPr>
        <w:t xml:space="preserve">, &amp; E. Fletcher-Janzen (Eds.), </w:t>
      </w:r>
      <w:r w:rsidRPr="00B8008F">
        <w:rPr>
          <w:rFonts w:ascii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B8008F">
        <w:rPr>
          <w:rFonts w:ascii="Times New Roman" w:hAnsi="Times New Roman" w:cs="Times New Roman"/>
          <w:sz w:val="24"/>
          <w:szCs w:val="24"/>
        </w:rPr>
        <w:t xml:space="preserve"> (4th ed., Vol. 2, pp. 824-826). Hoboken, NJ: John Wiley and Sons.</w:t>
      </w:r>
    </w:p>
    <w:p w:rsidR="006D796C" w:rsidRDefault="006D796C" w:rsidP="006D796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96C" w:rsidRPr="00D00D18" w:rsidRDefault="006D796C" w:rsidP="006D79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00D18">
        <w:rPr>
          <w:rFonts w:ascii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D00D18">
        <w:rPr>
          <w:rFonts w:ascii="Times New Roman" w:hAnsi="Times New Roman" w:cs="Times New Roman"/>
          <w:sz w:val="24"/>
          <w:szCs w:val="24"/>
        </w:rPr>
        <w:t>Viezel</w:t>
      </w:r>
      <w:proofErr w:type="spellEnd"/>
      <w:r w:rsidRPr="00D00D18">
        <w:rPr>
          <w:rFonts w:ascii="Times New Roman" w:hAnsi="Times New Roman" w:cs="Times New Roman"/>
          <w:sz w:val="24"/>
          <w:szCs w:val="24"/>
        </w:rPr>
        <w:t xml:space="preserve">, K.D., &amp; </w:t>
      </w:r>
      <w:proofErr w:type="spellStart"/>
      <w:r w:rsidRPr="00D00D18">
        <w:rPr>
          <w:rFonts w:ascii="Times New Roman" w:hAnsi="Times New Roman" w:cs="Times New Roman"/>
          <w:sz w:val="24"/>
          <w:szCs w:val="24"/>
        </w:rPr>
        <w:t>Zibulsky</w:t>
      </w:r>
      <w:proofErr w:type="spellEnd"/>
      <w:r w:rsidRPr="00D00D18">
        <w:rPr>
          <w:rFonts w:ascii="Times New Roman" w:hAnsi="Times New Roman" w:cs="Times New Roman"/>
          <w:sz w:val="24"/>
          <w:szCs w:val="24"/>
        </w:rPr>
        <w:t xml:space="preserve">, J. (2014). Embedded Figures Test. In C. R. Reynolds, K. J. </w:t>
      </w:r>
      <w:proofErr w:type="spellStart"/>
      <w:r w:rsidRPr="00D00D18">
        <w:rPr>
          <w:rFonts w:ascii="Times New Roman" w:hAnsi="Times New Roman" w:cs="Times New Roman"/>
          <w:sz w:val="24"/>
          <w:szCs w:val="24"/>
        </w:rPr>
        <w:t>Vannest</w:t>
      </w:r>
      <w:proofErr w:type="spellEnd"/>
      <w:r w:rsidRPr="00D00D18">
        <w:rPr>
          <w:rFonts w:ascii="Times New Roman" w:hAnsi="Times New Roman" w:cs="Times New Roman"/>
          <w:sz w:val="24"/>
          <w:szCs w:val="24"/>
        </w:rPr>
        <w:t xml:space="preserve">, &amp; E. Fletcher-Janzen (Eds.), </w:t>
      </w:r>
      <w:r w:rsidRPr="00D00D18">
        <w:rPr>
          <w:rFonts w:ascii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D00D18">
        <w:rPr>
          <w:rFonts w:ascii="Times New Roman" w:hAnsi="Times New Roman" w:cs="Times New Roman"/>
          <w:sz w:val="24"/>
          <w:szCs w:val="24"/>
        </w:rPr>
        <w:t xml:space="preserve"> (4th ed., pp. TBD). Hoboken, NJ: John Wiley and Sons.</w:t>
      </w:r>
    </w:p>
    <w:p w:rsidR="006D796C" w:rsidRDefault="006D796C" w:rsidP="00F924E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24E1" w:rsidRPr="00B8008F" w:rsidRDefault="00F924E1" w:rsidP="00F924E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8008F">
        <w:rPr>
          <w:rFonts w:ascii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B8008F">
        <w:rPr>
          <w:rFonts w:ascii="Times New Roman" w:hAnsi="Times New Roman" w:cs="Times New Roman"/>
          <w:sz w:val="24"/>
          <w:szCs w:val="24"/>
        </w:rPr>
        <w:t>Viezel</w:t>
      </w:r>
      <w:proofErr w:type="spellEnd"/>
      <w:r w:rsidRPr="00B8008F">
        <w:rPr>
          <w:rFonts w:ascii="Times New Roman" w:hAnsi="Times New Roman" w:cs="Times New Roman"/>
          <w:sz w:val="24"/>
          <w:szCs w:val="24"/>
        </w:rPr>
        <w:t xml:space="preserve">, K.D., &amp; </w:t>
      </w:r>
      <w:proofErr w:type="spellStart"/>
      <w:r w:rsidRPr="00B8008F">
        <w:rPr>
          <w:rFonts w:ascii="Times New Roman" w:hAnsi="Times New Roman" w:cs="Times New Roman"/>
          <w:sz w:val="24"/>
          <w:szCs w:val="24"/>
        </w:rPr>
        <w:t>Zibulsky</w:t>
      </w:r>
      <w:proofErr w:type="spellEnd"/>
      <w:r w:rsidRPr="00B8008F">
        <w:rPr>
          <w:rFonts w:ascii="Times New Roman" w:hAnsi="Times New Roman" w:cs="Times New Roman"/>
          <w:sz w:val="24"/>
          <w:szCs w:val="24"/>
        </w:rPr>
        <w:t xml:space="preserve">, J. (2014). Gray Diagnostic Reading Tests – Second Edition. In C. R. Reynolds, K. J. </w:t>
      </w:r>
      <w:proofErr w:type="spellStart"/>
      <w:r w:rsidRPr="00B8008F">
        <w:rPr>
          <w:rFonts w:ascii="Times New Roman" w:hAnsi="Times New Roman" w:cs="Times New Roman"/>
          <w:sz w:val="24"/>
          <w:szCs w:val="24"/>
        </w:rPr>
        <w:t>Vannest</w:t>
      </w:r>
      <w:proofErr w:type="spellEnd"/>
      <w:r w:rsidRPr="00B8008F">
        <w:rPr>
          <w:rFonts w:ascii="Times New Roman" w:hAnsi="Times New Roman" w:cs="Times New Roman"/>
          <w:sz w:val="24"/>
          <w:szCs w:val="24"/>
        </w:rPr>
        <w:t xml:space="preserve">, &amp; E. Fletcher-Janzen (Eds.), </w:t>
      </w:r>
      <w:r w:rsidRPr="00B8008F">
        <w:rPr>
          <w:rFonts w:ascii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B8008F">
        <w:rPr>
          <w:rFonts w:ascii="Times New Roman" w:hAnsi="Times New Roman" w:cs="Times New Roman"/>
          <w:sz w:val="24"/>
          <w:szCs w:val="24"/>
        </w:rPr>
        <w:t xml:space="preserve"> (4th ed., Vol. 2, pp. 1168). Hoboken, NJ: John Wiley and Sons.</w:t>
      </w:r>
    </w:p>
    <w:p w:rsidR="00F924E1" w:rsidRPr="001D2008" w:rsidRDefault="00F924E1" w:rsidP="00F924E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96C" w:rsidRDefault="006D796C" w:rsidP="006D796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3A7C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203A7C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203A7C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203A7C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203A7C">
        <w:rPr>
          <w:rFonts w:ascii="Times New Roman" w:eastAsia="Times New Roman" w:hAnsi="Times New Roman" w:cs="Times New Roman"/>
          <w:sz w:val="24"/>
          <w:szCs w:val="24"/>
        </w:rPr>
        <w:t xml:space="preserve">, J. (2014). Kaufman Adolescent and Adult Intelligence Test. In C. R. Reynolds, K. J. </w:t>
      </w:r>
      <w:proofErr w:type="spellStart"/>
      <w:r w:rsidRPr="00203A7C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203A7C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203A7C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203A7C">
        <w:rPr>
          <w:rFonts w:ascii="Times New Roman" w:eastAsia="Times New Roman" w:hAnsi="Times New Roman" w:cs="Times New Roman"/>
          <w:sz w:val="24"/>
          <w:szCs w:val="24"/>
        </w:rPr>
        <w:t xml:space="preserve"> (4th ed., Vol. 3, pp. 1449-1450). Hoboken, NJ: John Wiley and Sons.</w:t>
      </w:r>
    </w:p>
    <w:p w:rsidR="006D796C" w:rsidRDefault="006D796C" w:rsidP="006D796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D796C" w:rsidRPr="00CD0F6C" w:rsidRDefault="006D796C" w:rsidP="006D796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0F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Dumont, R., Willis, J.O.,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J. (2014). Kaufman Assessment Battery for Children, Second Edition. In C. R. Reynolds, K. J.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CD0F6C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 (4th ed., Vol. 3, pp. 1450-1451). Hoboken, NJ: John Wiley and Sons.</w:t>
      </w:r>
    </w:p>
    <w:p w:rsidR="006D796C" w:rsidRDefault="006D796C" w:rsidP="006D796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D796C" w:rsidRPr="00D43DE6" w:rsidRDefault="006D796C" w:rsidP="006D796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J. (2014). Kaufman Brief Intelligence Test, Second Edition. In C. R. Reynolds, K. J.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CD0F6C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 (4th ed., Vol. 3, pp. 1451-1452). Hoboken, NJ: John Wiley and Sons.</w:t>
      </w:r>
    </w:p>
    <w:p w:rsidR="006D796C" w:rsidRPr="00CD0F6C" w:rsidRDefault="006D796C" w:rsidP="006D796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J. (2014). Kaufman Functional Academic Skills Test. In C. R. Reynolds, K. J.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CD0F6C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 (4th ed., Vol. 3, pp. 1452). Hoboken, NJ: John Wiley and Sons.</w:t>
      </w:r>
    </w:p>
    <w:p w:rsidR="006D796C" w:rsidRDefault="006D796C" w:rsidP="006D796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E54B2">
        <w:rPr>
          <w:rFonts w:ascii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J. (2014). Personality Inventory for Children- Second Edition. In C. R. Reynolds, K. J.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hAnsi="Times New Roman" w:cs="Times New Roman"/>
          <w:sz w:val="24"/>
          <w:szCs w:val="24"/>
        </w:rPr>
        <w:t xml:space="preserve"> (4th ed., Vol. 3, pp. 1964).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E54B2">
        <w:rPr>
          <w:rFonts w:ascii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J. (2014). Pictorial Test of Intelligence – Second Edition. In C. R. Reynolds, K. J.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hAnsi="Times New Roman" w:cs="Times New Roman"/>
          <w:sz w:val="24"/>
          <w:szCs w:val="24"/>
        </w:rPr>
        <w:t xml:space="preserve"> (4th ed., Vol. 3, pp. 2009-2010).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E54B2">
        <w:rPr>
          <w:rFonts w:ascii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J. (2014). Piers-Harris Children’s Self-Concept Scale – Second Edition. In C. R. Reynolds, K. J.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hAnsi="Times New Roman" w:cs="Times New Roman"/>
          <w:sz w:val="24"/>
          <w:szCs w:val="24"/>
        </w:rPr>
        <w:t xml:space="preserve"> (4th ed., Vol. 3, pp. 2012-2013).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E54B2">
        <w:rPr>
          <w:rFonts w:ascii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J. (2014). Reynolds Intellectual Assessment Scales. In C. R. Reynolds, K. J. </w:t>
      </w:r>
      <w:proofErr w:type="spellStart"/>
      <w:r w:rsidRPr="00EE54B2">
        <w:rPr>
          <w:rFonts w:ascii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hAnsi="Times New Roman" w:cs="Times New Roman"/>
          <w:sz w:val="24"/>
          <w:szCs w:val="24"/>
        </w:rPr>
        <w:t xml:space="preserve"> (4th ed., Vol. 4, pp. 2269-2270).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Slosson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Intelligence Test Revised- Third Edition for Children and Adults.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ed.</w:t>
      </w:r>
      <w:proofErr w:type="gramStart"/>
      <w:r w:rsidRPr="00EE54B2">
        <w:rPr>
          <w:rFonts w:ascii="Times New Roman" w:eastAsia="Times New Roman" w:hAnsi="Times New Roman" w:cs="Times New Roman"/>
          <w:sz w:val="24"/>
          <w:szCs w:val="24"/>
        </w:rPr>
        <w:t>,Vol</w:t>
      </w:r>
      <w:proofErr w:type="spellEnd"/>
      <w:proofErr w:type="gramEnd"/>
      <w:r w:rsidRPr="00EE54B2">
        <w:rPr>
          <w:rFonts w:ascii="Times New Roman" w:eastAsia="Times New Roman" w:hAnsi="Times New Roman" w:cs="Times New Roman"/>
          <w:sz w:val="24"/>
          <w:szCs w:val="24"/>
        </w:rPr>
        <w:t>. 4, pp. 2413-2424).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Stanford-Binet Intelligence Scale, Fifth Edition.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ed.</w:t>
      </w:r>
      <w:proofErr w:type="gramStart"/>
      <w:r w:rsidRPr="00EE54B2">
        <w:rPr>
          <w:rFonts w:ascii="Times New Roman" w:eastAsia="Times New Roman" w:hAnsi="Times New Roman" w:cs="Times New Roman"/>
          <w:sz w:val="24"/>
          <w:szCs w:val="24"/>
        </w:rPr>
        <w:t>,Vol</w:t>
      </w:r>
      <w:proofErr w:type="spellEnd"/>
      <w:proofErr w:type="gramEnd"/>
      <w:r w:rsidRPr="00EE54B2">
        <w:rPr>
          <w:rFonts w:ascii="Times New Roman" w:eastAsia="Times New Roman" w:hAnsi="Times New Roman" w:cs="Times New Roman"/>
          <w:sz w:val="24"/>
          <w:szCs w:val="24"/>
        </w:rPr>
        <w:t>. 4, pp. 2479-2479).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Test for Auditory Comprehension of Language, Third Edition.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2573-2574).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Test of Early Mathematical Ability, Third Edition.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 4. pp. 2575-2576).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Test of Early Reading Ability, Third Edition.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ed.</w:t>
      </w:r>
      <w:proofErr w:type="gramStart"/>
      <w:r w:rsidRPr="00EE54B2">
        <w:rPr>
          <w:rFonts w:ascii="Times New Roman" w:eastAsia="Times New Roman" w:hAnsi="Times New Roman" w:cs="Times New Roman"/>
          <w:sz w:val="24"/>
          <w:szCs w:val="24"/>
        </w:rPr>
        <w:t>,Vol</w:t>
      </w:r>
      <w:proofErr w:type="spellEnd"/>
      <w:proofErr w:type="gram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4,  pp. 2576-2577).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Test of Early Written Language, Second Edition.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 4, pp. 2577-2578).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Test of Variables of Attention.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2586-2587).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Test of Word Finding-Second Edition.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2587-2588).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Test of Word Reading Efficiency.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 xml:space="preserve">Encyclopedia of special education: A reference for the education of children, adolescents, and adults with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2588-2589).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Torrance Tests of Creative Thinking.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2614-2615).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Universal Nonverbal Intelligence Test.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2686-2687).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Wechsler Abbreviated Scale of Intelligence.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2745-2746).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Wechsler Adult Intelligence Scale- Fourth Edition.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2746-2747).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Wechsler Individual Achievement Test- Third Edition.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2747-2749).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Wechsler Intelligence Scale for Children- Fourth Edition.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2749-2750). Hoboken, NJ: John Wiley and Sons.</w:t>
      </w:r>
    </w:p>
    <w:p w:rsidR="00F93567" w:rsidRDefault="00F93567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Wechsler Intelligence Scale for Children- Fourth Edition Integrated.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2750-2751).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Wechsler Preschool and Primary Scale of Intelligence- Third Edition.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2754-2755).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Wide Range Assessment of Memory and Learning, Second Edition.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ed.</w:t>
      </w:r>
      <w:proofErr w:type="gramStart"/>
      <w:r w:rsidRPr="00EE54B2">
        <w:rPr>
          <w:rFonts w:ascii="Times New Roman" w:eastAsia="Times New Roman" w:hAnsi="Times New Roman" w:cs="Times New Roman"/>
          <w:sz w:val="24"/>
          <w:szCs w:val="24"/>
        </w:rPr>
        <w:t>,Vol</w:t>
      </w:r>
      <w:proofErr w:type="spellEnd"/>
      <w:proofErr w:type="gramEnd"/>
      <w:r w:rsidRPr="00EE54B2">
        <w:rPr>
          <w:rFonts w:ascii="Times New Roman" w:eastAsia="Times New Roman" w:hAnsi="Times New Roman" w:cs="Times New Roman"/>
          <w:sz w:val="24"/>
          <w:szCs w:val="24"/>
        </w:rPr>
        <w:t>. 4,  pp. 2768).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Wide Range Assessment of Visual Motor Abilities.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Vol, 4, pp. 2768-2769).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Woodcock-Johnson III Tests of Achievement.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>, &amp; E. Fletcher-Janzen (Eds.), Encyclopedia of special education: A reference for the education of children, adolescents, and adults with disabilities and other exceptional individuals (4th ed., Vol. 4, pp. 2784-2785).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Woodcock-Johnson III Tests of Cognitive Abilities.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2785-2787). Hoboken, NJ: John Wiley and Sons.</w:t>
      </w:r>
    </w:p>
    <w:p w:rsidR="00F924E1" w:rsidRPr="00B8008F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EE54B2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Dumont, R., Willis, J.O.,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Young Children’s Achievement Test (YCAT).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2822-2823). Hoboken, NJ: John Wiley and Sons.</w:t>
      </w:r>
    </w:p>
    <w:p w:rsidR="00F924E1" w:rsidRDefault="00F924E1" w:rsidP="002A2D45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22FE" w:rsidRDefault="00DC22FE" w:rsidP="00DC22F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08F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B8008F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B8008F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B8008F">
        <w:rPr>
          <w:rFonts w:ascii="Times New Roman" w:eastAsia="Times New Roman" w:hAnsi="Times New Roman" w:cs="Times New Roman"/>
          <w:sz w:val="24"/>
          <w:szCs w:val="24"/>
        </w:rPr>
        <w:t xml:space="preserve">, J. (2014). Kaufman Test of Educational Achievement, Second Edition. In C. R. Reynolds, K. J. </w:t>
      </w:r>
      <w:proofErr w:type="spellStart"/>
      <w:r w:rsidRPr="00B8008F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B8008F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B8008F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B8008F">
        <w:rPr>
          <w:rFonts w:ascii="Times New Roman" w:eastAsia="Times New Roman" w:hAnsi="Times New Roman" w:cs="Times New Roman"/>
          <w:sz w:val="24"/>
          <w:szCs w:val="24"/>
        </w:rPr>
        <w:t xml:space="preserve"> (4th ed., Vol. 3, pp. 1454-1455). Hoboken, NJ: John Wiley and Sons.</w:t>
      </w:r>
    </w:p>
    <w:p w:rsidR="00DC22FE" w:rsidRDefault="00DC22FE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4E1" w:rsidRPr="00D43DE6" w:rsidRDefault="00F924E1" w:rsidP="00F924E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386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B94386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B94386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B94386">
        <w:rPr>
          <w:rFonts w:ascii="Times New Roman" w:eastAsia="Times New Roman" w:hAnsi="Times New Roman" w:cs="Times New Roman"/>
          <w:sz w:val="24"/>
          <w:szCs w:val="24"/>
        </w:rPr>
        <w:t xml:space="preserve">, J. (2014). KeyMath 3 Diagnostic Assessment. In C. R. Reynolds, K. J. </w:t>
      </w:r>
      <w:proofErr w:type="spellStart"/>
      <w:r w:rsidRPr="00B94386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B94386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B94386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B94386">
        <w:rPr>
          <w:rFonts w:ascii="Times New Roman" w:eastAsia="Times New Roman" w:hAnsi="Times New Roman" w:cs="Times New Roman"/>
          <w:sz w:val="24"/>
          <w:szCs w:val="24"/>
        </w:rPr>
        <w:t xml:space="preserve"> (4th ed., Vol 3, pp. 1461-1462). Hoboken, NJ: John Wiley and Sons.</w:t>
      </w:r>
    </w:p>
    <w:p w:rsidR="00F924E1" w:rsidRDefault="00F924E1" w:rsidP="00AE1E3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3567" w:rsidRPr="00EE54B2" w:rsidRDefault="00F93567" w:rsidP="00F93567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 (2014). Vineland Adaptive Behavior Scales, Second Edition.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2716-2717). Hoboken, NJ: John Wiley and Sons.</w:t>
      </w:r>
    </w:p>
    <w:p w:rsidR="00AE1E3E" w:rsidRDefault="00AE1E3E" w:rsidP="009F16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C5534" w:rsidRPr="00D00D18" w:rsidRDefault="009F16BE" w:rsidP="009F16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D18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, K.D., </w:t>
      </w:r>
      <w:proofErr w:type="spellStart"/>
      <w:r w:rsidRPr="00D00D18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, J., Dumont, R., &amp; Willis, J.O. (2014). Test of Written Language- Fourth Edition. In C. R. Reynolds, K. J. </w:t>
      </w:r>
      <w:proofErr w:type="spellStart"/>
      <w:r w:rsidRPr="00D00D18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D00D18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2589-2590). Hoboken, NJ: John Wiley and Sons. </w:t>
      </w:r>
    </w:p>
    <w:p w:rsidR="00C072D6" w:rsidRPr="00D00D18" w:rsidRDefault="00C072D6" w:rsidP="009F16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072D6" w:rsidRPr="00D00D18" w:rsidRDefault="00C072D6" w:rsidP="00C072D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D18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, K.D., </w:t>
      </w:r>
      <w:proofErr w:type="spellStart"/>
      <w:r w:rsidRPr="00D00D18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, J., Dumont, R., &amp; Willis, J.O. (2014). Wechsler Memory Scale- Fourth Edition. In C. R. Reynolds, K. J. </w:t>
      </w:r>
      <w:proofErr w:type="spellStart"/>
      <w:r w:rsidRPr="00D00D18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D00D18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2751-2755). Hoboken, NJ: John Wiley and Sons.</w:t>
      </w:r>
    </w:p>
    <w:p w:rsidR="00320BCE" w:rsidRPr="00D00D18" w:rsidRDefault="00320BCE" w:rsidP="009F16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20BCE" w:rsidRDefault="00320BCE" w:rsidP="00320B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D18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, K.D., </w:t>
      </w:r>
      <w:proofErr w:type="spellStart"/>
      <w:r w:rsidRPr="00D00D18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, J., Dumont, R., &amp; Willis, J.O. (2014). Wide Range Achievement Test: Fourth Edition. In C. R. Reynolds, K. J. </w:t>
      </w:r>
      <w:proofErr w:type="spellStart"/>
      <w:r w:rsidRPr="00D00D18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D00D18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D00D18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2767). Hoboken, NJ: John Wiley and Sons.</w:t>
      </w:r>
    </w:p>
    <w:p w:rsidR="00F93567" w:rsidRDefault="00F93567" w:rsidP="00320B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22FE" w:rsidRPr="00EE54B2" w:rsidRDefault="00DC22FE" w:rsidP="00DC22F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 (2014). Process Assessment of the Learner- Second Edition: Diagnostic Assessment for Math.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3, pp. 2116-2117). Hoboken, NJ: John Wiley and Sons.</w:t>
      </w:r>
    </w:p>
    <w:p w:rsidR="00DC22FE" w:rsidRPr="00B8008F" w:rsidRDefault="00DC22FE" w:rsidP="00DC22F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704C" w:rsidRPr="002C704C" w:rsidRDefault="002C704C" w:rsidP="002C704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04C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2C704C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, K.D. (2014). Test of Orthographic Competence. In C. R. Reynolds, K. J. </w:t>
      </w:r>
      <w:proofErr w:type="spellStart"/>
      <w:r w:rsidRPr="002C704C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2C704C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2581-2582). Hoboken, NJ: John Wiley and Sons.</w:t>
      </w:r>
    </w:p>
    <w:p w:rsidR="00C67B31" w:rsidRPr="00C67B31" w:rsidRDefault="00C67B31" w:rsidP="009F16BE">
      <w:pPr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04C" w:rsidRPr="002C704C" w:rsidRDefault="002C704C" w:rsidP="002C704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04C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2C704C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, K.D. (2014). Test of Silent Contextual Reading Fluency. In C. R. Reynolds, K. J. </w:t>
      </w:r>
      <w:proofErr w:type="spellStart"/>
      <w:r w:rsidRPr="002C704C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2C704C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2584-2585). Hoboken, NJ: John Wiley and Sons.</w:t>
      </w:r>
    </w:p>
    <w:p w:rsidR="002C704C" w:rsidRPr="00D00D18" w:rsidRDefault="002C704C" w:rsidP="009F16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C704C" w:rsidRPr="002C704C" w:rsidRDefault="002C704C" w:rsidP="002C704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04C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2C704C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, K.D. (2014). Test of Silent Word Reading Fluency. In C. R. Reynolds, K. J. </w:t>
      </w:r>
      <w:proofErr w:type="spellStart"/>
      <w:r w:rsidRPr="002C704C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2C704C">
        <w:rPr>
          <w:rFonts w:ascii="Times New Roman" w:eastAsia="Times New Roman" w:hAnsi="Times New Roman" w:cs="Times New Roman"/>
          <w:i/>
          <w:sz w:val="24"/>
          <w:szCs w:val="24"/>
        </w:rPr>
        <w:t xml:space="preserve">Encyclopedia of special education: A reference for the education of children, adolescents, and adults with disabilities and other </w:t>
      </w:r>
      <w:r w:rsidRPr="002C704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exceptional individuals</w:t>
      </w:r>
      <w:r w:rsidRPr="002C704C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2585-2586). Hoboken, NJ: John Wiley and Sons.</w:t>
      </w:r>
    </w:p>
    <w:p w:rsidR="002C704C" w:rsidRPr="00D00D18" w:rsidRDefault="002C704C" w:rsidP="009F16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3567" w:rsidRPr="00EE54B2" w:rsidRDefault="00F93567" w:rsidP="00F93567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 (2014). Test of Orthographic Competence.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2581-2582). Hoboken, NJ: John Wiley and Sons.</w:t>
      </w:r>
    </w:p>
    <w:p w:rsidR="00F93567" w:rsidRPr="00B8008F" w:rsidRDefault="00F93567" w:rsidP="00F93567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3567" w:rsidRPr="00EE54B2" w:rsidRDefault="00F93567" w:rsidP="00F93567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 (2014). Test of Silent Contextual Reading Fluency.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2584-2585). Hoboken, NJ: John Wiley and Sons.</w:t>
      </w:r>
    </w:p>
    <w:p w:rsidR="00F93567" w:rsidRPr="00B8008F" w:rsidRDefault="00F93567" w:rsidP="00F93567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3567" w:rsidRPr="00EE54B2" w:rsidRDefault="00F93567" w:rsidP="00F93567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 (2014). Test of Silent Word Reading Fluency.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2585-2586). Hoboken, NJ: John Wiley and Sons.</w:t>
      </w:r>
    </w:p>
    <w:p w:rsidR="00F93567" w:rsidRPr="002C704C" w:rsidRDefault="00F93567" w:rsidP="00F93567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3567" w:rsidRPr="00EE54B2" w:rsidRDefault="00F93567" w:rsidP="00F93567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 (2014). Wechsler Nonverbal Scale of Ability.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2753-2754). Hoboken, NJ: John Wiley and Sons.</w:t>
      </w:r>
    </w:p>
    <w:p w:rsidR="00F93567" w:rsidRDefault="00F93567" w:rsidP="002C704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C704C" w:rsidRPr="002C704C" w:rsidRDefault="00AE1E3E" w:rsidP="002C704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="002C704C" w:rsidRPr="002C704C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="002C704C" w:rsidRPr="002C704C">
        <w:rPr>
          <w:rFonts w:ascii="Times New Roman" w:eastAsia="Times New Roman" w:hAnsi="Times New Roman" w:cs="Times New Roman"/>
          <w:sz w:val="24"/>
          <w:szCs w:val="24"/>
        </w:rPr>
        <w:t xml:space="preserve">, K.D., Dumont, R., &amp; Willis, J.O. (2014). Clinical Evaluation of Language Fundamentals - Fourth Edition. In C. R. Reynolds, K. J. </w:t>
      </w:r>
      <w:proofErr w:type="spellStart"/>
      <w:r w:rsidR="002C704C" w:rsidRPr="002C704C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="002C704C" w:rsidRPr="002C704C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="002C704C" w:rsidRPr="002C704C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="002C704C" w:rsidRPr="002C704C">
        <w:rPr>
          <w:rFonts w:ascii="Times New Roman" w:eastAsia="Times New Roman" w:hAnsi="Times New Roman" w:cs="Times New Roman"/>
          <w:sz w:val="24"/>
          <w:szCs w:val="24"/>
        </w:rPr>
        <w:t xml:space="preserve"> (4th ed., pp. </w:t>
      </w:r>
      <w:r w:rsidR="002C704C" w:rsidRPr="00D00D18">
        <w:rPr>
          <w:rFonts w:ascii="Times New Roman" w:eastAsia="Times New Roman" w:hAnsi="Times New Roman" w:cs="Times New Roman"/>
          <w:sz w:val="24"/>
          <w:szCs w:val="24"/>
        </w:rPr>
        <w:t>Vol. 1, pp. 571-573</w:t>
      </w:r>
      <w:r w:rsidR="002C704C" w:rsidRPr="002C704C">
        <w:rPr>
          <w:rFonts w:ascii="Times New Roman" w:eastAsia="Times New Roman" w:hAnsi="Times New Roman" w:cs="Times New Roman"/>
          <w:sz w:val="24"/>
          <w:szCs w:val="24"/>
        </w:rPr>
        <w:t>). Hoboken, NJ: John Wiley and Sons.</w:t>
      </w:r>
    </w:p>
    <w:p w:rsidR="007908D3" w:rsidRPr="00D00D18" w:rsidRDefault="007908D3" w:rsidP="009F16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D0021" w:rsidRPr="00EE54B2" w:rsidRDefault="009D0021" w:rsidP="009D002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K.D., Dumont, R., &amp; Willis, J.O. (2014). Process Assessment of the Learner- Second Edition: Diagnostic Assessment for Reading and Writing. In C. R. Reynolds, K. J. </w:t>
      </w:r>
      <w:proofErr w:type="spellStart"/>
      <w:r w:rsidRPr="00EE54B2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EE54B2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EE54B2">
        <w:rPr>
          <w:rFonts w:ascii="Times New Roman" w:eastAsia="Times New Roman" w:hAnsi="Times New Roman" w:cs="Times New Roman"/>
          <w:sz w:val="24"/>
          <w:szCs w:val="24"/>
        </w:rPr>
        <w:t xml:space="preserve"> (4th ed., Vol. 3, pp. 2117-2118). Hoboken, NJ: John Wiley and Sons.</w:t>
      </w:r>
    </w:p>
    <w:p w:rsidR="009D0021" w:rsidRDefault="009D0021" w:rsidP="007908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908D3" w:rsidRPr="007908D3" w:rsidRDefault="007908D3" w:rsidP="007908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8D3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7908D3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7908D3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7908D3">
        <w:rPr>
          <w:rFonts w:ascii="Times New Roman" w:eastAsia="Times New Roman" w:hAnsi="Times New Roman" w:cs="Times New Roman"/>
          <w:sz w:val="24"/>
          <w:szCs w:val="24"/>
        </w:rPr>
        <w:t xml:space="preserve">, K.D., Dumont, R., &amp; Willis, J.O. (2014). Test of Adolescent and Adult Language- Fourth Edition. In C. R. Reynolds, K. J. </w:t>
      </w:r>
      <w:proofErr w:type="spellStart"/>
      <w:r w:rsidRPr="007908D3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7908D3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7908D3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7908D3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2574-2575). Hoboken, NJ: John Wiley and Sons.</w:t>
      </w:r>
    </w:p>
    <w:p w:rsidR="00CD0F6C" w:rsidRDefault="00CD0F6C" w:rsidP="009F16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D0F6C" w:rsidRPr="00CD0F6C" w:rsidRDefault="00CD0F6C" w:rsidP="00CD0F6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lastRenderedPageBreak/>
        <w:t>Zibulsky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K.D., Dumont, R., &amp; Willis, J.O. (2014). Test of Language Development- Intermediate- Fourth Edition. In C. R. Reynolds, K. J.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CD0F6C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2578). Hoboken, NJ: John Wiley and Sons.</w:t>
      </w:r>
    </w:p>
    <w:p w:rsidR="00CD0F6C" w:rsidRDefault="00CD0F6C" w:rsidP="009F16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D0F6C" w:rsidRDefault="00CD0F6C" w:rsidP="00CD0F6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K.D., Dumont, R., &amp; Willis, J.O. (2014). Test of Language Development- Primary- Fourth Edition. In C. R. Reynolds, K. J.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CD0F6C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2578-2579). Hoboken, NJ: John Wiley and Sons.</w:t>
      </w:r>
    </w:p>
    <w:p w:rsidR="00CD0F6C" w:rsidRDefault="00CD0F6C" w:rsidP="00CD0F6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D0F6C" w:rsidRDefault="00CD0F6C" w:rsidP="00CD0F6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K.D., Dumont, R., &amp; Willis, J.O. (2014). Test of Phonological Awareness- Second Edition: Plus. In C. R. Reynolds, K. J. </w:t>
      </w:r>
      <w:proofErr w:type="spellStart"/>
      <w:r w:rsidRPr="00CD0F6C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CD0F6C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CD0F6C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2582-2583). Hoboken, NJ: John Wiley and Sons.</w:t>
      </w:r>
    </w:p>
    <w:p w:rsidR="00CE5D89" w:rsidRDefault="00CE5D89" w:rsidP="00CD0F6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E5D89" w:rsidRDefault="00CE5D89" w:rsidP="00CE5D89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5D89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CE5D89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CE5D89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CE5D89">
        <w:rPr>
          <w:rFonts w:ascii="Times New Roman" w:eastAsia="Times New Roman" w:hAnsi="Times New Roman" w:cs="Times New Roman"/>
          <w:sz w:val="24"/>
          <w:szCs w:val="24"/>
        </w:rPr>
        <w:t xml:space="preserve">, K.D., Dumont, R., &amp; Willis, J.O. (2014). Test of Reading Comprehension- Fourth Edition. In C. R. Reynolds, K. J. </w:t>
      </w:r>
      <w:proofErr w:type="spellStart"/>
      <w:r w:rsidRPr="00CE5D89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CE5D89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CE5D89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CE5D89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2583-2584). Hoboken, NJ: John Wiley and Sons.</w:t>
      </w:r>
    </w:p>
    <w:p w:rsidR="00AE1E3E" w:rsidRDefault="00AE1E3E" w:rsidP="00511B50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11B50" w:rsidRPr="00511B50" w:rsidRDefault="00511B50" w:rsidP="00511B50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1B50">
        <w:rPr>
          <w:rFonts w:ascii="Times New Roman" w:eastAsia="Times New Roman" w:hAnsi="Times New Roman" w:cs="Times New Roman"/>
          <w:sz w:val="24"/>
          <w:szCs w:val="24"/>
        </w:rPr>
        <w:t>Zibulsky</w:t>
      </w:r>
      <w:proofErr w:type="spellEnd"/>
      <w:r w:rsidRPr="00511B50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11B50">
        <w:rPr>
          <w:rFonts w:ascii="Times New Roman" w:eastAsia="Times New Roman" w:hAnsi="Times New Roman" w:cs="Times New Roman"/>
          <w:sz w:val="24"/>
          <w:szCs w:val="24"/>
        </w:rPr>
        <w:t>Viezel</w:t>
      </w:r>
      <w:proofErr w:type="spellEnd"/>
      <w:r w:rsidRPr="00511B50">
        <w:rPr>
          <w:rFonts w:ascii="Times New Roman" w:eastAsia="Times New Roman" w:hAnsi="Times New Roman" w:cs="Times New Roman"/>
          <w:sz w:val="24"/>
          <w:szCs w:val="24"/>
        </w:rPr>
        <w:t xml:space="preserve">, K.D., Dumont, R., &amp; Willis, J.O. (2014). Test of Nonverbal Intelligence- Fourth Edition. In C. R. Reynolds, K. J. </w:t>
      </w:r>
      <w:proofErr w:type="spellStart"/>
      <w:r w:rsidRPr="00511B50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511B50">
        <w:rPr>
          <w:rFonts w:ascii="Times New Roman" w:eastAsia="Times New Roman" w:hAnsi="Times New Roman" w:cs="Times New Roman"/>
          <w:sz w:val="24"/>
          <w:szCs w:val="24"/>
        </w:rPr>
        <w:t xml:space="preserve">, &amp; E. Fletcher-Janzen (Eds.), </w:t>
      </w:r>
      <w:r w:rsidRPr="00511B50">
        <w:rPr>
          <w:rFonts w:ascii="Times New Roman" w:eastAsia="Times New Roman" w:hAnsi="Times New Roman" w:cs="Times New Roman"/>
          <w:i/>
          <w:sz w:val="24"/>
          <w:szCs w:val="24"/>
        </w:rPr>
        <w:t>Encyclopedia of special education: A reference for the education of children, adolescents, and adults with disabilities and other exceptional individuals</w:t>
      </w:r>
      <w:r w:rsidRPr="00511B50">
        <w:rPr>
          <w:rFonts w:ascii="Times New Roman" w:eastAsia="Times New Roman" w:hAnsi="Times New Roman" w:cs="Times New Roman"/>
          <w:sz w:val="24"/>
          <w:szCs w:val="24"/>
        </w:rPr>
        <w:t xml:space="preserve"> (4th ed., Vol. 4, pp. 2580-2581). Hoboken, NJ: John Wiley and Sons.</w:t>
      </w:r>
    </w:p>
    <w:p w:rsidR="008F4041" w:rsidRPr="00D00D18" w:rsidRDefault="008F4041" w:rsidP="00B21CF8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567" w:rsidRPr="00CD0F6C" w:rsidRDefault="00F93567" w:rsidP="00F93567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D0F6C" w:rsidRPr="00D43DE6" w:rsidRDefault="009417A3" w:rsidP="00203A7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F4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CD0F6C" w:rsidRPr="00D43DE6" w:rsidSect="0025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78C"/>
    <w:multiLevelType w:val="hybridMultilevel"/>
    <w:tmpl w:val="23CC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149C"/>
    <w:multiLevelType w:val="hybridMultilevel"/>
    <w:tmpl w:val="95CEA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1F05"/>
    <w:multiLevelType w:val="hybridMultilevel"/>
    <w:tmpl w:val="73F62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344"/>
    <w:multiLevelType w:val="hybridMultilevel"/>
    <w:tmpl w:val="0EF8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15DA"/>
    <w:multiLevelType w:val="hybridMultilevel"/>
    <w:tmpl w:val="DFD69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28C3"/>
    <w:multiLevelType w:val="hybridMultilevel"/>
    <w:tmpl w:val="D6E2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3EA"/>
    <w:rsid w:val="00052856"/>
    <w:rsid w:val="001D2008"/>
    <w:rsid w:val="001E254D"/>
    <w:rsid w:val="00203A7C"/>
    <w:rsid w:val="00242123"/>
    <w:rsid w:val="002523A9"/>
    <w:rsid w:val="002A2D45"/>
    <w:rsid w:val="002C704C"/>
    <w:rsid w:val="00320BCE"/>
    <w:rsid w:val="003A4E5A"/>
    <w:rsid w:val="003D7609"/>
    <w:rsid w:val="00484896"/>
    <w:rsid w:val="004853EA"/>
    <w:rsid w:val="00485F5E"/>
    <w:rsid w:val="004A4B46"/>
    <w:rsid w:val="00500E24"/>
    <w:rsid w:val="00511B50"/>
    <w:rsid w:val="005635F4"/>
    <w:rsid w:val="005700A8"/>
    <w:rsid w:val="00662962"/>
    <w:rsid w:val="00681FAE"/>
    <w:rsid w:val="006D796C"/>
    <w:rsid w:val="0078219E"/>
    <w:rsid w:val="007908D3"/>
    <w:rsid w:val="0080052F"/>
    <w:rsid w:val="0083455B"/>
    <w:rsid w:val="0084798E"/>
    <w:rsid w:val="00871561"/>
    <w:rsid w:val="008F4041"/>
    <w:rsid w:val="00901596"/>
    <w:rsid w:val="009417A3"/>
    <w:rsid w:val="009568CD"/>
    <w:rsid w:val="009D0021"/>
    <w:rsid w:val="009F16BE"/>
    <w:rsid w:val="00A37C2F"/>
    <w:rsid w:val="00AE1E3E"/>
    <w:rsid w:val="00B013A5"/>
    <w:rsid w:val="00B21CF8"/>
    <w:rsid w:val="00B8008F"/>
    <w:rsid w:val="00B94386"/>
    <w:rsid w:val="00BC5534"/>
    <w:rsid w:val="00C072D6"/>
    <w:rsid w:val="00C168E1"/>
    <w:rsid w:val="00C67B31"/>
    <w:rsid w:val="00C901EE"/>
    <w:rsid w:val="00CC32BE"/>
    <w:rsid w:val="00CC6DED"/>
    <w:rsid w:val="00CD0F6C"/>
    <w:rsid w:val="00CE5D89"/>
    <w:rsid w:val="00D00D18"/>
    <w:rsid w:val="00D43DE6"/>
    <w:rsid w:val="00DC22FE"/>
    <w:rsid w:val="00DD4014"/>
    <w:rsid w:val="00E5517A"/>
    <w:rsid w:val="00EC2813"/>
    <w:rsid w:val="00EE54B2"/>
    <w:rsid w:val="00F40EFA"/>
    <w:rsid w:val="00F57E3B"/>
    <w:rsid w:val="00F924E1"/>
    <w:rsid w:val="00F93567"/>
    <w:rsid w:val="00FD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22970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Viezel</dc:creator>
  <cp:lastModifiedBy>guymmcbride@gmail.com</cp:lastModifiedBy>
  <cp:revision>2</cp:revision>
  <dcterms:created xsi:type="dcterms:W3CDTF">2015-04-05T00:04:00Z</dcterms:created>
  <dcterms:modified xsi:type="dcterms:W3CDTF">2015-04-05T00:04:00Z</dcterms:modified>
</cp:coreProperties>
</file>