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CA8" w:rsidRPr="003445C3" w:rsidRDefault="000943FD" w:rsidP="00012A75">
      <w:pPr>
        <w:spacing w:after="0" w:line="240" w:lineRule="auto"/>
        <w:jc w:val="center"/>
        <w:rPr>
          <w:rFonts w:ascii="Times New Roman" w:hAnsi="Times New Roman" w:cs="Times New Roman"/>
          <w:b/>
          <w:sz w:val="24"/>
          <w:szCs w:val="24"/>
        </w:rPr>
      </w:pPr>
      <w:r w:rsidRPr="003445C3">
        <w:rPr>
          <w:rFonts w:ascii="Times New Roman" w:hAnsi="Times New Roman" w:cs="Times New Roman"/>
          <w:b/>
          <w:sz w:val="24"/>
          <w:szCs w:val="24"/>
        </w:rPr>
        <w:t>Differences Required for Significance When Each WISC-V Subtest</w:t>
      </w:r>
    </w:p>
    <w:p w:rsidR="000943FD" w:rsidRPr="003445C3" w:rsidRDefault="00012A75" w:rsidP="003445C3">
      <w:pPr>
        <w:spacing w:after="120" w:line="240" w:lineRule="auto"/>
        <w:jc w:val="center"/>
        <w:rPr>
          <w:rFonts w:ascii="Times New Roman" w:hAnsi="Times New Roman" w:cs="Times New Roman"/>
          <w:b/>
          <w:sz w:val="24"/>
          <w:szCs w:val="24"/>
        </w:rPr>
      </w:pPr>
      <w:r w:rsidRPr="003445C3">
        <w:rPr>
          <w:rFonts w:ascii="Times New Roman" w:hAnsi="Times New Roman" w:cs="Times New Roman"/>
          <w:b/>
          <w:sz w:val="24"/>
          <w:szCs w:val="24"/>
        </w:rPr>
        <w:t>Scaled Score is Compared to the Mean Subtest Scaled Score</w:t>
      </w:r>
    </w:p>
    <w:p w:rsidR="008849AA" w:rsidRPr="003445C3" w:rsidRDefault="00D31CD4" w:rsidP="003445C3">
      <w:pPr>
        <w:spacing w:after="120" w:line="240" w:lineRule="auto"/>
        <w:rPr>
          <w:rFonts w:ascii="Times New Roman" w:hAnsi="Times New Roman" w:cs="Times New Roman"/>
          <w:sz w:val="24"/>
          <w:szCs w:val="24"/>
        </w:rPr>
      </w:pPr>
      <w:r w:rsidRPr="003445C3">
        <w:rPr>
          <w:rFonts w:ascii="Times New Roman" w:hAnsi="Times New Roman" w:cs="Times New Roman"/>
          <w:sz w:val="24"/>
          <w:szCs w:val="24"/>
        </w:rPr>
        <w:tab/>
        <w:t>When considering strengths and weaknesses among WISC-V scaled scores, examiners may wish to compare subtest scores to the mean of the subtest scores in a group including the subtest of interest.  The tables on the following pages, prepared by Ron Dumont, provide the critical values for significance at the .05 and .01 levels.</w:t>
      </w:r>
    </w:p>
    <w:p w:rsidR="00D31CD4" w:rsidRPr="003445C3" w:rsidRDefault="00D31CD4" w:rsidP="00DA12E1">
      <w:pPr>
        <w:spacing w:after="240" w:line="240" w:lineRule="auto"/>
        <w:rPr>
          <w:rFonts w:ascii="Times New Roman" w:hAnsi="Times New Roman" w:cs="Times New Roman"/>
          <w:sz w:val="24"/>
          <w:szCs w:val="24"/>
        </w:rPr>
      </w:pPr>
      <w:r w:rsidRPr="003445C3">
        <w:rPr>
          <w:rFonts w:ascii="Times New Roman" w:hAnsi="Times New Roman" w:cs="Times New Roman"/>
          <w:sz w:val="24"/>
          <w:szCs w:val="24"/>
        </w:rPr>
        <w:tab/>
        <w:t xml:space="preserve">For example, consider </w:t>
      </w:r>
      <w:proofErr w:type="gramStart"/>
      <w:r w:rsidRPr="003445C3">
        <w:rPr>
          <w:rFonts w:ascii="Times New Roman" w:hAnsi="Times New Roman" w:cs="Times New Roman"/>
          <w:sz w:val="24"/>
          <w:szCs w:val="24"/>
        </w:rPr>
        <w:t>these</w:t>
      </w:r>
      <w:proofErr w:type="gramEnd"/>
      <w:r w:rsidRPr="003445C3">
        <w:rPr>
          <w:rFonts w:ascii="Times New Roman" w:hAnsi="Times New Roman" w:cs="Times New Roman"/>
          <w:sz w:val="24"/>
          <w:szCs w:val="24"/>
        </w:rPr>
        <w:t xml:space="preserve"> WISC-V Verbal Comprehension subtest scaled scores obtained by </w:t>
      </w:r>
      <w:r w:rsidR="003445C3" w:rsidRPr="003445C3">
        <w:rPr>
          <w:rFonts w:ascii="Times New Roman" w:hAnsi="Times New Roman" w:cs="Times New Roman"/>
          <w:sz w:val="24"/>
          <w:szCs w:val="24"/>
        </w:rPr>
        <w:t>Kate.  Depending on the examiner's attention span, Kate might have taken 2, 3, or 4 Verbal Comprehension subtests, but in any event, these would have been her scores, the sums of her scores, and the means for each group of 2, 3, or 4 subtests.</w:t>
      </w:r>
    </w:p>
    <w:tbl>
      <w:tblPr>
        <w:tblW w:w="0" w:type="auto"/>
        <w:jc w:val="center"/>
        <w:tblLook w:val="04A0"/>
      </w:tblPr>
      <w:tblGrid>
        <w:gridCol w:w="1736"/>
        <w:gridCol w:w="636"/>
        <w:gridCol w:w="636"/>
        <w:gridCol w:w="636"/>
        <w:gridCol w:w="636"/>
        <w:gridCol w:w="636"/>
        <w:gridCol w:w="636"/>
        <w:gridCol w:w="636"/>
        <w:gridCol w:w="636"/>
      </w:tblGrid>
      <w:tr w:rsidR="0051026B" w:rsidRPr="000943FD" w:rsidTr="008443A3">
        <w:trPr>
          <w:trHeight w:val="315"/>
          <w:jc w:val="center"/>
        </w:trPr>
        <w:tc>
          <w:tcPr>
            <w:tcW w:w="1736" w:type="dxa"/>
            <w:tcBorders>
              <w:top w:val="single" w:sz="8" w:space="0" w:color="auto"/>
              <w:left w:val="single" w:sz="8" w:space="0" w:color="auto"/>
              <w:right w:val="single" w:sz="8" w:space="0" w:color="auto"/>
            </w:tcBorders>
            <w:shd w:val="clear" w:color="auto" w:fill="auto"/>
            <w:noWrap/>
            <w:vAlign w:val="center"/>
          </w:tcPr>
          <w:p w:rsidR="0051026B" w:rsidRPr="000943FD" w:rsidRDefault="0051026B" w:rsidP="00012A75">
            <w:pPr>
              <w:spacing w:after="0" w:line="240" w:lineRule="auto"/>
              <w:jc w:val="center"/>
              <w:rPr>
                <w:rFonts w:ascii="Times New Roman" w:eastAsia="Times New Roman" w:hAnsi="Times New Roman" w:cs="Times New Roman"/>
                <w:color w:val="000000"/>
                <w:sz w:val="24"/>
                <w:szCs w:val="24"/>
                <w:lang w:bidi="ar-SA"/>
              </w:rPr>
            </w:pPr>
          </w:p>
        </w:tc>
        <w:tc>
          <w:tcPr>
            <w:tcW w:w="5088" w:type="dxa"/>
            <w:gridSpan w:val="8"/>
            <w:tcBorders>
              <w:top w:val="single" w:sz="8" w:space="0" w:color="auto"/>
              <w:left w:val="nil"/>
              <w:bottom w:val="single" w:sz="8" w:space="0" w:color="auto"/>
              <w:right w:val="single" w:sz="8" w:space="0" w:color="auto"/>
            </w:tcBorders>
            <w:shd w:val="clear" w:color="auto" w:fill="auto"/>
            <w:noWrap/>
            <w:vAlign w:val="center"/>
          </w:tcPr>
          <w:p w:rsidR="0051026B"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Scaled Scores and Differences from Means</w:t>
            </w:r>
          </w:p>
        </w:tc>
      </w:tr>
      <w:tr w:rsidR="0051026B" w:rsidRPr="000943FD" w:rsidTr="008443A3">
        <w:trPr>
          <w:trHeight w:val="315"/>
          <w:jc w:val="center"/>
        </w:trPr>
        <w:tc>
          <w:tcPr>
            <w:tcW w:w="1736" w:type="dxa"/>
            <w:tcBorders>
              <w:left w:val="single" w:sz="8" w:space="0" w:color="auto"/>
              <w:bottom w:val="single" w:sz="8" w:space="0" w:color="auto"/>
              <w:right w:val="single" w:sz="8" w:space="0" w:color="auto"/>
            </w:tcBorders>
            <w:shd w:val="clear" w:color="auto" w:fill="auto"/>
            <w:noWrap/>
            <w:vAlign w:val="center"/>
            <w:hideMark/>
          </w:tcPr>
          <w:p w:rsidR="0051026B" w:rsidRPr="000943FD" w:rsidRDefault="0051026B"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Subtest</w:t>
            </w:r>
          </w:p>
        </w:tc>
        <w:tc>
          <w:tcPr>
            <w:tcW w:w="636" w:type="dxa"/>
            <w:tcBorders>
              <w:top w:val="single" w:sz="4" w:space="0" w:color="auto"/>
              <w:left w:val="nil"/>
              <w:bottom w:val="single" w:sz="8" w:space="0" w:color="auto"/>
              <w:right w:val="dashSmallGap" w:sz="4" w:space="0" w:color="auto"/>
            </w:tcBorders>
            <w:shd w:val="clear" w:color="auto" w:fill="auto"/>
            <w:noWrap/>
            <w:vAlign w:val="center"/>
          </w:tcPr>
          <w:p w:rsidR="0051026B" w:rsidRPr="000943FD" w:rsidRDefault="0051026B" w:rsidP="00012A75">
            <w:pPr>
              <w:spacing w:after="0" w:line="240" w:lineRule="auto"/>
              <w:jc w:val="center"/>
              <w:rPr>
                <w:rFonts w:ascii="Times New Roman" w:eastAsia="Times New Roman" w:hAnsi="Times New Roman" w:cs="Times New Roman"/>
                <w:color w:val="000000"/>
                <w:sz w:val="24"/>
                <w:szCs w:val="24"/>
                <w:lang w:bidi="ar-SA"/>
              </w:rPr>
            </w:pPr>
            <w:proofErr w:type="spellStart"/>
            <w:r w:rsidRPr="000943FD">
              <w:rPr>
                <w:rFonts w:ascii="Times New Roman" w:eastAsia="Times New Roman" w:hAnsi="Times New Roman" w:cs="Times New Roman"/>
                <w:color w:val="000000"/>
                <w:sz w:val="24"/>
                <w:szCs w:val="24"/>
                <w:lang w:bidi="ar-SA"/>
              </w:rPr>
              <w:t>ss</w:t>
            </w:r>
            <w:proofErr w:type="spellEnd"/>
          </w:p>
        </w:tc>
        <w:tc>
          <w:tcPr>
            <w:tcW w:w="636" w:type="dxa"/>
            <w:tcBorders>
              <w:top w:val="single" w:sz="4" w:space="0" w:color="auto"/>
              <w:left w:val="dashSmallGap" w:sz="4" w:space="0" w:color="auto"/>
              <w:bottom w:val="single" w:sz="8" w:space="0" w:color="auto"/>
              <w:right w:val="nil"/>
            </w:tcBorders>
            <w:shd w:val="clear" w:color="auto" w:fill="auto"/>
            <w:noWrap/>
            <w:vAlign w:val="center"/>
          </w:tcPr>
          <w:p w:rsidR="0051026B" w:rsidRPr="000943FD" w:rsidRDefault="0051026B"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diff</w:t>
            </w:r>
          </w:p>
        </w:tc>
        <w:tc>
          <w:tcPr>
            <w:tcW w:w="636" w:type="dxa"/>
            <w:tcBorders>
              <w:top w:val="single" w:sz="4" w:space="0" w:color="auto"/>
              <w:left w:val="single" w:sz="8" w:space="0" w:color="auto"/>
              <w:bottom w:val="single" w:sz="8" w:space="0" w:color="auto"/>
              <w:right w:val="dashSmallGap" w:sz="4" w:space="0" w:color="auto"/>
            </w:tcBorders>
            <w:shd w:val="clear" w:color="auto" w:fill="auto"/>
            <w:noWrap/>
            <w:vAlign w:val="center"/>
          </w:tcPr>
          <w:p w:rsidR="0051026B" w:rsidRPr="000943FD" w:rsidRDefault="0051026B" w:rsidP="00012A75">
            <w:pPr>
              <w:spacing w:after="0" w:line="240" w:lineRule="auto"/>
              <w:jc w:val="center"/>
              <w:rPr>
                <w:rFonts w:ascii="Times New Roman" w:eastAsia="Times New Roman" w:hAnsi="Times New Roman" w:cs="Times New Roman"/>
                <w:color w:val="000000"/>
                <w:sz w:val="24"/>
                <w:szCs w:val="24"/>
                <w:lang w:bidi="ar-SA"/>
              </w:rPr>
            </w:pPr>
            <w:proofErr w:type="spellStart"/>
            <w:r w:rsidRPr="000943FD">
              <w:rPr>
                <w:rFonts w:ascii="Times New Roman" w:eastAsia="Times New Roman" w:hAnsi="Times New Roman" w:cs="Times New Roman"/>
                <w:color w:val="000000"/>
                <w:sz w:val="24"/>
                <w:szCs w:val="24"/>
                <w:lang w:bidi="ar-SA"/>
              </w:rPr>
              <w:t>ss</w:t>
            </w:r>
            <w:proofErr w:type="spellEnd"/>
          </w:p>
        </w:tc>
        <w:tc>
          <w:tcPr>
            <w:tcW w:w="636" w:type="dxa"/>
            <w:tcBorders>
              <w:top w:val="single" w:sz="4" w:space="0" w:color="auto"/>
              <w:left w:val="dashSmallGap" w:sz="4" w:space="0" w:color="auto"/>
              <w:bottom w:val="single" w:sz="8" w:space="0" w:color="auto"/>
              <w:right w:val="nil"/>
            </w:tcBorders>
            <w:shd w:val="clear" w:color="auto" w:fill="auto"/>
            <w:noWrap/>
            <w:vAlign w:val="center"/>
          </w:tcPr>
          <w:p w:rsidR="0051026B" w:rsidRPr="000943FD" w:rsidRDefault="0051026B"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diff</w:t>
            </w:r>
          </w:p>
        </w:tc>
        <w:tc>
          <w:tcPr>
            <w:tcW w:w="636" w:type="dxa"/>
            <w:tcBorders>
              <w:top w:val="single" w:sz="4" w:space="0" w:color="auto"/>
              <w:left w:val="single" w:sz="8" w:space="0" w:color="auto"/>
              <w:bottom w:val="single" w:sz="8" w:space="0" w:color="auto"/>
              <w:right w:val="dashSmallGap" w:sz="4" w:space="0" w:color="auto"/>
            </w:tcBorders>
            <w:shd w:val="clear" w:color="auto" w:fill="auto"/>
            <w:noWrap/>
            <w:vAlign w:val="center"/>
          </w:tcPr>
          <w:p w:rsidR="0051026B" w:rsidRPr="000943FD" w:rsidRDefault="0051026B" w:rsidP="00012A75">
            <w:pPr>
              <w:spacing w:after="0" w:line="240" w:lineRule="auto"/>
              <w:jc w:val="center"/>
              <w:rPr>
                <w:rFonts w:ascii="Times New Roman" w:eastAsia="Times New Roman" w:hAnsi="Times New Roman" w:cs="Times New Roman"/>
                <w:color w:val="000000"/>
                <w:sz w:val="24"/>
                <w:szCs w:val="24"/>
                <w:lang w:bidi="ar-SA"/>
              </w:rPr>
            </w:pPr>
            <w:proofErr w:type="spellStart"/>
            <w:r w:rsidRPr="000943FD">
              <w:rPr>
                <w:rFonts w:ascii="Times New Roman" w:eastAsia="Times New Roman" w:hAnsi="Times New Roman" w:cs="Times New Roman"/>
                <w:color w:val="000000"/>
                <w:sz w:val="24"/>
                <w:szCs w:val="24"/>
                <w:lang w:bidi="ar-SA"/>
              </w:rPr>
              <w:t>ss</w:t>
            </w:r>
            <w:proofErr w:type="spellEnd"/>
          </w:p>
        </w:tc>
        <w:tc>
          <w:tcPr>
            <w:tcW w:w="636" w:type="dxa"/>
            <w:tcBorders>
              <w:top w:val="single" w:sz="4" w:space="0" w:color="auto"/>
              <w:left w:val="dashSmallGap" w:sz="4" w:space="0" w:color="auto"/>
              <w:bottom w:val="single" w:sz="8" w:space="0" w:color="auto"/>
              <w:right w:val="nil"/>
            </w:tcBorders>
            <w:shd w:val="clear" w:color="auto" w:fill="auto"/>
            <w:noWrap/>
            <w:vAlign w:val="center"/>
          </w:tcPr>
          <w:p w:rsidR="0051026B" w:rsidRPr="000943FD" w:rsidRDefault="0051026B"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diff</w:t>
            </w:r>
          </w:p>
        </w:tc>
        <w:tc>
          <w:tcPr>
            <w:tcW w:w="636" w:type="dxa"/>
            <w:tcBorders>
              <w:top w:val="single" w:sz="4" w:space="0" w:color="auto"/>
              <w:left w:val="single" w:sz="8" w:space="0" w:color="auto"/>
              <w:bottom w:val="single" w:sz="8" w:space="0" w:color="auto"/>
              <w:right w:val="dashSmallGap" w:sz="4" w:space="0" w:color="auto"/>
            </w:tcBorders>
            <w:shd w:val="clear" w:color="auto" w:fill="auto"/>
            <w:noWrap/>
            <w:vAlign w:val="center"/>
          </w:tcPr>
          <w:p w:rsidR="0051026B" w:rsidRPr="000943FD" w:rsidRDefault="0051026B" w:rsidP="00012A75">
            <w:pPr>
              <w:spacing w:after="0" w:line="240" w:lineRule="auto"/>
              <w:jc w:val="center"/>
              <w:rPr>
                <w:rFonts w:ascii="Times New Roman" w:eastAsia="Times New Roman" w:hAnsi="Times New Roman" w:cs="Times New Roman"/>
                <w:color w:val="000000"/>
                <w:sz w:val="24"/>
                <w:szCs w:val="24"/>
                <w:lang w:bidi="ar-SA"/>
              </w:rPr>
            </w:pPr>
            <w:proofErr w:type="spellStart"/>
            <w:r w:rsidRPr="000943FD">
              <w:rPr>
                <w:rFonts w:ascii="Times New Roman" w:eastAsia="Times New Roman" w:hAnsi="Times New Roman" w:cs="Times New Roman"/>
                <w:color w:val="000000"/>
                <w:sz w:val="24"/>
                <w:szCs w:val="24"/>
                <w:lang w:bidi="ar-SA"/>
              </w:rPr>
              <w:t>ss</w:t>
            </w:r>
            <w:proofErr w:type="spellEnd"/>
          </w:p>
        </w:tc>
        <w:tc>
          <w:tcPr>
            <w:tcW w:w="636" w:type="dxa"/>
            <w:tcBorders>
              <w:top w:val="single" w:sz="4" w:space="0" w:color="auto"/>
              <w:left w:val="dashSmallGap" w:sz="4" w:space="0" w:color="auto"/>
              <w:bottom w:val="single" w:sz="8" w:space="0" w:color="auto"/>
              <w:right w:val="single" w:sz="8" w:space="0" w:color="auto"/>
            </w:tcBorders>
            <w:shd w:val="clear" w:color="auto" w:fill="auto"/>
            <w:noWrap/>
            <w:vAlign w:val="center"/>
          </w:tcPr>
          <w:p w:rsidR="0051026B" w:rsidRPr="000943FD" w:rsidRDefault="0051026B"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diff</w:t>
            </w:r>
          </w:p>
        </w:tc>
      </w:tr>
      <w:tr w:rsidR="0063799C" w:rsidRPr="000943FD" w:rsidTr="008443A3">
        <w:trPr>
          <w:trHeight w:val="300"/>
          <w:jc w:val="center"/>
        </w:trPr>
        <w:tc>
          <w:tcPr>
            <w:tcW w:w="1736" w:type="dxa"/>
            <w:tcBorders>
              <w:top w:val="nil"/>
              <w:left w:val="single" w:sz="8" w:space="0" w:color="auto"/>
              <w:bottom w:val="nil"/>
              <w:right w:val="nil"/>
            </w:tcBorders>
            <w:shd w:val="clear" w:color="auto" w:fill="auto"/>
            <w:noWrap/>
            <w:vAlign w:val="center"/>
            <w:hideMark/>
          </w:tcPr>
          <w:p w:rsidR="0063799C" w:rsidRPr="000943FD" w:rsidRDefault="0063799C" w:rsidP="00012A75">
            <w:pPr>
              <w:spacing w:after="0" w:line="240" w:lineRule="auto"/>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Similarities</w:t>
            </w:r>
          </w:p>
        </w:tc>
        <w:tc>
          <w:tcPr>
            <w:tcW w:w="636" w:type="dxa"/>
            <w:tcBorders>
              <w:top w:val="nil"/>
              <w:left w:val="single" w:sz="8" w:space="0" w:color="auto"/>
              <w:bottom w:val="nil"/>
              <w:right w:val="dashSmallGap" w:sz="4" w:space="0" w:color="auto"/>
            </w:tcBorders>
            <w:shd w:val="clear" w:color="auto" w:fill="auto"/>
            <w:noWrap/>
            <w:vAlign w:val="center"/>
          </w:tcPr>
          <w:p w:rsidR="0063799C" w:rsidRPr="000943FD" w:rsidRDefault="0051026B"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12</w:t>
            </w:r>
          </w:p>
        </w:tc>
        <w:tc>
          <w:tcPr>
            <w:tcW w:w="636" w:type="dxa"/>
            <w:tcBorders>
              <w:top w:val="nil"/>
              <w:left w:val="dashSmallGap" w:sz="4" w:space="0" w:color="auto"/>
              <w:bottom w:val="nil"/>
              <w:right w:val="nil"/>
            </w:tcBorders>
            <w:shd w:val="clear" w:color="auto" w:fill="auto"/>
            <w:noWrap/>
            <w:vAlign w:val="center"/>
          </w:tcPr>
          <w:p w:rsidR="0063799C" w:rsidRPr="000943FD" w:rsidRDefault="0063799C"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single" w:sz="8" w:space="0" w:color="auto"/>
              <w:bottom w:val="nil"/>
              <w:right w:val="dashSmallGap" w:sz="4" w:space="0" w:color="auto"/>
            </w:tcBorders>
            <w:shd w:val="clear" w:color="auto" w:fill="auto"/>
            <w:noWrap/>
            <w:vAlign w:val="center"/>
          </w:tcPr>
          <w:p w:rsidR="0063799C" w:rsidRPr="000943FD" w:rsidRDefault="0051026B"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12</w:t>
            </w:r>
          </w:p>
        </w:tc>
        <w:tc>
          <w:tcPr>
            <w:tcW w:w="636" w:type="dxa"/>
            <w:tcBorders>
              <w:top w:val="nil"/>
              <w:left w:val="dashSmallGap" w:sz="4" w:space="0" w:color="auto"/>
              <w:bottom w:val="nil"/>
              <w:right w:val="nil"/>
            </w:tcBorders>
            <w:shd w:val="clear" w:color="auto" w:fill="auto"/>
            <w:noWrap/>
            <w:vAlign w:val="center"/>
          </w:tcPr>
          <w:p w:rsidR="0063799C" w:rsidRPr="000943FD" w:rsidRDefault="0063799C"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single" w:sz="8" w:space="0" w:color="auto"/>
              <w:bottom w:val="nil"/>
              <w:right w:val="dashSmallGap" w:sz="4" w:space="0" w:color="auto"/>
            </w:tcBorders>
            <w:shd w:val="clear" w:color="auto" w:fill="auto"/>
            <w:noWrap/>
            <w:vAlign w:val="center"/>
          </w:tcPr>
          <w:p w:rsidR="0063799C" w:rsidRPr="000943FD" w:rsidRDefault="0051026B"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12</w:t>
            </w:r>
          </w:p>
        </w:tc>
        <w:tc>
          <w:tcPr>
            <w:tcW w:w="636" w:type="dxa"/>
            <w:tcBorders>
              <w:top w:val="nil"/>
              <w:left w:val="dashSmallGap" w:sz="4" w:space="0" w:color="auto"/>
              <w:bottom w:val="nil"/>
              <w:right w:val="nil"/>
            </w:tcBorders>
            <w:shd w:val="clear" w:color="auto" w:fill="auto"/>
            <w:noWrap/>
            <w:vAlign w:val="center"/>
          </w:tcPr>
          <w:p w:rsidR="0063799C" w:rsidRPr="000943FD" w:rsidRDefault="0063799C"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single" w:sz="8" w:space="0" w:color="auto"/>
              <w:bottom w:val="nil"/>
              <w:right w:val="dashSmallGap" w:sz="4" w:space="0" w:color="auto"/>
            </w:tcBorders>
            <w:shd w:val="clear" w:color="auto" w:fill="auto"/>
            <w:noWrap/>
            <w:vAlign w:val="center"/>
          </w:tcPr>
          <w:p w:rsidR="0063799C" w:rsidRPr="000943FD" w:rsidRDefault="0051026B"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12</w:t>
            </w:r>
          </w:p>
        </w:tc>
        <w:tc>
          <w:tcPr>
            <w:tcW w:w="636" w:type="dxa"/>
            <w:tcBorders>
              <w:top w:val="nil"/>
              <w:left w:val="dashSmallGap" w:sz="4" w:space="0" w:color="auto"/>
              <w:bottom w:val="nil"/>
              <w:right w:val="single" w:sz="8" w:space="0" w:color="auto"/>
            </w:tcBorders>
            <w:shd w:val="clear" w:color="auto" w:fill="auto"/>
            <w:noWrap/>
            <w:vAlign w:val="center"/>
          </w:tcPr>
          <w:p w:rsidR="0063799C" w:rsidRPr="000943FD" w:rsidRDefault="0063799C" w:rsidP="00012A75">
            <w:pPr>
              <w:spacing w:after="0" w:line="240" w:lineRule="auto"/>
              <w:jc w:val="center"/>
              <w:rPr>
                <w:rFonts w:ascii="Times New Roman" w:eastAsia="Times New Roman" w:hAnsi="Times New Roman" w:cs="Times New Roman"/>
                <w:color w:val="000000"/>
                <w:sz w:val="24"/>
                <w:szCs w:val="24"/>
                <w:lang w:bidi="ar-SA"/>
              </w:rPr>
            </w:pPr>
          </w:p>
        </w:tc>
      </w:tr>
      <w:tr w:rsidR="0063799C" w:rsidRPr="000943FD" w:rsidTr="008443A3">
        <w:trPr>
          <w:trHeight w:val="300"/>
          <w:jc w:val="center"/>
        </w:trPr>
        <w:tc>
          <w:tcPr>
            <w:tcW w:w="1736" w:type="dxa"/>
            <w:tcBorders>
              <w:top w:val="nil"/>
              <w:left w:val="single" w:sz="8" w:space="0" w:color="auto"/>
              <w:bottom w:val="nil"/>
              <w:right w:val="nil"/>
            </w:tcBorders>
            <w:shd w:val="clear" w:color="auto" w:fill="auto"/>
            <w:noWrap/>
            <w:vAlign w:val="center"/>
            <w:hideMark/>
          </w:tcPr>
          <w:p w:rsidR="0063799C" w:rsidRPr="000943FD" w:rsidRDefault="0063799C" w:rsidP="00012A75">
            <w:pPr>
              <w:spacing w:after="0" w:line="240" w:lineRule="auto"/>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 xml:space="preserve">Vocabulary </w:t>
            </w:r>
          </w:p>
        </w:tc>
        <w:tc>
          <w:tcPr>
            <w:tcW w:w="636" w:type="dxa"/>
            <w:tcBorders>
              <w:top w:val="nil"/>
              <w:left w:val="single" w:sz="8" w:space="0" w:color="auto"/>
              <w:bottom w:val="nil"/>
              <w:right w:val="dashSmallGap" w:sz="4" w:space="0" w:color="auto"/>
            </w:tcBorders>
            <w:shd w:val="clear" w:color="auto" w:fill="auto"/>
            <w:noWrap/>
            <w:vAlign w:val="center"/>
          </w:tcPr>
          <w:p w:rsidR="0063799C" w:rsidRPr="000943FD" w:rsidRDefault="0051026B"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11</w:t>
            </w:r>
          </w:p>
        </w:tc>
        <w:tc>
          <w:tcPr>
            <w:tcW w:w="636" w:type="dxa"/>
            <w:tcBorders>
              <w:top w:val="nil"/>
              <w:left w:val="dashSmallGap" w:sz="4" w:space="0" w:color="auto"/>
              <w:bottom w:val="nil"/>
              <w:right w:val="nil"/>
            </w:tcBorders>
            <w:shd w:val="clear" w:color="auto" w:fill="auto"/>
            <w:noWrap/>
            <w:vAlign w:val="center"/>
          </w:tcPr>
          <w:p w:rsidR="0063799C" w:rsidRPr="000943FD" w:rsidRDefault="0063799C"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single" w:sz="8" w:space="0" w:color="auto"/>
              <w:bottom w:val="nil"/>
              <w:right w:val="dashSmallGap" w:sz="4" w:space="0" w:color="auto"/>
            </w:tcBorders>
            <w:shd w:val="clear" w:color="auto" w:fill="auto"/>
            <w:noWrap/>
            <w:vAlign w:val="center"/>
          </w:tcPr>
          <w:p w:rsidR="0063799C" w:rsidRPr="000943FD" w:rsidRDefault="0051026B"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11</w:t>
            </w:r>
          </w:p>
        </w:tc>
        <w:tc>
          <w:tcPr>
            <w:tcW w:w="636" w:type="dxa"/>
            <w:tcBorders>
              <w:top w:val="nil"/>
              <w:left w:val="dashSmallGap" w:sz="4" w:space="0" w:color="auto"/>
              <w:bottom w:val="nil"/>
              <w:right w:val="nil"/>
            </w:tcBorders>
            <w:shd w:val="clear" w:color="auto" w:fill="auto"/>
            <w:noWrap/>
            <w:vAlign w:val="center"/>
          </w:tcPr>
          <w:p w:rsidR="0063799C" w:rsidRPr="000943FD" w:rsidRDefault="0063799C"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single" w:sz="8" w:space="0" w:color="auto"/>
              <w:bottom w:val="nil"/>
              <w:right w:val="dashSmallGap" w:sz="4" w:space="0" w:color="auto"/>
            </w:tcBorders>
            <w:shd w:val="clear" w:color="auto" w:fill="auto"/>
            <w:noWrap/>
            <w:vAlign w:val="center"/>
          </w:tcPr>
          <w:p w:rsidR="0063799C" w:rsidRPr="000943FD" w:rsidRDefault="0051026B"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11</w:t>
            </w:r>
          </w:p>
        </w:tc>
        <w:tc>
          <w:tcPr>
            <w:tcW w:w="636" w:type="dxa"/>
            <w:tcBorders>
              <w:top w:val="nil"/>
              <w:left w:val="dashSmallGap" w:sz="4" w:space="0" w:color="auto"/>
              <w:bottom w:val="nil"/>
              <w:right w:val="nil"/>
            </w:tcBorders>
            <w:shd w:val="clear" w:color="auto" w:fill="auto"/>
            <w:noWrap/>
            <w:vAlign w:val="center"/>
          </w:tcPr>
          <w:p w:rsidR="0063799C" w:rsidRPr="000943FD" w:rsidRDefault="0063799C"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single" w:sz="8" w:space="0" w:color="auto"/>
              <w:bottom w:val="nil"/>
              <w:right w:val="dashSmallGap" w:sz="4" w:space="0" w:color="auto"/>
            </w:tcBorders>
            <w:shd w:val="clear" w:color="auto" w:fill="auto"/>
            <w:noWrap/>
            <w:vAlign w:val="center"/>
          </w:tcPr>
          <w:p w:rsidR="0063799C" w:rsidRPr="000943FD" w:rsidRDefault="0051026B"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11</w:t>
            </w:r>
          </w:p>
        </w:tc>
        <w:tc>
          <w:tcPr>
            <w:tcW w:w="636" w:type="dxa"/>
            <w:tcBorders>
              <w:top w:val="nil"/>
              <w:left w:val="dashSmallGap" w:sz="4" w:space="0" w:color="auto"/>
              <w:bottom w:val="nil"/>
              <w:right w:val="single" w:sz="8" w:space="0" w:color="auto"/>
            </w:tcBorders>
            <w:shd w:val="clear" w:color="auto" w:fill="auto"/>
            <w:noWrap/>
            <w:vAlign w:val="center"/>
          </w:tcPr>
          <w:p w:rsidR="0063799C" w:rsidRPr="000943FD" w:rsidRDefault="0063799C" w:rsidP="00012A75">
            <w:pPr>
              <w:spacing w:after="0" w:line="240" w:lineRule="auto"/>
              <w:jc w:val="center"/>
              <w:rPr>
                <w:rFonts w:ascii="Times New Roman" w:eastAsia="Times New Roman" w:hAnsi="Times New Roman" w:cs="Times New Roman"/>
                <w:color w:val="000000"/>
                <w:sz w:val="24"/>
                <w:szCs w:val="24"/>
                <w:lang w:bidi="ar-SA"/>
              </w:rPr>
            </w:pPr>
          </w:p>
        </w:tc>
      </w:tr>
      <w:tr w:rsidR="0063799C" w:rsidRPr="000943FD" w:rsidTr="008443A3">
        <w:trPr>
          <w:trHeight w:val="300"/>
          <w:jc w:val="center"/>
        </w:trPr>
        <w:tc>
          <w:tcPr>
            <w:tcW w:w="1736" w:type="dxa"/>
            <w:tcBorders>
              <w:top w:val="nil"/>
              <w:left w:val="single" w:sz="8" w:space="0" w:color="auto"/>
              <w:bottom w:val="nil"/>
              <w:right w:val="nil"/>
            </w:tcBorders>
            <w:shd w:val="clear" w:color="auto" w:fill="auto"/>
            <w:noWrap/>
            <w:vAlign w:val="center"/>
            <w:hideMark/>
          </w:tcPr>
          <w:p w:rsidR="0063799C" w:rsidRPr="000943FD" w:rsidRDefault="0063799C" w:rsidP="00012A75">
            <w:pPr>
              <w:spacing w:after="0" w:line="240" w:lineRule="auto"/>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Information</w:t>
            </w:r>
          </w:p>
        </w:tc>
        <w:tc>
          <w:tcPr>
            <w:tcW w:w="636" w:type="dxa"/>
            <w:tcBorders>
              <w:top w:val="nil"/>
              <w:left w:val="single" w:sz="8" w:space="0" w:color="auto"/>
              <w:bottom w:val="nil"/>
              <w:right w:val="dashSmallGap" w:sz="4" w:space="0" w:color="auto"/>
            </w:tcBorders>
            <w:shd w:val="clear" w:color="auto" w:fill="auto"/>
            <w:noWrap/>
            <w:vAlign w:val="center"/>
          </w:tcPr>
          <w:p w:rsidR="0063799C" w:rsidRPr="000943FD" w:rsidRDefault="0063799C"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dashSmallGap" w:sz="4" w:space="0" w:color="auto"/>
              <w:bottom w:val="nil"/>
              <w:right w:val="nil"/>
            </w:tcBorders>
            <w:shd w:val="clear" w:color="auto" w:fill="auto"/>
            <w:noWrap/>
            <w:vAlign w:val="center"/>
          </w:tcPr>
          <w:p w:rsidR="0063799C" w:rsidRPr="000943FD" w:rsidRDefault="0063799C" w:rsidP="00012A75">
            <w:pPr>
              <w:spacing w:after="0" w:line="240" w:lineRule="auto"/>
              <w:rPr>
                <w:rFonts w:ascii="Times New Roman" w:eastAsia="Times New Roman" w:hAnsi="Times New Roman" w:cs="Times New Roman"/>
                <w:color w:val="000000"/>
                <w:sz w:val="24"/>
                <w:szCs w:val="24"/>
                <w:lang w:bidi="ar-SA"/>
              </w:rPr>
            </w:pPr>
          </w:p>
        </w:tc>
        <w:tc>
          <w:tcPr>
            <w:tcW w:w="636" w:type="dxa"/>
            <w:tcBorders>
              <w:top w:val="nil"/>
              <w:left w:val="single" w:sz="8" w:space="0" w:color="auto"/>
              <w:bottom w:val="nil"/>
              <w:right w:val="dashSmallGap" w:sz="4" w:space="0" w:color="auto"/>
            </w:tcBorders>
            <w:shd w:val="clear" w:color="auto" w:fill="auto"/>
            <w:noWrap/>
            <w:vAlign w:val="center"/>
          </w:tcPr>
          <w:p w:rsidR="0063799C" w:rsidRPr="000943FD" w:rsidRDefault="0051026B"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 xml:space="preserve">  6</w:t>
            </w:r>
          </w:p>
        </w:tc>
        <w:tc>
          <w:tcPr>
            <w:tcW w:w="636" w:type="dxa"/>
            <w:tcBorders>
              <w:top w:val="nil"/>
              <w:left w:val="dashSmallGap" w:sz="4" w:space="0" w:color="auto"/>
              <w:bottom w:val="nil"/>
              <w:right w:val="nil"/>
            </w:tcBorders>
            <w:shd w:val="clear" w:color="auto" w:fill="auto"/>
            <w:noWrap/>
            <w:vAlign w:val="center"/>
          </w:tcPr>
          <w:p w:rsidR="0063799C" w:rsidRPr="000943FD" w:rsidRDefault="0063799C"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single" w:sz="8" w:space="0" w:color="auto"/>
              <w:bottom w:val="nil"/>
              <w:right w:val="dashSmallGap" w:sz="4" w:space="0" w:color="auto"/>
            </w:tcBorders>
            <w:shd w:val="clear" w:color="auto" w:fill="auto"/>
            <w:noWrap/>
            <w:vAlign w:val="center"/>
          </w:tcPr>
          <w:p w:rsidR="0063799C" w:rsidRPr="000943FD" w:rsidRDefault="0063799C"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dashSmallGap" w:sz="4" w:space="0" w:color="auto"/>
              <w:bottom w:val="nil"/>
              <w:right w:val="nil"/>
            </w:tcBorders>
            <w:shd w:val="clear" w:color="auto" w:fill="auto"/>
            <w:noWrap/>
            <w:vAlign w:val="center"/>
          </w:tcPr>
          <w:p w:rsidR="0063799C" w:rsidRPr="000943FD" w:rsidRDefault="0063799C" w:rsidP="00012A75">
            <w:pPr>
              <w:spacing w:after="0" w:line="240" w:lineRule="auto"/>
              <w:rPr>
                <w:rFonts w:ascii="Times New Roman" w:eastAsia="Times New Roman" w:hAnsi="Times New Roman" w:cs="Times New Roman"/>
                <w:color w:val="000000"/>
                <w:sz w:val="24"/>
                <w:szCs w:val="24"/>
                <w:lang w:bidi="ar-SA"/>
              </w:rPr>
            </w:pPr>
          </w:p>
        </w:tc>
        <w:tc>
          <w:tcPr>
            <w:tcW w:w="636" w:type="dxa"/>
            <w:tcBorders>
              <w:top w:val="nil"/>
              <w:left w:val="single" w:sz="8" w:space="0" w:color="auto"/>
              <w:bottom w:val="nil"/>
              <w:right w:val="dashSmallGap" w:sz="4" w:space="0" w:color="auto"/>
            </w:tcBorders>
            <w:shd w:val="clear" w:color="auto" w:fill="auto"/>
            <w:noWrap/>
            <w:vAlign w:val="center"/>
          </w:tcPr>
          <w:p w:rsidR="0063799C" w:rsidRPr="000943FD" w:rsidRDefault="0051026B"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 xml:space="preserve">  6</w:t>
            </w:r>
          </w:p>
        </w:tc>
        <w:tc>
          <w:tcPr>
            <w:tcW w:w="636" w:type="dxa"/>
            <w:tcBorders>
              <w:top w:val="nil"/>
              <w:left w:val="dashSmallGap" w:sz="4" w:space="0" w:color="auto"/>
              <w:bottom w:val="nil"/>
              <w:right w:val="single" w:sz="8" w:space="0" w:color="auto"/>
            </w:tcBorders>
            <w:shd w:val="clear" w:color="auto" w:fill="auto"/>
            <w:noWrap/>
            <w:vAlign w:val="center"/>
          </w:tcPr>
          <w:p w:rsidR="0063799C" w:rsidRPr="000943FD" w:rsidRDefault="0063799C" w:rsidP="00012A75">
            <w:pPr>
              <w:spacing w:after="0" w:line="240" w:lineRule="auto"/>
              <w:jc w:val="center"/>
              <w:rPr>
                <w:rFonts w:ascii="Times New Roman" w:eastAsia="Times New Roman" w:hAnsi="Times New Roman" w:cs="Times New Roman"/>
                <w:color w:val="000000"/>
                <w:sz w:val="24"/>
                <w:szCs w:val="24"/>
                <w:lang w:bidi="ar-SA"/>
              </w:rPr>
            </w:pPr>
          </w:p>
        </w:tc>
      </w:tr>
      <w:tr w:rsidR="0051026B" w:rsidRPr="000943FD" w:rsidTr="008443A3">
        <w:trPr>
          <w:trHeight w:val="300"/>
          <w:jc w:val="center"/>
        </w:trPr>
        <w:tc>
          <w:tcPr>
            <w:tcW w:w="1736" w:type="dxa"/>
            <w:tcBorders>
              <w:top w:val="nil"/>
              <w:left w:val="single" w:sz="8" w:space="0" w:color="auto"/>
              <w:bottom w:val="single" w:sz="4" w:space="0" w:color="auto"/>
              <w:right w:val="nil"/>
            </w:tcBorders>
            <w:shd w:val="clear" w:color="auto" w:fill="auto"/>
            <w:noWrap/>
            <w:vAlign w:val="center"/>
            <w:hideMark/>
          </w:tcPr>
          <w:p w:rsidR="0063799C" w:rsidRPr="000943FD" w:rsidRDefault="0063799C" w:rsidP="00012A75">
            <w:pPr>
              <w:spacing w:after="0" w:line="240" w:lineRule="auto"/>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Comprehension</w:t>
            </w:r>
          </w:p>
        </w:tc>
        <w:tc>
          <w:tcPr>
            <w:tcW w:w="636" w:type="dxa"/>
            <w:tcBorders>
              <w:top w:val="nil"/>
              <w:left w:val="single" w:sz="8" w:space="0" w:color="auto"/>
              <w:bottom w:val="single" w:sz="4" w:space="0" w:color="auto"/>
              <w:right w:val="dashSmallGap" w:sz="4" w:space="0" w:color="auto"/>
            </w:tcBorders>
            <w:shd w:val="clear" w:color="auto" w:fill="auto"/>
            <w:noWrap/>
            <w:vAlign w:val="center"/>
          </w:tcPr>
          <w:p w:rsidR="0063799C" w:rsidRPr="000943FD" w:rsidRDefault="0063799C"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dashSmallGap" w:sz="4" w:space="0" w:color="auto"/>
              <w:bottom w:val="single" w:sz="4" w:space="0" w:color="auto"/>
              <w:right w:val="nil"/>
            </w:tcBorders>
            <w:shd w:val="clear" w:color="auto" w:fill="auto"/>
            <w:noWrap/>
            <w:vAlign w:val="center"/>
          </w:tcPr>
          <w:p w:rsidR="0063799C" w:rsidRPr="000943FD" w:rsidRDefault="0063799C" w:rsidP="00012A75">
            <w:pPr>
              <w:spacing w:after="0" w:line="240" w:lineRule="auto"/>
              <w:rPr>
                <w:rFonts w:ascii="Times New Roman" w:eastAsia="Times New Roman" w:hAnsi="Times New Roman" w:cs="Times New Roman"/>
                <w:color w:val="000000"/>
                <w:sz w:val="24"/>
                <w:szCs w:val="24"/>
                <w:lang w:bidi="ar-SA"/>
              </w:rPr>
            </w:pPr>
          </w:p>
        </w:tc>
        <w:tc>
          <w:tcPr>
            <w:tcW w:w="636" w:type="dxa"/>
            <w:tcBorders>
              <w:top w:val="nil"/>
              <w:left w:val="single" w:sz="8" w:space="0" w:color="auto"/>
              <w:bottom w:val="single" w:sz="4" w:space="0" w:color="auto"/>
              <w:right w:val="dashSmallGap" w:sz="4" w:space="0" w:color="auto"/>
            </w:tcBorders>
            <w:shd w:val="clear" w:color="auto" w:fill="auto"/>
            <w:noWrap/>
            <w:vAlign w:val="center"/>
          </w:tcPr>
          <w:p w:rsidR="0063799C" w:rsidRPr="000943FD" w:rsidRDefault="0063799C"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dashSmallGap" w:sz="4" w:space="0" w:color="auto"/>
              <w:bottom w:val="single" w:sz="4" w:space="0" w:color="auto"/>
              <w:right w:val="nil"/>
            </w:tcBorders>
            <w:shd w:val="clear" w:color="auto" w:fill="auto"/>
            <w:noWrap/>
            <w:vAlign w:val="center"/>
          </w:tcPr>
          <w:p w:rsidR="0063799C" w:rsidRPr="000943FD" w:rsidRDefault="0063799C" w:rsidP="00012A75">
            <w:pPr>
              <w:spacing w:after="0" w:line="240" w:lineRule="auto"/>
              <w:rPr>
                <w:rFonts w:ascii="Times New Roman" w:eastAsia="Times New Roman" w:hAnsi="Times New Roman" w:cs="Times New Roman"/>
                <w:color w:val="000000"/>
                <w:sz w:val="24"/>
                <w:szCs w:val="24"/>
                <w:lang w:bidi="ar-SA"/>
              </w:rPr>
            </w:pPr>
          </w:p>
        </w:tc>
        <w:tc>
          <w:tcPr>
            <w:tcW w:w="636" w:type="dxa"/>
            <w:tcBorders>
              <w:top w:val="nil"/>
              <w:left w:val="single" w:sz="8" w:space="0" w:color="auto"/>
              <w:bottom w:val="single" w:sz="4" w:space="0" w:color="auto"/>
              <w:right w:val="dashSmallGap" w:sz="4" w:space="0" w:color="auto"/>
            </w:tcBorders>
            <w:shd w:val="clear" w:color="auto" w:fill="auto"/>
            <w:noWrap/>
            <w:vAlign w:val="center"/>
          </w:tcPr>
          <w:p w:rsidR="0063799C" w:rsidRPr="000943FD" w:rsidRDefault="0051026B"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11</w:t>
            </w:r>
          </w:p>
        </w:tc>
        <w:tc>
          <w:tcPr>
            <w:tcW w:w="636" w:type="dxa"/>
            <w:tcBorders>
              <w:top w:val="nil"/>
              <w:left w:val="dashSmallGap" w:sz="4" w:space="0" w:color="auto"/>
              <w:bottom w:val="single" w:sz="4" w:space="0" w:color="auto"/>
              <w:right w:val="nil"/>
            </w:tcBorders>
            <w:shd w:val="clear" w:color="auto" w:fill="auto"/>
            <w:noWrap/>
            <w:vAlign w:val="center"/>
          </w:tcPr>
          <w:p w:rsidR="0063799C" w:rsidRPr="000943FD" w:rsidRDefault="0063799C"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single" w:sz="8" w:space="0" w:color="auto"/>
              <w:bottom w:val="single" w:sz="4" w:space="0" w:color="auto"/>
              <w:right w:val="dashSmallGap" w:sz="4" w:space="0" w:color="auto"/>
            </w:tcBorders>
            <w:shd w:val="clear" w:color="auto" w:fill="auto"/>
            <w:noWrap/>
            <w:vAlign w:val="center"/>
          </w:tcPr>
          <w:p w:rsidR="0063799C" w:rsidRPr="000943FD" w:rsidRDefault="0051026B"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11</w:t>
            </w:r>
          </w:p>
        </w:tc>
        <w:tc>
          <w:tcPr>
            <w:tcW w:w="636" w:type="dxa"/>
            <w:tcBorders>
              <w:top w:val="nil"/>
              <w:left w:val="dashSmallGap" w:sz="4" w:space="0" w:color="auto"/>
              <w:bottom w:val="single" w:sz="4" w:space="0" w:color="auto"/>
              <w:right w:val="single" w:sz="8" w:space="0" w:color="auto"/>
            </w:tcBorders>
            <w:shd w:val="clear" w:color="auto" w:fill="auto"/>
            <w:noWrap/>
            <w:vAlign w:val="center"/>
          </w:tcPr>
          <w:p w:rsidR="0063799C" w:rsidRPr="000943FD" w:rsidRDefault="0063799C" w:rsidP="00012A75">
            <w:pPr>
              <w:spacing w:after="0" w:line="240" w:lineRule="auto"/>
              <w:jc w:val="center"/>
              <w:rPr>
                <w:rFonts w:ascii="Times New Roman" w:eastAsia="Times New Roman" w:hAnsi="Times New Roman" w:cs="Times New Roman"/>
                <w:color w:val="000000"/>
                <w:sz w:val="24"/>
                <w:szCs w:val="24"/>
                <w:lang w:bidi="ar-SA"/>
              </w:rPr>
            </w:pPr>
          </w:p>
        </w:tc>
      </w:tr>
      <w:tr w:rsidR="0063799C" w:rsidRPr="000943FD" w:rsidTr="008443A3">
        <w:trPr>
          <w:trHeight w:val="300"/>
          <w:jc w:val="center"/>
        </w:trPr>
        <w:tc>
          <w:tcPr>
            <w:tcW w:w="1736" w:type="dxa"/>
            <w:tcBorders>
              <w:top w:val="single" w:sz="4" w:space="0" w:color="auto"/>
              <w:left w:val="single" w:sz="8" w:space="0" w:color="auto"/>
              <w:bottom w:val="single" w:sz="4" w:space="0" w:color="auto"/>
              <w:right w:val="nil"/>
            </w:tcBorders>
            <w:shd w:val="clear" w:color="auto" w:fill="auto"/>
            <w:noWrap/>
            <w:vAlign w:val="center"/>
          </w:tcPr>
          <w:p w:rsidR="0063799C" w:rsidRPr="000943FD" w:rsidRDefault="0063799C" w:rsidP="00012A75">
            <w:pPr>
              <w:spacing w:after="0" w:line="240" w:lineRule="auto"/>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SUM</w:t>
            </w:r>
          </w:p>
        </w:tc>
        <w:tc>
          <w:tcPr>
            <w:tcW w:w="636" w:type="dxa"/>
            <w:tcBorders>
              <w:top w:val="single" w:sz="4" w:space="0" w:color="auto"/>
              <w:left w:val="single" w:sz="8" w:space="0" w:color="auto"/>
              <w:bottom w:val="single" w:sz="4" w:space="0" w:color="auto"/>
              <w:right w:val="dashSmallGap" w:sz="4" w:space="0" w:color="auto"/>
            </w:tcBorders>
            <w:shd w:val="clear" w:color="auto" w:fill="auto"/>
            <w:noWrap/>
            <w:vAlign w:val="center"/>
          </w:tcPr>
          <w:p w:rsidR="0063799C" w:rsidRPr="000943FD" w:rsidRDefault="0051026B"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23</w:t>
            </w:r>
          </w:p>
        </w:tc>
        <w:tc>
          <w:tcPr>
            <w:tcW w:w="636" w:type="dxa"/>
            <w:tcBorders>
              <w:top w:val="single" w:sz="4" w:space="0" w:color="auto"/>
              <w:left w:val="dashSmallGap" w:sz="4" w:space="0" w:color="auto"/>
              <w:bottom w:val="single" w:sz="4" w:space="0" w:color="auto"/>
              <w:right w:val="nil"/>
            </w:tcBorders>
            <w:shd w:val="clear" w:color="auto" w:fill="auto"/>
            <w:noWrap/>
            <w:vAlign w:val="center"/>
          </w:tcPr>
          <w:p w:rsidR="0063799C" w:rsidRPr="000943FD" w:rsidRDefault="0063799C" w:rsidP="00012A75">
            <w:pPr>
              <w:spacing w:after="0" w:line="240" w:lineRule="auto"/>
              <w:rPr>
                <w:rFonts w:ascii="Times New Roman" w:eastAsia="Times New Roman" w:hAnsi="Times New Roman" w:cs="Times New Roman"/>
                <w:color w:val="000000"/>
                <w:sz w:val="24"/>
                <w:szCs w:val="24"/>
                <w:lang w:bidi="ar-SA"/>
              </w:rPr>
            </w:pPr>
          </w:p>
        </w:tc>
        <w:tc>
          <w:tcPr>
            <w:tcW w:w="636" w:type="dxa"/>
            <w:tcBorders>
              <w:top w:val="single" w:sz="4" w:space="0" w:color="auto"/>
              <w:left w:val="single" w:sz="8" w:space="0" w:color="auto"/>
              <w:bottom w:val="single" w:sz="4" w:space="0" w:color="auto"/>
              <w:right w:val="dashSmallGap" w:sz="4" w:space="0" w:color="auto"/>
            </w:tcBorders>
            <w:shd w:val="clear" w:color="auto" w:fill="auto"/>
            <w:noWrap/>
            <w:vAlign w:val="center"/>
          </w:tcPr>
          <w:p w:rsidR="0063799C" w:rsidRPr="000943FD" w:rsidRDefault="0051026B"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29</w:t>
            </w:r>
          </w:p>
        </w:tc>
        <w:tc>
          <w:tcPr>
            <w:tcW w:w="636" w:type="dxa"/>
            <w:tcBorders>
              <w:top w:val="single" w:sz="4" w:space="0" w:color="auto"/>
              <w:left w:val="dashSmallGap" w:sz="4" w:space="0" w:color="auto"/>
              <w:bottom w:val="single" w:sz="4" w:space="0" w:color="auto"/>
              <w:right w:val="nil"/>
            </w:tcBorders>
            <w:shd w:val="clear" w:color="auto" w:fill="auto"/>
            <w:noWrap/>
            <w:vAlign w:val="center"/>
          </w:tcPr>
          <w:p w:rsidR="0063799C" w:rsidRPr="000943FD" w:rsidRDefault="0063799C" w:rsidP="00012A75">
            <w:pPr>
              <w:spacing w:after="0" w:line="240" w:lineRule="auto"/>
              <w:rPr>
                <w:rFonts w:ascii="Times New Roman" w:eastAsia="Times New Roman" w:hAnsi="Times New Roman" w:cs="Times New Roman"/>
                <w:color w:val="000000"/>
                <w:sz w:val="24"/>
                <w:szCs w:val="24"/>
                <w:lang w:bidi="ar-SA"/>
              </w:rPr>
            </w:pPr>
          </w:p>
        </w:tc>
        <w:tc>
          <w:tcPr>
            <w:tcW w:w="636" w:type="dxa"/>
            <w:tcBorders>
              <w:top w:val="single" w:sz="4" w:space="0" w:color="auto"/>
              <w:left w:val="single" w:sz="8" w:space="0" w:color="auto"/>
              <w:bottom w:val="single" w:sz="4" w:space="0" w:color="auto"/>
              <w:right w:val="dashSmallGap" w:sz="4" w:space="0" w:color="auto"/>
            </w:tcBorders>
            <w:shd w:val="clear" w:color="auto" w:fill="auto"/>
            <w:noWrap/>
            <w:vAlign w:val="center"/>
          </w:tcPr>
          <w:p w:rsidR="0063799C" w:rsidRPr="000943FD" w:rsidRDefault="0051026B"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34</w:t>
            </w:r>
          </w:p>
        </w:tc>
        <w:tc>
          <w:tcPr>
            <w:tcW w:w="636" w:type="dxa"/>
            <w:tcBorders>
              <w:top w:val="single" w:sz="4" w:space="0" w:color="auto"/>
              <w:left w:val="dashSmallGap" w:sz="4" w:space="0" w:color="auto"/>
              <w:bottom w:val="single" w:sz="4" w:space="0" w:color="auto"/>
              <w:right w:val="nil"/>
            </w:tcBorders>
            <w:shd w:val="clear" w:color="auto" w:fill="auto"/>
            <w:noWrap/>
            <w:vAlign w:val="center"/>
          </w:tcPr>
          <w:p w:rsidR="0063799C" w:rsidRPr="000943FD" w:rsidRDefault="0063799C"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single" w:sz="4" w:space="0" w:color="auto"/>
              <w:left w:val="single" w:sz="8" w:space="0" w:color="auto"/>
              <w:bottom w:val="single" w:sz="4" w:space="0" w:color="auto"/>
              <w:right w:val="dashSmallGap" w:sz="4" w:space="0" w:color="auto"/>
            </w:tcBorders>
            <w:shd w:val="clear" w:color="auto" w:fill="auto"/>
            <w:noWrap/>
            <w:vAlign w:val="center"/>
          </w:tcPr>
          <w:p w:rsidR="0063799C" w:rsidRPr="000943FD" w:rsidRDefault="0051026B"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40</w:t>
            </w:r>
          </w:p>
        </w:tc>
        <w:tc>
          <w:tcPr>
            <w:tcW w:w="636" w:type="dxa"/>
            <w:tcBorders>
              <w:top w:val="single" w:sz="4" w:space="0" w:color="auto"/>
              <w:left w:val="dashSmallGap" w:sz="4" w:space="0" w:color="auto"/>
              <w:bottom w:val="single" w:sz="4" w:space="0" w:color="auto"/>
              <w:right w:val="single" w:sz="8" w:space="0" w:color="auto"/>
            </w:tcBorders>
            <w:shd w:val="clear" w:color="auto" w:fill="auto"/>
            <w:noWrap/>
            <w:vAlign w:val="center"/>
          </w:tcPr>
          <w:p w:rsidR="0063799C" w:rsidRPr="000943FD" w:rsidRDefault="0063799C" w:rsidP="00012A75">
            <w:pPr>
              <w:spacing w:after="0" w:line="240" w:lineRule="auto"/>
              <w:jc w:val="center"/>
              <w:rPr>
                <w:rFonts w:ascii="Times New Roman" w:eastAsia="Times New Roman" w:hAnsi="Times New Roman" w:cs="Times New Roman"/>
                <w:color w:val="000000"/>
                <w:sz w:val="24"/>
                <w:szCs w:val="24"/>
                <w:lang w:bidi="ar-SA"/>
              </w:rPr>
            </w:pPr>
          </w:p>
        </w:tc>
      </w:tr>
      <w:tr w:rsidR="0063799C" w:rsidRPr="000943FD" w:rsidTr="008443A3">
        <w:trPr>
          <w:trHeight w:val="300"/>
          <w:jc w:val="center"/>
        </w:trPr>
        <w:tc>
          <w:tcPr>
            <w:tcW w:w="1736" w:type="dxa"/>
            <w:tcBorders>
              <w:top w:val="single" w:sz="4" w:space="0" w:color="auto"/>
              <w:left w:val="single" w:sz="8" w:space="0" w:color="auto"/>
              <w:bottom w:val="single" w:sz="8" w:space="0" w:color="auto"/>
              <w:right w:val="nil"/>
            </w:tcBorders>
            <w:shd w:val="clear" w:color="auto" w:fill="auto"/>
            <w:noWrap/>
            <w:vAlign w:val="center"/>
          </w:tcPr>
          <w:p w:rsidR="0063799C" w:rsidRPr="000943FD" w:rsidRDefault="0063799C" w:rsidP="00012A75">
            <w:pPr>
              <w:spacing w:after="0" w:line="240" w:lineRule="auto"/>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MEAN</w:t>
            </w:r>
          </w:p>
        </w:tc>
        <w:tc>
          <w:tcPr>
            <w:tcW w:w="636" w:type="dxa"/>
            <w:tcBorders>
              <w:top w:val="single" w:sz="4" w:space="0" w:color="auto"/>
              <w:left w:val="single" w:sz="8" w:space="0" w:color="auto"/>
              <w:bottom w:val="single" w:sz="8" w:space="0" w:color="auto"/>
              <w:right w:val="dashSmallGap" w:sz="4" w:space="0" w:color="auto"/>
            </w:tcBorders>
            <w:shd w:val="clear" w:color="auto" w:fill="auto"/>
            <w:noWrap/>
            <w:tcMar>
              <w:left w:w="14" w:type="dxa"/>
              <w:right w:w="14" w:type="dxa"/>
            </w:tcMar>
            <w:vAlign w:val="center"/>
          </w:tcPr>
          <w:p w:rsidR="0063799C" w:rsidRPr="000943FD" w:rsidRDefault="00487C1C" w:rsidP="00012A75">
            <w:pPr>
              <w:spacing w:after="0" w:line="240" w:lineRule="auto"/>
              <w:jc w:val="center"/>
              <w:rPr>
                <w:rFonts w:ascii="Times New Roman" w:eastAsia="Times New Roman" w:hAnsi="Times New Roman" w:cs="Times New Roman"/>
                <w:color w:val="000000"/>
                <w:szCs w:val="24"/>
                <w:lang w:bidi="ar-SA"/>
              </w:rPr>
            </w:pPr>
            <w:r w:rsidRPr="000943FD">
              <w:rPr>
                <w:rFonts w:ascii="Times New Roman" w:eastAsia="Times New Roman" w:hAnsi="Times New Roman" w:cs="Times New Roman"/>
                <w:color w:val="000000"/>
                <w:szCs w:val="24"/>
                <w:lang w:bidi="ar-SA"/>
              </w:rPr>
              <w:t>11.50</w:t>
            </w:r>
          </w:p>
        </w:tc>
        <w:tc>
          <w:tcPr>
            <w:tcW w:w="636" w:type="dxa"/>
            <w:tcBorders>
              <w:top w:val="single" w:sz="4" w:space="0" w:color="auto"/>
              <w:left w:val="dashSmallGap" w:sz="4" w:space="0" w:color="auto"/>
              <w:bottom w:val="single" w:sz="8" w:space="0" w:color="auto"/>
              <w:right w:val="nil"/>
            </w:tcBorders>
            <w:shd w:val="clear" w:color="auto" w:fill="auto"/>
            <w:noWrap/>
            <w:tcMar>
              <w:left w:w="14" w:type="dxa"/>
              <w:right w:w="14" w:type="dxa"/>
            </w:tcMar>
            <w:vAlign w:val="center"/>
          </w:tcPr>
          <w:p w:rsidR="0063799C" w:rsidRPr="000943FD" w:rsidRDefault="0063799C" w:rsidP="00012A75">
            <w:pPr>
              <w:spacing w:after="0" w:line="240" w:lineRule="auto"/>
              <w:rPr>
                <w:rFonts w:ascii="Times New Roman" w:eastAsia="Times New Roman" w:hAnsi="Times New Roman" w:cs="Times New Roman"/>
                <w:color w:val="000000"/>
                <w:szCs w:val="24"/>
                <w:lang w:bidi="ar-SA"/>
              </w:rPr>
            </w:pPr>
          </w:p>
        </w:tc>
        <w:tc>
          <w:tcPr>
            <w:tcW w:w="636" w:type="dxa"/>
            <w:tcBorders>
              <w:top w:val="single" w:sz="4" w:space="0" w:color="auto"/>
              <w:left w:val="single" w:sz="8" w:space="0" w:color="auto"/>
              <w:bottom w:val="single" w:sz="8" w:space="0" w:color="auto"/>
              <w:right w:val="dashSmallGap" w:sz="4" w:space="0" w:color="auto"/>
            </w:tcBorders>
            <w:shd w:val="clear" w:color="auto" w:fill="auto"/>
            <w:noWrap/>
            <w:tcMar>
              <w:left w:w="14" w:type="dxa"/>
              <w:right w:w="14" w:type="dxa"/>
            </w:tcMar>
            <w:vAlign w:val="center"/>
          </w:tcPr>
          <w:p w:rsidR="0063799C" w:rsidRPr="000943FD" w:rsidRDefault="00487C1C" w:rsidP="00012A75">
            <w:pPr>
              <w:spacing w:after="0" w:line="240" w:lineRule="auto"/>
              <w:jc w:val="center"/>
              <w:rPr>
                <w:rFonts w:ascii="Times New Roman" w:eastAsia="Times New Roman" w:hAnsi="Times New Roman" w:cs="Times New Roman"/>
                <w:color w:val="000000"/>
                <w:szCs w:val="24"/>
                <w:lang w:bidi="ar-SA"/>
              </w:rPr>
            </w:pPr>
            <w:r w:rsidRPr="000943FD">
              <w:rPr>
                <w:rFonts w:ascii="Times New Roman" w:eastAsia="Times New Roman" w:hAnsi="Times New Roman" w:cs="Times New Roman"/>
                <w:color w:val="000000"/>
                <w:szCs w:val="24"/>
                <w:lang w:bidi="ar-SA"/>
              </w:rPr>
              <w:t>9.67</w:t>
            </w:r>
          </w:p>
        </w:tc>
        <w:tc>
          <w:tcPr>
            <w:tcW w:w="636" w:type="dxa"/>
            <w:tcBorders>
              <w:top w:val="single" w:sz="4" w:space="0" w:color="auto"/>
              <w:left w:val="dashSmallGap" w:sz="4" w:space="0" w:color="auto"/>
              <w:bottom w:val="single" w:sz="8" w:space="0" w:color="auto"/>
              <w:right w:val="nil"/>
            </w:tcBorders>
            <w:shd w:val="clear" w:color="auto" w:fill="auto"/>
            <w:noWrap/>
            <w:tcMar>
              <w:left w:w="14" w:type="dxa"/>
              <w:right w:w="14" w:type="dxa"/>
            </w:tcMar>
            <w:vAlign w:val="center"/>
          </w:tcPr>
          <w:p w:rsidR="0063799C" w:rsidRPr="000943FD" w:rsidRDefault="0063799C" w:rsidP="00012A75">
            <w:pPr>
              <w:spacing w:after="0" w:line="240" w:lineRule="auto"/>
              <w:rPr>
                <w:rFonts w:ascii="Times New Roman" w:eastAsia="Times New Roman" w:hAnsi="Times New Roman" w:cs="Times New Roman"/>
                <w:color w:val="000000"/>
                <w:szCs w:val="24"/>
                <w:lang w:bidi="ar-SA"/>
              </w:rPr>
            </w:pPr>
          </w:p>
        </w:tc>
        <w:tc>
          <w:tcPr>
            <w:tcW w:w="636" w:type="dxa"/>
            <w:tcBorders>
              <w:top w:val="single" w:sz="4" w:space="0" w:color="auto"/>
              <w:left w:val="single" w:sz="8" w:space="0" w:color="auto"/>
              <w:bottom w:val="single" w:sz="8" w:space="0" w:color="auto"/>
              <w:right w:val="dashSmallGap" w:sz="4" w:space="0" w:color="auto"/>
            </w:tcBorders>
            <w:shd w:val="clear" w:color="auto" w:fill="auto"/>
            <w:noWrap/>
            <w:tcMar>
              <w:left w:w="14" w:type="dxa"/>
              <w:right w:w="14" w:type="dxa"/>
            </w:tcMar>
            <w:vAlign w:val="center"/>
          </w:tcPr>
          <w:p w:rsidR="0063799C" w:rsidRPr="000943FD" w:rsidRDefault="00487C1C" w:rsidP="00012A75">
            <w:pPr>
              <w:spacing w:after="0" w:line="240" w:lineRule="auto"/>
              <w:jc w:val="center"/>
              <w:rPr>
                <w:rFonts w:ascii="Times New Roman" w:eastAsia="Times New Roman" w:hAnsi="Times New Roman" w:cs="Times New Roman"/>
                <w:color w:val="000000"/>
                <w:szCs w:val="24"/>
                <w:lang w:bidi="ar-SA"/>
              </w:rPr>
            </w:pPr>
            <w:r w:rsidRPr="000943FD">
              <w:rPr>
                <w:rFonts w:ascii="Times New Roman" w:eastAsia="Times New Roman" w:hAnsi="Times New Roman" w:cs="Times New Roman"/>
                <w:color w:val="000000"/>
                <w:szCs w:val="24"/>
                <w:lang w:bidi="ar-SA"/>
              </w:rPr>
              <w:t>11.33</w:t>
            </w:r>
          </w:p>
        </w:tc>
        <w:tc>
          <w:tcPr>
            <w:tcW w:w="636" w:type="dxa"/>
            <w:tcBorders>
              <w:top w:val="single" w:sz="4" w:space="0" w:color="auto"/>
              <w:left w:val="dashSmallGap" w:sz="4" w:space="0" w:color="auto"/>
              <w:bottom w:val="single" w:sz="8" w:space="0" w:color="auto"/>
              <w:right w:val="nil"/>
            </w:tcBorders>
            <w:shd w:val="clear" w:color="auto" w:fill="auto"/>
            <w:noWrap/>
            <w:tcMar>
              <w:left w:w="14" w:type="dxa"/>
              <w:right w:w="14" w:type="dxa"/>
            </w:tcMar>
            <w:vAlign w:val="center"/>
          </w:tcPr>
          <w:p w:rsidR="0063799C" w:rsidRPr="000943FD" w:rsidRDefault="0063799C" w:rsidP="00012A75">
            <w:pPr>
              <w:spacing w:after="0" w:line="240" w:lineRule="auto"/>
              <w:jc w:val="center"/>
              <w:rPr>
                <w:rFonts w:ascii="Times New Roman" w:eastAsia="Times New Roman" w:hAnsi="Times New Roman" w:cs="Times New Roman"/>
                <w:color w:val="000000"/>
                <w:szCs w:val="24"/>
                <w:lang w:bidi="ar-SA"/>
              </w:rPr>
            </w:pPr>
          </w:p>
        </w:tc>
        <w:tc>
          <w:tcPr>
            <w:tcW w:w="636" w:type="dxa"/>
            <w:tcBorders>
              <w:top w:val="single" w:sz="4" w:space="0" w:color="auto"/>
              <w:left w:val="single" w:sz="8" w:space="0" w:color="auto"/>
              <w:bottom w:val="single" w:sz="8" w:space="0" w:color="auto"/>
              <w:right w:val="dashSmallGap" w:sz="4" w:space="0" w:color="auto"/>
            </w:tcBorders>
            <w:shd w:val="clear" w:color="auto" w:fill="auto"/>
            <w:noWrap/>
            <w:tcMar>
              <w:left w:w="14" w:type="dxa"/>
              <w:right w:w="14" w:type="dxa"/>
            </w:tcMar>
            <w:vAlign w:val="center"/>
          </w:tcPr>
          <w:p w:rsidR="0063799C" w:rsidRPr="000943FD" w:rsidRDefault="00487C1C" w:rsidP="00012A75">
            <w:pPr>
              <w:spacing w:after="0" w:line="240" w:lineRule="auto"/>
              <w:jc w:val="center"/>
              <w:rPr>
                <w:rFonts w:ascii="Times New Roman" w:eastAsia="Times New Roman" w:hAnsi="Times New Roman" w:cs="Times New Roman"/>
                <w:color w:val="000000"/>
                <w:szCs w:val="24"/>
                <w:lang w:bidi="ar-SA"/>
              </w:rPr>
            </w:pPr>
            <w:r w:rsidRPr="000943FD">
              <w:rPr>
                <w:rFonts w:ascii="Times New Roman" w:eastAsia="Times New Roman" w:hAnsi="Times New Roman" w:cs="Times New Roman"/>
                <w:color w:val="000000"/>
                <w:szCs w:val="24"/>
                <w:lang w:bidi="ar-SA"/>
              </w:rPr>
              <w:t>10.00</w:t>
            </w:r>
          </w:p>
        </w:tc>
        <w:tc>
          <w:tcPr>
            <w:tcW w:w="636" w:type="dxa"/>
            <w:tcBorders>
              <w:top w:val="single" w:sz="4" w:space="0" w:color="auto"/>
              <w:left w:val="dashSmallGap" w:sz="4" w:space="0" w:color="auto"/>
              <w:bottom w:val="single" w:sz="8" w:space="0" w:color="auto"/>
              <w:right w:val="single" w:sz="8" w:space="0" w:color="auto"/>
            </w:tcBorders>
            <w:shd w:val="clear" w:color="auto" w:fill="auto"/>
            <w:noWrap/>
            <w:vAlign w:val="center"/>
          </w:tcPr>
          <w:p w:rsidR="0063799C" w:rsidRPr="000943FD" w:rsidRDefault="0063799C" w:rsidP="00012A75">
            <w:pPr>
              <w:spacing w:after="0" w:line="240" w:lineRule="auto"/>
              <w:jc w:val="center"/>
              <w:rPr>
                <w:rFonts w:ascii="Times New Roman" w:eastAsia="Times New Roman" w:hAnsi="Times New Roman" w:cs="Times New Roman"/>
                <w:color w:val="000000"/>
                <w:sz w:val="24"/>
                <w:szCs w:val="24"/>
                <w:lang w:bidi="ar-SA"/>
              </w:rPr>
            </w:pPr>
          </w:p>
        </w:tc>
      </w:tr>
    </w:tbl>
    <w:p w:rsidR="003445C3" w:rsidRDefault="003445C3" w:rsidP="00161105">
      <w:pPr>
        <w:spacing w:before="240" w:after="120" w:line="240" w:lineRule="auto"/>
        <w:ind w:firstLine="720"/>
        <w:rPr>
          <w:rFonts w:ascii="Times New Roman" w:hAnsi="Times New Roman" w:cs="Times New Roman"/>
          <w:sz w:val="24"/>
          <w:szCs w:val="24"/>
        </w:rPr>
      </w:pPr>
      <w:r w:rsidRPr="003445C3">
        <w:rPr>
          <w:rFonts w:ascii="Times New Roman" w:hAnsi="Times New Roman" w:cs="Times New Roman"/>
          <w:sz w:val="24"/>
          <w:szCs w:val="24"/>
        </w:rPr>
        <w:t>Now</w:t>
      </w:r>
      <w:r w:rsidR="00DA12E1">
        <w:rPr>
          <w:rFonts w:ascii="Times New Roman" w:hAnsi="Times New Roman" w:cs="Times New Roman"/>
          <w:sz w:val="24"/>
          <w:szCs w:val="24"/>
        </w:rPr>
        <w:t xml:space="preserve"> the examiner compares each subtest to the mean of all of the Verbal Comprehension subtests</w:t>
      </w:r>
      <w:r w:rsidR="004D30BA">
        <w:rPr>
          <w:rFonts w:ascii="Times New Roman" w:hAnsi="Times New Roman" w:cs="Times New Roman"/>
          <w:sz w:val="24"/>
          <w:szCs w:val="24"/>
        </w:rPr>
        <w:t xml:space="preserve"> taken by Kate</w:t>
      </w:r>
      <w:r w:rsidR="00DA12E1">
        <w:rPr>
          <w:rFonts w:ascii="Times New Roman" w:hAnsi="Times New Roman" w:cs="Times New Roman"/>
          <w:sz w:val="24"/>
          <w:szCs w:val="24"/>
        </w:rPr>
        <w:t xml:space="preserve">.  We have shown 2, 3, and 4 subtests, but in reality, the examiner would be dealing with only one column because the examiner would have administered only 2, </w:t>
      </w:r>
      <w:r w:rsidR="00161105">
        <w:rPr>
          <w:rFonts w:ascii="Times New Roman" w:hAnsi="Times New Roman" w:cs="Times New Roman"/>
          <w:sz w:val="24"/>
          <w:szCs w:val="24"/>
        </w:rPr>
        <w:t xml:space="preserve">or </w:t>
      </w:r>
      <w:r w:rsidR="00DA12E1">
        <w:rPr>
          <w:rFonts w:ascii="Times New Roman" w:hAnsi="Times New Roman" w:cs="Times New Roman"/>
          <w:sz w:val="24"/>
          <w:szCs w:val="24"/>
        </w:rPr>
        <w:t>3, or 4 specific subtests.</w:t>
      </w:r>
    </w:p>
    <w:p w:rsidR="008849AA" w:rsidRPr="003445C3" w:rsidRDefault="00DA12E1" w:rsidP="00161105">
      <w:pPr>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Kate's Similarities score of 12 was 0.55 scaled score points above her mean of 11.50 for Similarities and Vocabulary.  If the examiner had also administered Information, </w:t>
      </w:r>
      <w:r w:rsidR="008259A1">
        <w:rPr>
          <w:rFonts w:ascii="Times New Roman" w:hAnsi="Times New Roman" w:cs="Times New Roman"/>
          <w:sz w:val="24"/>
          <w:szCs w:val="24"/>
        </w:rPr>
        <w:t>Kate's</w:t>
      </w:r>
      <w:r>
        <w:rPr>
          <w:rFonts w:ascii="Times New Roman" w:hAnsi="Times New Roman" w:cs="Times New Roman"/>
          <w:sz w:val="24"/>
          <w:szCs w:val="24"/>
        </w:rPr>
        <w:t xml:space="preserve"> Similarities score of 12 would have been </w:t>
      </w:r>
      <w:r w:rsidR="008259A1">
        <w:rPr>
          <w:rFonts w:ascii="Times New Roman" w:hAnsi="Times New Roman" w:cs="Times New Roman"/>
          <w:sz w:val="24"/>
          <w:szCs w:val="24"/>
        </w:rPr>
        <w:t>2.33 points above her mean of 9.67 for Similarities, Vocabulary, and Information.  If the examiner had also administered Comprehension but not Information, Kate's Similarities score of 12 would have been 0.67 points above her mean of 11.33 for Similarities, Vocabulary, and Comprehension. If the examiner had administered all four verbal subtests, Kate's Similarities score of 12 would have been 2.00 points above her mean of 9.67 for Similarities, Vocabulary, Information, and Comprehension.  Again, only one of these groups would actually have been used; the other</w:t>
      </w:r>
      <w:r w:rsidR="005C2B8F">
        <w:rPr>
          <w:rFonts w:ascii="Times New Roman" w:hAnsi="Times New Roman" w:cs="Times New Roman"/>
          <w:sz w:val="24"/>
          <w:szCs w:val="24"/>
        </w:rPr>
        <w:t xml:space="preserve"> group</w:t>
      </w:r>
      <w:r w:rsidR="008259A1">
        <w:rPr>
          <w:rFonts w:ascii="Times New Roman" w:hAnsi="Times New Roman" w:cs="Times New Roman"/>
          <w:sz w:val="24"/>
          <w:szCs w:val="24"/>
        </w:rPr>
        <w:t>s would be ignored.</w:t>
      </w:r>
    </w:p>
    <w:tbl>
      <w:tblPr>
        <w:tblW w:w="0" w:type="auto"/>
        <w:jc w:val="center"/>
        <w:tblLook w:val="04A0"/>
      </w:tblPr>
      <w:tblGrid>
        <w:gridCol w:w="1736"/>
        <w:gridCol w:w="636"/>
        <w:gridCol w:w="636"/>
        <w:gridCol w:w="636"/>
        <w:gridCol w:w="636"/>
        <w:gridCol w:w="636"/>
        <w:gridCol w:w="636"/>
        <w:gridCol w:w="636"/>
        <w:gridCol w:w="636"/>
      </w:tblGrid>
      <w:tr w:rsidR="00487C1C" w:rsidRPr="000943FD" w:rsidTr="008443A3">
        <w:trPr>
          <w:trHeight w:val="315"/>
          <w:jc w:val="center"/>
        </w:trPr>
        <w:tc>
          <w:tcPr>
            <w:tcW w:w="1736" w:type="dxa"/>
            <w:tcBorders>
              <w:top w:val="single" w:sz="8" w:space="0" w:color="auto"/>
              <w:left w:val="single" w:sz="8" w:space="0" w:color="auto"/>
              <w:right w:val="single" w:sz="8" w:space="0" w:color="auto"/>
            </w:tcBorders>
            <w:shd w:val="clear" w:color="auto" w:fill="auto"/>
            <w:noWrap/>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p>
        </w:tc>
        <w:tc>
          <w:tcPr>
            <w:tcW w:w="5088" w:type="dxa"/>
            <w:gridSpan w:val="8"/>
            <w:tcBorders>
              <w:top w:val="single" w:sz="8" w:space="0" w:color="auto"/>
              <w:left w:val="nil"/>
              <w:bottom w:val="single" w:sz="8" w:space="0" w:color="auto"/>
              <w:right w:val="single" w:sz="8" w:space="0" w:color="auto"/>
            </w:tcBorders>
            <w:shd w:val="clear" w:color="auto" w:fill="auto"/>
            <w:noWrap/>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Scaled Scores and Differences from Means</w:t>
            </w:r>
          </w:p>
        </w:tc>
      </w:tr>
      <w:tr w:rsidR="00487C1C" w:rsidRPr="000943FD" w:rsidTr="008443A3">
        <w:trPr>
          <w:trHeight w:val="315"/>
          <w:jc w:val="center"/>
        </w:trPr>
        <w:tc>
          <w:tcPr>
            <w:tcW w:w="1736" w:type="dxa"/>
            <w:tcBorders>
              <w:left w:val="single" w:sz="8" w:space="0" w:color="auto"/>
              <w:bottom w:val="single" w:sz="8" w:space="0" w:color="auto"/>
              <w:right w:val="single" w:sz="8" w:space="0" w:color="auto"/>
            </w:tcBorders>
            <w:shd w:val="clear" w:color="auto" w:fill="auto"/>
            <w:noWrap/>
            <w:vAlign w:val="center"/>
            <w:hideMark/>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Subtest</w:t>
            </w:r>
          </w:p>
        </w:tc>
        <w:tc>
          <w:tcPr>
            <w:tcW w:w="636" w:type="dxa"/>
            <w:tcBorders>
              <w:top w:val="single" w:sz="4" w:space="0" w:color="auto"/>
              <w:left w:val="nil"/>
              <w:bottom w:val="single" w:sz="8" w:space="0" w:color="auto"/>
              <w:right w:val="dashSmallGap" w:sz="4" w:space="0" w:color="auto"/>
            </w:tcBorders>
            <w:shd w:val="clear" w:color="auto" w:fill="auto"/>
            <w:noWrap/>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proofErr w:type="spellStart"/>
            <w:r w:rsidRPr="000943FD">
              <w:rPr>
                <w:rFonts w:ascii="Times New Roman" w:eastAsia="Times New Roman" w:hAnsi="Times New Roman" w:cs="Times New Roman"/>
                <w:color w:val="000000"/>
                <w:sz w:val="24"/>
                <w:szCs w:val="24"/>
                <w:lang w:bidi="ar-SA"/>
              </w:rPr>
              <w:t>ss</w:t>
            </w:r>
            <w:proofErr w:type="spellEnd"/>
          </w:p>
        </w:tc>
        <w:tc>
          <w:tcPr>
            <w:tcW w:w="636" w:type="dxa"/>
            <w:tcBorders>
              <w:top w:val="single" w:sz="4" w:space="0" w:color="auto"/>
              <w:left w:val="dashSmallGap" w:sz="4" w:space="0" w:color="auto"/>
              <w:bottom w:val="single" w:sz="8" w:space="0" w:color="auto"/>
              <w:right w:val="nil"/>
            </w:tcBorders>
            <w:shd w:val="clear" w:color="auto" w:fill="auto"/>
            <w:noWrap/>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diff</w:t>
            </w:r>
          </w:p>
        </w:tc>
        <w:tc>
          <w:tcPr>
            <w:tcW w:w="636" w:type="dxa"/>
            <w:tcBorders>
              <w:top w:val="single" w:sz="4" w:space="0" w:color="auto"/>
              <w:left w:val="single" w:sz="8" w:space="0" w:color="auto"/>
              <w:bottom w:val="single" w:sz="8" w:space="0" w:color="auto"/>
              <w:right w:val="dashSmallGap" w:sz="4" w:space="0" w:color="auto"/>
            </w:tcBorders>
            <w:shd w:val="clear" w:color="auto" w:fill="auto"/>
            <w:noWrap/>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proofErr w:type="spellStart"/>
            <w:r w:rsidRPr="000943FD">
              <w:rPr>
                <w:rFonts w:ascii="Times New Roman" w:eastAsia="Times New Roman" w:hAnsi="Times New Roman" w:cs="Times New Roman"/>
                <w:color w:val="000000"/>
                <w:sz w:val="24"/>
                <w:szCs w:val="24"/>
                <w:lang w:bidi="ar-SA"/>
              </w:rPr>
              <w:t>ss</w:t>
            </w:r>
            <w:proofErr w:type="spellEnd"/>
          </w:p>
        </w:tc>
        <w:tc>
          <w:tcPr>
            <w:tcW w:w="636" w:type="dxa"/>
            <w:tcBorders>
              <w:top w:val="single" w:sz="4" w:space="0" w:color="auto"/>
              <w:left w:val="dashSmallGap" w:sz="4" w:space="0" w:color="auto"/>
              <w:bottom w:val="single" w:sz="8" w:space="0" w:color="auto"/>
              <w:right w:val="nil"/>
            </w:tcBorders>
            <w:shd w:val="clear" w:color="auto" w:fill="auto"/>
            <w:noWrap/>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diff</w:t>
            </w:r>
          </w:p>
        </w:tc>
        <w:tc>
          <w:tcPr>
            <w:tcW w:w="636" w:type="dxa"/>
            <w:tcBorders>
              <w:top w:val="single" w:sz="4" w:space="0" w:color="auto"/>
              <w:left w:val="single" w:sz="8" w:space="0" w:color="auto"/>
              <w:bottom w:val="single" w:sz="8" w:space="0" w:color="auto"/>
              <w:right w:val="dashSmallGap" w:sz="4" w:space="0" w:color="auto"/>
            </w:tcBorders>
            <w:shd w:val="clear" w:color="auto" w:fill="auto"/>
            <w:noWrap/>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proofErr w:type="spellStart"/>
            <w:r w:rsidRPr="000943FD">
              <w:rPr>
                <w:rFonts w:ascii="Times New Roman" w:eastAsia="Times New Roman" w:hAnsi="Times New Roman" w:cs="Times New Roman"/>
                <w:color w:val="000000"/>
                <w:sz w:val="24"/>
                <w:szCs w:val="24"/>
                <w:lang w:bidi="ar-SA"/>
              </w:rPr>
              <w:t>ss</w:t>
            </w:r>
            <w:proofErr w:type="spellEnd"/>
          </w:p>
        </w:tc>
        <w:tc>
          <w:tcPr>
            <w:tcW w:w="636" w:type="dxa"/>
            <w:tcBorders>
              <w:top w:val="single" w:sz="4" w:space="0" w:color="auto"/>
              <w:left w:val="dashSmallGap" w:sz="4" w:space="0" w:color="auto"/>
              <w:bottom w:val="single" w:sz="8" w:space="0" w:color="auto"/>
              <w:right w:val="nil"/>
            </w:tcBorders>
            <w:shd w:val="clear" w:color="auto" w:fill="auto"/>
            <w:noWrap/>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diff</w:t>
            </w:r>
          </w:p>
        </w:tc>
        <w:tc>
          <w:tcPr>
            <w:tcW w:w="636" w:type="dxa"/>
            <w:tcBorders>
              <w:top w:val="single" w:sz="4" w:space="0" w:color="auto"/>
              <w:left w:val="single" w:sz="8" w:space="0" w:color="auto"/>
              <w:bottom w:val="single" w:sz="8" w:space="0" w:color="auto"/>
              <w:right w:val="dashSmallGap" w:sz="4" w:space="0" w:color="auto"/>
            </w:tcBorders>
            <w:shd w:val="clear" w:color="auto" w:fill="auto"/>
            <w:noWrap/>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proofErr w:type="spellStart"/>
            <w:r w:rsidRPr="000943FD">
              <w:rPr>
                <w:rFonts w:ascii="Times New Roman" w:eastAsia="Times New Roman" w:hAnsi="Times New Roman" w:cs="Times New Roman"/>
                <w:color w:val="000000"/>
                <w:sz w:val="24"/>
                <w:szCs w:val="24"/>
                <w:lang w:bidi="ar-SA"/>
              </w:rPr>
              <w:t>ss</w:t>
            </w:r>
            <w:proofErr w:type="spellEnd"/>
          </w:p>
        </w:tc>
        <w:tc>
          <w:tcPr>
            <w:tcW w:w="636" w:type="dxa"/>
            <w:tcBorders>
              <w:top w:val="single" w:sz="4" w:space="0" w:color="auto"/>
              <w:left w:val="dashSmallGap" w:sz="4" w:space="0" w:color="auto"/>
              <w:bottom w:val="single" w:sz="8" w:space="0" w:color="auto"/>
              <w:right w:val="single" w:sz="8" w:space="0" w:color="auto"/>
            </w:tcBorders>
            <w:shd w:val="clear" w:color="auto" w:fill="auto"/>
            <w:noWrap/>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diff</w:t>
            </w:r>
          </w:p>
        </w:tc>
      </w:tr>
      <w:tr w:rsidR="00487C1C" w:rsidRPr="000943FD" w:rsidTr="008443A3">
        <w:trPr>
          <w:trHeight w:val="300"/>
          <w:jc w:val="center"/>
        </w:trPr>
        <w:tc>
          <w:tcPr>
            <w:tcW w:w="1736" w:type="dxa"/>
            <w:tcBorders>
              <w:top w:val="nil"/>
              <w:left w:val="single" w:sz="8" w:space="0" w:color="auto"/>
              <w:bottom w:val="nil"/>
              <w:right w:val="nil"/>
            </w:tcBorders>
            <w:shd w:val="clear" w:color="auto" w:fill="auto"/>
            <w:noWrap/>
            <w:vAlign w:val="center"/>
            <w:hideMark/>
          </w:tcPr>
          <w:p w:rsidR="00487C1C" w:rsidRPr="000943FD" w:rsidRDefault="00487C1C" w:rsidP="00012A75">
            <w:pPr>
              <w:spacing w:after="0" w:line="240" w:lineRule="auto"/>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Similarities</w:t>
            </w:r>
          </w:p>
        </w:tc>
        <w:tc>
          <w:tcPr>
            <w:tcW w:w="636" w:type="dxa"/>
            <w:tcBorders>
              <w:top w:val="nil"/>
              <w:left w:val="single" w:sz="8" w:space="0" w:color="auto"/>
              <w:bottom w:val="nil"/>
              <w:right w:val="dashSmallGap" w:sz="4" w:space="0" w:color="auto"/>
            </w:tcBorders>
            <w:shd w:val="clear" w:color="auto" w:fill="auto"/>
            <w:noWrap/>
            <w:tcMar>
              <w:left w:w="14" w:type="dxa"/>
              <w:right w:w="14" w:type="dxa"/>
            </w:tcMar>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12</w:t>
            </w:r>
          </w:p>
        </w:tc>
        <w:tc>
          <w:tcPr>
            <w:tcW w:w="636" w:type="dxa"/>
            <w:tcBorders>
              <w:top w:val="nil"/>
              <w:left w:val="dashSmallGap" w:sz="4" w:space="0" w:color="auto"/>
              <w:bottom w:val="nil"/>
              <w:right w:val="nil"/>
            </w:tcBorders>
            <w:shd w:val="clear" w:color="auto" w:fill="auto"/>
            <w:noWrap/>
            <w:tcMar>
              <w:left w:w="14" w:type="dxa"/>
              <w:right w:w="14" w:type="dxa"/>
            </w:tcMar>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0"/>
                <w:szCs w:val="24"/>
                <w:lang w:bidi="ar-SA"/>
              </w:rPr>
            </w:pPr>
            <w:r w:rsidRPr="000943FD">
              <w:rPr>
                <w:rFonts w:ascii="Times New Roman" w:eastAsia="Times New Roman" w:hAnsi="Times New Roman" w:cs="Times New Roman"/>
                <w:color w:val="000000"/>
                <w:sz w:val="20"/>
                <w:szCs w:val="24"/>
                <w:lang w:bidi="ar-SA"/>
              </w:rPr>
              <w:t>+0.55</w:t>
            </w:r>
          </w:p>
        </w:tc>
        <w:tc>
          <w:tcPr>
            <w:tcW w:w="636" w:type="dxa"/>
            <w:tcBorders>
              <w:top w:val="nil"/>
              <w:left w:val="single" w:sz="8" w:space="0" w:color="auto"/>
              <w:bottom w:val="nil"/>
              <w:right w:val="dashSmallGap" w:sz="4" w:space="0" w:color="auto"/>
            </w:tcBorders>
            <w:shd w:val="clear" w:color="auto" w:fill="auto"/>
            <w:noWrap/>
            <w:tcMar>
              <w:left w:w="14" w:type="dxa"/>
              <w:right w:w="14" w:type="dxa"/>
            </w:tcMar>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12</w:t>
            </w:r>
          </w:p>
        </w:tc>
        <w:tc>
          <w:tcPr>
            <w:tcW w:w="636" w:type="dxa"/>
            <w:tcBorders>
              <w:top w:val="nil"/>
              <w:left w:val="dashSmallGap" w:sz="4" w:space="0" w:color="auto"/>
              <w:bottom w:val="nil"/>
              <w:right w:val="nil"/>
            </w:tcBorders>
            <w:shd w:val="clear" w:color="auto" w:fill="auto"/>
            <w:noWrap/>
            <w:tcMar>
              <w:left w:w="14" w:type="dxa"/>
              <w:right w:w="14" w:type="dxa"/>
            </w:tcMar>
            <w:vAlign w:val="center"/>
          </w:tcPr>
          <w:p w:rsidR="00487C1C" w:rsidRPr="000943FD" w:rsidRDefault="00CB2CA8" w:rsidP="00012A75">
            <w:pPr>
              <w:spacing w:after="0" w:line="240" w:lineRule="auto"/>
              <w:jc w:val="center"/>
              <w:rPr>
                <w:rFonts w:ascii="Times New Roman" w:eastAsia="Times New Roman" w:hAnsi="Times New Roman" w:cs="Times New Roman"/>
                <w:color w:val="000000"/>
                <w:sz w:val="20"/>
                <w:szCs w:val="24"/>
                <w:lang w:bidi="ar-SA"/>
              </w:rPr>
            </w:pPr>
            <w:r w:rsidRPr="000943FD">
              <w:rPr>
                <w:rFonts w:ascii="Times New Roman" w:eastAsia="Times New Roman" w:hAnsi="Times New Roman" w:cs="Times New Roman"/>
                <w:color w:val="000000"/>
                <w:sz w:val="20"/>
                <w:szCs w:val="24"/>
                <w:lang w:bidi="ar-SA"/>
              </w:rPr>
              <w:t>+2.33</w:t>
            </w:r>
          </w:p>
        </w:tc>
        <w:tc>
          <w:tcPr>
            <w:tcW w:w="636" w:type="dxa"/>
            <w:tcBorders>
              <w:top w:val="nil"/>
              <w:left w:val="single" w:sz="8" w:space="0" w:color="auto"/>
              <w:bottom w:val="nil"/>
              <w:right w:val="dashSmallGap" w:sz="4" w:space="0" w:color="auto"/>
            </w:tcBorders>
            <w:shd w:val="clear" w:color="auto" w:fill="auto"/>
            <w:noWrap/>
            <w:tcMar>
              <w:left w:w="14" w:type="dxa"/>
              <w:right w:w="14" w:type="dxa"/>
            </w:tcMar>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12</w:t>
            </w:r>
          </w:p>
        </w:tc>
        <w:tc>
          <w:tcPr>
            <w:tcW w:w="636" w:type="dxa"/>
            <w:tcBorders>
              <w:top w:val="nil"/>
              <w:left w:val="dashSmallGap" w:sz="4" w:space="0" w:color="auto"/>
              <w:bottom w:val="nil"/>
              <w:right w:val="nil"/>
            </w:tcBorders>
            <w:shd w:val="clear" w:color="auto" w:fill="auto"/>
            <w:noWrap/>
            <w:tcMar>
              <w:left w:w="14" w:type="dxa"/>
              <w:right w:w="14" w:type="dxa"/>
            </w:tcMar>
            <w:vAlign w:val="center"/>
          </w:tcPr>
          <w:p w:rsidR="00487C1C" w:rsidRPr="000943FD" w:rsidRDefault="00CB2CA8" w:rsidP="00012A75">
            <w:pPr>
              <w:spacing w:after="0" w:line="240" w:lineRule="auto"/>
              <w:jc w:val="center"/>
              <w:rPr>
                <w:rFonts w:ascii="Times New Roman" w:eastAsia="Times New Roman" w:hAnsi="Times New Roman" w:cs="Times New Roman"/>
                <w:color w:val="000000"/>
                <w:sz w:val="20"/>
                <w:szCs w:val="24"/>
                <w:lang w:bidi="ar-SA"/>
              </w:rPr>
            </w:pPr>
            <w:r w:rsidRPr="000943FD">
              <w:rPr>
                <w:rFonts w:ascii="Times New Roman" w:eastAsia="Times New Roman" w:hAnsi="Times New Roman" w:cs="Times New Roman"/>
                <w:color w:val="000000"/>
                <w:sz w:val="20"/>
                <w:szCs w:val="24"/>
                <w:lang w:bidi="ar-SA"/>
              </w:rPr>
              <w:t>+0.67</w:t>
            </w:r>
          </w:p>
        </w:tc>
        <w:tc>
          <w:tcPr>
            <w:tcW w:w="636" w:type="dxa"/>
            <w:tcBorders>
              <w:top w:val="nil"/>
              <w:left w:val="single" w:sz="8" w:space="0" w:color="auto"/>
              <w:bottom w:val="nil"/>
              <w:right w:val="dashSmallGap" w:sz="4" w:space="0" w:color="auto"/>
            </w:tcBorders>
            <w:shd w:val="clear" w:color="auto" w:fill="auto"/>
            <w:noWrap/>
            <w:tcMar>
              <w:left w:w="14" w:type="dxa"/>
              <w:right w:w="14" w:type="dxa"/>
            </w:tcMar>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12</w:t>
            </w:r>
          </w:p>
        </w:tc>
        <w:tc>
          <w:tcPr>
            <w:tcW w:w="636" w:type="dxa"/>
            <w:tcBorders>
              <w:top w:val="nil"/>
              <w:left w:val="dashSmallGap" w:sz="4" w:space="0" w:color="auto"/>
              <w:bottom w:val="nil"/>
              <w:right w:val="single" w:sz="8" w:space="0" w:color="auto"/>
            </w:tcBorders>
            <w:shd w:val="clear" w:color="auto" w:fill="auto"/>
            <w:noWrap/>
            <w:tcMar>
              <w:left w:w="14" w:type="dxa"/>
              <w:right w:w="14" w:type="dxa"/>
            </w:tcMar>
            <w:vAlign w:val="center"/>
          </w:tcPr>
          <w:p w:rsidR="00487C1C" w:rsidRPr="000943FD" w:rsidRDefault="00CB2CA8" w:rsidP="00012A75">
            <w:pPr>
              <w:spacing w:after="0" w:line="240" w:lineRule="auto"/>
              <w:jc w:val="center"/>
              <w:rPr>
                <w:rFonts w:ascii="Times New Roman" w:eastAsia="Times New Roman" w:hAnsi="Times New Roman" w:cs="Times New Roman"/>
                <w:color w:val="000000"/>
                <w:sz w:val="20"/>
                <w:szCs w:val="24"/>
                <w:lang w:bidi="ar-SA"/>
              </w:rPr>
            </w:pPr>
            <w:r w:rsidRPr="000943FD">
              <w:rPr>
                <w:rFonts w:ascii="Times New Roman" w:eastAsia="Times New Roman" w:hAnsi="Times New Roman" w:cs="Times New Roman"/>
                <w:color w:val="000000"/>
                <w:sz w:val="20"/>
                <w:szCs w:val="24"/>
                <w:lang w:bidi="ar-SA"/>
              </w:rPr>
              <w:t>+2.00</w:t>
            </w:r>
          </w:p>
        </w:tc>
      </w:tr>
      <w:tr w:rsidR="00487C1C" w:rsidRPr="000943FD" w:rsidTr="008443A3">
        <w:trPr>
          <w:trHeight w:val="300"/>
          <w:jc w:val="center"/>
        </w:trPr>
        <w:tc>
          <w:tcPr>
            <w:tcW w:w="1736" w:type="dxa"/>
            <w:tcBorders>
              <w:top w:val="nil"/>
              <w:left w:val="single" w:sz="8" w:space="0" w:color="auto"/>
              <w:bottom w:val="nil"/>
              <w:right w:val="nil"/>
            </w:tcBorders>
            <w:shd w:val="clear" w:color="auto" w:fill="auto"/>
            <w:noWrap/>
            <w:vAlign w:val="center"/>
            <w:hideMark/>
          </w:tcPr>
          <w:p w:rsidR="00487C1C" w:rsidRPr="000943FD" w:rsidRDefault="00487C1C" w:rsidP="00012A75">
            <w:pPr>
              <w:spacing w:after="0" w:line="240" w:lineRule="auto"/>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 xml:space="preserve">Vocabulary </w:t>
            </w:r>
          </w:p>
        </w:tc>
        <w:tc>
          <w:tcPr>
            <w:tcW w:w="636" w:type="dxa"/>
            <w:tcBorders>
              <w:top w:val="nil"/>
              <w:left w:val="single" w:sz="8" w:space="0" w:color="auto"/>
              <w:bottom w:val="nil"/>
              <w:right w:val="dashSmallGap" w:sz="4" w:space="0" w:color="auto"/>
            </w:tcBorders>
            <w:shd w:val="clear" w:color="auto" w:fill="auto"/>
            <w:noWrap/>
            <w:tcMar>
              <w:left w:w="14" w:type="dxa"/>
              <w:right w:w="14" w:type="dxa"/>
            </w:tcMar>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11</w:t>
            </w:r>
          </w:p>
        </w:tc>
        <w:tc>
          <w:tcPr>
            <w:tcW w:w="636" w:type="dxa"/>
            <w:tcBorders>
              <w:top w:val="nil"/>
              <w:left w:val="dashSmallGap" w:sz="4" w:space="0" w:color="auto"/>
              <w:bottom w:val="nil"/>
              <w:right w:val="nil"/>
            </w:tcBorders>
            <w:shd w:val="clear" w:color="auto" w:fill="auto"/>
            <w:noWrap/>
            <w:tcMar>
              <w:left w:w="14" w:type="dxa"/>
              <w:right w:w="14" w:type="dxa"/>
            </w:tcMar>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0"/>
                <w:szCs w:val="24"/>
                <w:lang w:bidi="ar-SA"/>
              </w:rPr>
            </w:pPr>
            <w:r w:rsidRPr="000943FD">
              <w:rPr>
                <w:rFonts w:ascii="Times New Roman" w:eastAsia="Times New Roman" w:hAnsi="Times New Roman" w:cs="Times New Roman"/>
                <w:color w:val="000000"/>
                <w:sz w:val="20"/>
                <w:szCs w:val="24"/>
                <w:lang w:bidi="ar-SA"/>
              </w:rPr>
              <w:t>–0.55</w:t>
            </w:r>
          </w:p>
        </w:tc>
        <w:tc>
          <w:tcPr>
            <w:tcW w:w="636" w:type="dxa"/>
            <w:tcBorders>
              <w:top w:val="nil"/>
              <w:left w:val="single" w:sz="8" w:space="0" w:color="auto"/>
              <w:bottom w:val="nil"/>
              <w:right w:val="dashSmallGap" w:sz="4" w:space="0" w:color="auto"/>
            </w:tcBorders>
            <w:shd w:val="clear" w:color="auto" w:fill="auto"/>
            <w:noWrap/>
            <w:tcMar>
              <w:left w:w="14" w:type="dxa"/>
              <w:right w:w="14" w:type="dxa"/>
            </w:tcMar>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11</w:t>
            </w:r>
          </w:p>
        </w:tc>
        <w:tc>
          <w:tcPr>
            <w:tcW w:w="636" w:type="dxa"/>
            <w:tcBorders>
              <w:top w:val="nil"/>
              <w:left w:val="dashSmallGap" w:sz="4" w:space="0" w:color="auto"/>
              <w:bottom w:val="nil"/>
              <w:right w:val="nil"/>
            </w:tcBorders>
            <w:shd w:val="clear" w:color="auto" w:fill="auto"/>
            <w:noWrap/>
            <w:tcMar>
              <w:left w:w="14" w:type="dxa"/>
              <w:right w:w="14" w:type="dxa"/>
            </w:tcMar>
            <w:vAlign w:val="center"/>
          </w:tcPr>
          <w:p w:rsidR="00487C1C" w:rsidRPr="000943FD" w:rsidRDefault="00CB2CA8" w:rsidP="00012A75">
            <w:pPr>
              <w:spacing w:after="0" w:line="240" w:lineRule="auto"/>
              <w:jc w:val="center"/>
              <w:rPr>
                <w:rFonts w:ascii="Times New Roman" w:eastAsia="Times New Roman" w:hAnsi="Times New Roman" w:cs="Times New Roman"/>
                <w:color w:val="000000"/>
                <w:sz w:val="20"/>
                <w:szCs w:val="24"/>
                <w:lang w:bidi="ar-SA"/>
              </w:rPr>
            </w:pPr>
            <w:r w:rsidRPr="000943FD">
              <w:rPr>
                <w:rFonts w:ascii="Times New Roman" w:eastAsia="Times New Roman" w:hAnsi="Times New Roman" w:cs="Times New Roman"/>
                <w:color w:val="000000"/>
                <w:sz w:val="20"/>
                <w:szCs w:val="24"/>
                <w:lang w:bidi="ar-SA"/>
              </w:rPr>
              <w:t>+1.33</w:t>
            </w:r>
          </w:p>
        </w:tc>
        <w:tc>
          <w:tcPr>
            <w:tcW w:w="636" w:type="dxa"/>
            <w:tcBorders>
              <w:top w:val="nil"/>
              <w:left w:val="single" w:sz="8" w:space="0" w:color="auto"/>
              <w:bottom w:val="nil"/>
              <w:right w:val="dashSmallGap" w:sz="4" w:space="0" w:color="auto"/>
            </w:tcBorders>
            <w:shd w:val="clear" w:color="auto" w:fill="auto"/>
            <w:noWrap/>
            <w:tcMar>
              <w:left w:w="14" w:type="dxa"/>
              <w:right w:w="14" w:type="dxa"/>
            </w:tcMar>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11</w:t>
            </w:r>
          </w:p>
        </w:tc>
        <w:tc>
          <w:tcPr>
            <w:tcW w:w="636" w:type="dxa"/>
            <w:tcBorders>
              <w:top w:val="nil"/>
              <w:left w:val="dashSmallGap" w:sz="4" w:space="0" w:color="auto"/>
              <w:bottom w:val="nil"/>
              <w:right w:val="nil"/>
            </w:tcBorders>
            <w:shd w:val="clear" w:color="auto" w:fill="auto"/>
            <w:noWrap/>
            <w:tcMar>
              <w:left w:w="14" w:type="dxa"/>
              <w:right w:w="14" w:type="dxa"/>
            </w:tcMar>
            <w:vAlign w:val="center"/>
          </w:tcPr>
          <w:p w:rsidR="00487C1C" w:rsidRPr="000943FD" w:rsidRDefault="00CB2CA8" w:rsidP="00012A75">
            <w:pPr>
              <w:spacing w:after="0" w:line="240" w:lineRule="auto"/>
              <w:jc w:val="center"/>
              <w:rPr>
                <w:rFonts w:ascii="Times New Roman" w:eastAsia="Times New Roman" w:hAnsi="Times New Roman" w:cs="Times New Roman"/>
                <w:color w:val="000000"/>
                <w:sz w:val="20"/>
                <w:szCs w:val="24"/>
                <w:lang w:bidi="ar-SA"/>
              </w:rPr>
            </w:pPr>
            <w:r w:rsidRPr="000943FD">
              <w:rPr>
                <w:rFonts w:ascii="Times New Roman" w:eastAsia="Times New Roman" w:hAnsi="Times New Roman" w:cs="Times New Roman"/>
                <w:color w:val="000000"/>
                <w:sz w:val="20"/>
                <w:szCs w:val="24"/>
                <w:lang w:bidi="ar-SA"/>
              </w:rPr>
              <w:t>–0.33</w:t>
            </w:r>
          </w:p>
        </w:tc>
        <w:tc>
          <w:tcPr>
            <w:tcW w:w="636" w:type="dxa"/>
            <w:tcBorders>
              <w:top w:val="nil"/>
              <w:left w:val="single" w:sz="8" w:space="0" w:color="auto"/>
              <w:bottom w:val="nil"/>
              <w:right w:val="dashSmallGap" w:sz="4" w:space="0" w:color="auto"/>
            </w:tcBorders>
            <w:shd w:val="clear" w:color="auto" w:fill="auto"/>
            <w:noWrap/>
            <w:tcMar>
              <w:left w:w="14" w:type="dxa"/>
              <w:right w:w="14" w:type="dxa"/>
            </w:tcMar>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11</w:t>
            </w:r>
          </w:p>
        </w:tc>
        <w:tc>
          <w:tcPr>
            <w:tcW w:w="636" w:type="dxa"/>
            <w:tcBorders>
              <w:top w:val="nil"/>
              <w:left w:val="dashSmallGap" w:sz="4" w:space="0" w:color="auto"/>
              <w:bottom w:val="nil"/>
              <w:right w:val="single" w:sz="8" w:space="0" w:color="auto"/>
            </w:tcBorders>
            <w:shd w:val="clear" w:color="auto" w:fill="auto"/>
            <w:noWrap/>
            <w:tcMar>
              <w:left w:w="14" w:type="dxa"/>
              <w:right w:w="14" w:type="dxa"/>
            </w:tcMar>
            <w:vAlign w:val="center"/>
          </w:tcPr>
          <w:p w:rsidR="00487C1C" w:rsidRPr="000943FD" w:rsidRDefault="00CB2CA8" w:rsidP="00012A75">
            <w:pPr>
              <w:spacing w:after="0" w:line="240" w:lineRule="auto"/>
              <w:jc w:val="center"/>
              <w:rPr>
                <w:rFonts w:ascii="Times New Roman" w:eastAsia="Times New Roman" w:hAnsi="Times New Roman" w:cs="Times New Roman"/>
                <w:color w:val="000000"/>
                <w:sz w:val="20"/>
                <w:szCs w:val="24"/>
                <w:lang w:bidi="ar-SA"/>
              </w:rPr>
            </w:pPr>
            <w:r w:rsidRPr="000943FD">
              <w:rPr>
                <w:rFonts w:ascii="Times New Roman" w:eastAsia="Times New Roman" w:hAnsi="Times New Roman" w:cs="Times New Roman"/>
                <w:color w:val="000000"/>
                <w:sz w:val="20"/>
                <w:szCs w:val="24"/>
                <w:lang w:bidi="ar-SA"/>
              </w:rPr>
              <w:t>+1.00</w:t>
            </w:r>
          </w:p>
        </w:tc>
      </w:tr>
      <w:tr w:rsidR="00487C1C" w:rsidRPr="000943FD" w:rsidTr="008443A3">
        <w:trPr>
          <w:trHeight w:val="300"/>
          <w:jc w:val="center"/>
        </w:trPr>
        <w:tc>
          <w:tcPr>
            <w:tcW w:w="1736" w:type="dxa"/>
            <w:tcBorders>
              <w:top w:val="nil"/>
              <w:left w:val="single" w:sz="8" w:space="0" w:color="auto"/>
              <w:bottom w:val="nil"/>
              <w:right w:val="nil"/>
            </w:tcBorders>
            <w:shd w:val="clear" w:color="auto" w:fill="auto"/>
            <w:noWrap/>
            <w:vAlign w:val="center"/>
            <w:hideMark/>
          </w:tcPr>
          <w:p w:rsidR="00487C1C" w:rsidRPr="000943FD" w:rsidRDefault="00487C1C" w:rsidP="00012A75">
            <w:pPr>
              <w:spacing w:after="0" w:line="240" w:lineRule="auto"/>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Information</w:t>
            </w:r>
          </w:p>
        </w:tc>
        <w:tc>
          <w:tcPr>
            <w:tcW w:w="636" w:type="dxa"/>
            <w:tcBorders>
              <w:top w:val="nil"/>
              <w:left w:val="single" w:sz="8" w:space="0" w:color="auto"/>
              <w:bottom w:val="nil"/>
              <w:right w:val="dashSmallGap" w:sz="4" w:space="0" w:color="auto"/>
            </w:tcBorders>
            <w:shd w:val="clear" w:color="auto" w:fill="auto"/>
            <w:noWrap/>
            <w:tcMar>
              <w:left w:w="14" w:type="dxa"/>
              <w:right w:w="14" w:type="dxa"/>
            </w:tcMar>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dashSmallGap" w:sz="4" w:space="0" w:color="auto"/>
              <w:bottom w:val="nil"/>
              <w:right w:val="nil"/>
            </w:tcBorders>
            <w:shd w:val="clear" w:color="auto" w:fill="auto"/>
            <w:noWrap/>
            <w:tcMar>
              <w:left w:w="14" w:type="dxa"/>
              <w:right w:w="14" w:type="dxa"/>
            </w:tcMar>
            <w:vAlign w:val="center"/>
          </w:tcPr>
          <w:p w:rsidR="00487C1C" w:rsidRPr="000943FD" w:rsidRDefault="00487C1C" w:rsidP="00012A75">
            <w:pPr>
              <w:spacing w:after="0" w:line="240" w:lineRule="auto"/>
              <w:rPr>
                <w:rFonts w:ascii="Times New Roman" w:eastAsia="Times New Roman" w:hAnsi="Times New Roman" w:cs="Times New Roman"/>
                <w:color w:val="000000"/>
                <w:sz w:val="20"/>
                <w:szCs w:val="24"/>
                <w:lang w:bidi="ar-SA"/>
              </w:rPr>
            </w:pPr>
          </w:p>
        </w:tc>
        <w:tc>
          <w:tcPr>
            <w:tcW w:w="636" w:type="dxa"/>
            <w:tcBorders>
              <w:top w:val="nil"/>
              <w:left w:val="single" w:sz="8" w:space="0" w:color="auto"/>
              <w:bottom w:val="nil"/>
              <w:right w:val="dashSmallGap" w:sz="4" w:space="0" w:color="auto"/>
            </w:tcBorders>
            <w:shd w:val="clear" w:color="auto" w:fill="auto"/>
            <w:noWrap/>
            <w:tcMar>
              <w:left w:w="14" w:type="dxa"/>
              <w:right w:w="14" w:type="dxa"/>
            </w:tcMar>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 xml:space="preserve">  6</w:t>
            </w:r>
          </w:p>
        </w:tc>
        <w:tc>
          <w:tcPr>
            <w:tcW w:w="636" w:type="dxa"/>
            <w:tcBorders>
              <w:top w:val="nil"/>
              <w:left w:val="dashSmallGap" w:sz="4" w:space="0" w:color="auto"/>
              <w:bottom w:val="nil"/>
              <w:right w:val="nil"/>
            </w:tcBorders>
            <w:shd w:val="clear" w:color="auto" w:fill="auto"/>
            <w:noWrap/>
            <w:tcMar>
              <w:left w:w="14" w:type="dxa"/>
              <w:right w:w="14" w:type="dxa"/>
            </w:tcMar>
            <w:vAlign w:val="center"/>
          </w:tcPr>
          <w:p w:rsidR="00487C1C" w:rsidRPr="000943FD" w:rsidRDefault="00CB2CA8" w:rsidP="00012A75">
            <w:pPr>
              <w:spacing w:after="0" w:line="240" w:lineRule="auto"/>
              <w:jc w:val="center"/>
              <w:rPr>
                <w:rFonts w:ascii="Times New Roman" w:eastAsia="Times New Roman" w:hAnsi="Times New Roman" w:cs="Times New Roman"/>
                <w:color w:val="000000"/>
                <w:sz w:val="20"/>
                <w:szCs w:val="24"/>
                <w:lang w:bidi="ar-SA"/>
              </w:rPr>
            </w:pPr>
            <w:r w:rsidRPr="000943FD">
              <w:rPr>
                <w:rFonts w:ascii="Times New Roman" w:eastAsia="Times New Roman" w:hAnsi="Times New Roman" w:cs="Times New Roman"/>
                <w:color w:val="000000"/>
                <w:sz w:val="20"/>
                <w:szCs w:val="24"/>
                <w:lang w:bidi="ar-SA"/>
              </w:rPr>
              <w:t>–3.67</w:t>
            </w:r>
          </w:p>
        </w:tc>
        <w:tc>
          <w:tcPr>
            <w:tcW w:w="636" w:type="dxa"/>
            <w:tcBorders>
              <w:top w:val="nil"/>
              <w:left w:val="single" w:sz="8" w:space="0" w:color="auto"/>
              <w:bottom w:val="nil"/>
              <w:right w:val="dashSmallGap" w:sz="4" w:space="0" w:color="auto"/>
            </w:tcBorders>
            <w:shd w:val="clear" w:color="auto" w:fill="auto"/>
            <w:noWrap/>
            <w:tcMar>
              <w:left w:w="14" w:type="dxa"/>
              <w:right w:w="14" w:type="dxa"/>
            </w:tcMar>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dashSmallGap" w:sz="4" w:space="0" w:color="auto"/>
              <w:bottom w:val="nil"/>
              <w:right w:val="nil"/>
            </w:tcBorders>
            <w:shd w:val="clear" w:color="auto" w:fill="auto"/>
            <w:noWrap/>
            <w:tcMar>
              <w:left w:w="14" w:type="dxa"/>
              <w:right w:w="14" w:type="dxa"/>
            </w:tcMar>
            <w:vAlign w:val="center"/>
          </w:tcPr>
          <w:p w:rsidR="00487C1C" w:rsidRPr="000943FD" w:rsidRDefault="00487C1C" w:rsidP="00012A75">
            <w:pPr>
              <w:spacing w:after="0" w:line="240" w:lineRule="auto"/>
              <w:rPr>
                <w:rFonts w:ascii="Times New Roman" w:eastAsia="Times New Roman" w:hAnsi="Times New Roman" w:cs="Times New Roman"/>
                <w:color w:val="000000"/>
                <w:sz w:val="20"/>
                <w:szCs w:val="24"/>
                <w:lang w:bidi="ar-SA"/>
              </w:rPr>
            </w:pPr>
          </w:p>
        </w:tc>
        <w:tc>
          <w:tcPr>
            <w:tcW w:w="636" w:type="dxa"/>
            <w:tcBorders>
              <w:top w:val="nil"/>
              <w:left w:val="single" w:sz="8" w:space="0" w:color="auto"/>
              <w:bottom w:val="nil"/>
              <w:right w:val="dashSmallGap" w:sz="4" w:space="0" w:color="auto"/>
            </w:tcBorders>
            <w:shd w:val="clear" w:color="auto" w:fill="auto"/>
            <w:noWrap/>
            <w:tcMar>
              <w:left w:w="14" w:type="dxa"/>
              <w:right w:w="14" w:type="dxa"/>
            </w:tcMar>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 xml:space="preserve">  6</w:t>
            </w:r>
          </w:p>
        </w:tc>
        <w:tc>
          <w:tcPr>
            <w:tcW w:w="636" w:type="dxa"/>
            <w:tcBorders>
              <w:top w:val="nil"/>
              <w:left w:val="dashSmallGap" w:sz="4" w:space="0" w:color="auto"/>
              <w:bottom w:val="nil"/>
              <w:right w:val="single" w:sz="8" w:space="0" w:color="auto"/>
            </w:tcBorders>
            <w:shd w:val="clear" w:color="auto" w:fill="auto"/>
            <w:noWrap/>
            <w:tcMar>
              <w:left w:w="14" w:type="dxa"/>
              <w:right w:w="14" w:type="dxa"/>
            </w:tcMar>
            <w:vAlign w:val="center"/>
          </w:tcPr>
          <w:p w:rsidR="00487C1C" w:rsidRPr="000943FD" w:rsidRDefault="00CB2CA8" w:rsidP="00012A75">
            <w:pPr>
              <w:spacing w:after="0" w:line="240" w:lineRule="auto"/>
              <w:jc w:val="center"/>
              <w:rPr>
                <w:rFonts w:ascii="Times New Roman" w:eastAsia="Times New Roman" w:hAnsi="Times New Roman" w:cs="Times New Roman"/>
                <w:color w:val="000000"/>
                <w:sz w:val="20"/>
                <w:szCs w:val="24"/>
                <w:lang w:bidi="ar-SA"/>
              </w:rPr>
            </w:pPr>
            <w:r w:rsidRPr="000943FD">
              <w:rPr>
                <w:rFonts w:ascii="Times New Roman" w:eastAsia="Times New Roman" w:hAnsi="Times New Roman" w:cs="Times New Roman"/>
                <w:color w:val="000000"/>
                <w:sz w:val="20"/>
                <w:szCs w:val="24"/>
                <w:lang w:bidi="ar-SA"/>
              </w:rPr>
              <w:t>–4.00</w:t>
            </w:r>
          </w:p>
        </w:tc>
      </w:tr>
      <w:tr w:rsidR="00487C1C" w:rsidRPr="000943FD" w:rsidTr="008443A3">
        <w:trPr>
          <w:trHeight w:val="300"/>
          <w:jc w:val="center"/>
        </w:trPr>
        <w:tc>
          <w:tcPr>
            <w:tcW w:w="1736" w:type="dxa"/>
            <w:tcBorders>
              <w:top w:val="nil"/>
              <w:left w:val="single" w:sz="8" w:space="0" w:color="auto"/>
              <w:bottom w:val="single" w:sz="4" w:space="0" w:color="auto"/>
              <w:right w:val="nil"/>
            </w:tcBorders>
            <w:shd w:val="clear" w:color="auto" w:fill="auto"/>
            <w:noWrap/>
            <w:vAlign w:val="center"/>
            <w:hideMark/>
          </w:tcPr>
          <w:p w:rsidR="00487C1C" w:rsidRPr="000943FD" w:rsidRDefault="00487C1C" w:rsidP="00012A75">
            <w:pPr>
              <w:spacing w:after="0" w:line="240" w:lineRule="auto"/>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Comprehension</w:t>
            </w:r>
          </w:p>
        </w:tc>
        <w:tc>
          <w:tcPr>
            <w:tcW w:w="636" w:type="dxa"/>
            <w:tcBorders>
              <w:top w:val="nil"/>
              <w:left w:val="single" w:sz="8" w:space="0" w:color="auto"/>
              <w:bottom w:val="single" w:sz="4" w:space="0" w:color="auto"/>
              <w:right w:val="dashSmallGap" w:sz="4" w:space="0" w:color="auto"/>
            </w:tcBorders>
            <w:shd w:val="clear" w:color="auto" w:fill="auto"/>
            <w:noWrap/>
            <w:tcMar>
              <w:left w:w="14" w:type="dxa"/>
              <w:right w:w="14" w:type="dxa"/>
            </w:tcMar>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dashSmallGap" w:sz="4" w:space="0" w:color="auto"/>
              <w:bottom w:val="single" w:sz="4" w:space="0" w:color="auto"/>
              <w:right w:val="nil"/>
            </w:tcBorders>
            <w:shd w:val="clear" w:color="auto" w:fill="auto"/>
            <w:noWrap/>
            <w:tcMar>
              <w:left w:w="14" w:type="dxa"/>
              <w:right w:w="14" w:type="dxa"/>
            </w:tcMar>
            <w:vAlign w:val="center"/>
          </w:tcPr>
          <w:p w:rsidR="00487C1C" w:rsidRPr="000943FD" w:rsidRDefault="00487C1C" w:rsidP="00012A75">
            <w:pPr>
              <w:spacing w:after="0" w:line="240" w:lineRule="auto"/>
              <w:rPr>
                <w:rFonts w:ascii="Times New Roman" w:eastAsia="Times New Roman" w:hAnsi="Times New Roman" w:cs="Times New Roman"/>
                <w:color w:val="000000"/>
                <w:sz w:val="20"/>
                <w:szCs w:val="24"/>
                <w:lang w:bidi="ar-SA"/>
              </w:rPr>
            </w:pPr>
          </w:p>
        </w:tc>
        <w:tc>
          <w:tcPr>
            <w:tcW w:w="636" w:type="dxa"/>
            <w:tcBorders>
              <w:top w:val="nil"/>
              <w:left w:val="single" w:sz="8" w:space="0" w:color="auto"/>
              <w:bottom w:val="single" w:sz="4" w:space="0" w:color="auto"/>
              <w:right w:val="dashSmallGap" w:sz="4" w:space="0" w:color="auto"/>
            </w:tcBorders>
            <w:shd w:val="clear" w:color="auto" w:fill="auto"/>
            <w:noWrap/>
            <w:tcMar>
              <w:left w:w="14" w:type="dxa"/>
              <w:right w:w="14" w:type="dxa"/>
            </w:tcMar>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dashSmallGap" w:sz="4" w:space="0" w:color="auto"/>
              <w:bottom w:val="single" w:sz="4" w:space="0" w:color="auto"/>
              <w:right w:val="nil"/>
            </w:tcBorders>
            <w:shd w:val="clear" w:color="auto" w:fill="auto"/>
            <w:noWrap/>
            <w:tcMar>
              <w:left w:w="14" w:type="dxa"/>
              <w:right w:w="14" w:type="dxa"/>
            </w:tcMar>
            <w:vAlign w:val="center"/>
          </w:tcPr>
          <w:p w:rsidR="00487C1C" w:rsidRPr="000943FD" w:rsidRDefault="00487C1C" w:rsidP="00012A75">
            <w:pPr>
              <w:spacing w:after="0" w:line="240" w:lineRule="auto"/>
              <w:rPr>
                <w:rFonts w:ascii="Times New Roman" w:eastAsia="Times New Roman" w:hAnsi="Times New Roman" w:cs="Times New Roman"/>
                <w:color w:val="000000"/>
                <w:sz w:val="20"/>
                <w:szCs w:val="24"/>
                <w:lang w:bidi="ar-SA"/>
              </w:rPr>
            </w:pPr>
          </w:p>
        </w:tc>
        <w:tc>
          <w:tcPr>
            <w:tcW w:w="636" w:type="dxa"/>
            <w:tcBorders>
              <w:top w:val="nil"/>
              <w:left w:val="single" w:sz="8" w:space="0" w:color="auto"/>
              <w:bottom w:val="single" w:sz="4" w:space="0" w:color="auto"/>
              <w:right w:val="dashSmallGap" w:sz="4" w:space="0" w:color="auto"/>
            </w:tcBorders>
            <w:shd w:val="clear" w:color="auto" w:fill="auto"/>
            <w:noWrap/>
            <w:tcMar>
              <w:left w:w="14" w:type="dxa"/>
              <w:right w:w="14" w:type="dxa"/>
            </w:tcMar>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11</w:t>
            </w:r>
          </w:p>
        </w:tc>
        <w:tc>
          <w:tcPr>
            <w:tcW w:w="636" w:type="dxa"/>
            <w:tcBorders>
              <w:top w:val="nil"/>
              <w:left w:val="dashSmallGap" w:sz="4" w:space="0" w:color="auto"/>
              <w:bottom w:val="single" w:sz="4" w:space="0" w:color="auto"/>
              <w:right w:val="nil"/>
            </w:tcBorders>
            <w:shd w:val="clear" w:color="auto" w:fill="auto"/>
            <w:noWrap/>
            <w:tcMar>
              <w:left w:w="14" w:type="dxa"/>
              <w:right w:w="14" w:type="dxa"/>
            </w:tcMar>
            <w:vAlign w:val="center"/>
          </w:tcPr>
          <w:p w:rsidR="00487C1C" w:rsidRPr="000943FD" w:rsidRDefault="00CB2CA8" w:rsidP="00012A75">
            <w:pPr>
              <w:spacing w:after="0" w:line="240" w:lineRule="auto"/>
              <w:jc w:val="center"/>
              <w:rPr>
                <w:rFonts w:ascii="Times New Roman" w:eastAsia="Times New Roman" w:hAnsi="Times New Roman" w:cs="Times New Roman"/>
                <w:color w:val="000000"/>
                <w:sz w:val="20"/>
                <w:szCs w:val="24"/>
                <w:lang w:bidi="ar-SA"/>
              </w:rPr>
            </w:pPr>
            <w:r w:rsidRPr="000943FD">
              <w:rPr>
                <w:rFonts w:ascii="Times New Roman" w:eastAsia="Times New Roman" w:hAnsi="Times New Roman" w:cs="Times New Roman"/>
                <w:color w:val="000000"/>
                <w:sz w:val="20"/>
                <w:szCs w:val="24"/>
                <w:lang w:bidi="ar-SA"/>
              </w:rPr>
              <w:t>–0.33</w:t>
            </w:r>
          </w:p>
        </w:tc>
        <w:tc>
          <w:tcPr>
            <w:tcW w:w="636" w:type="dxa"/>
            <w:tcBorders>
              <w:top w:val="nil"/>
              <w:left w:val="single" w:sz="8" w:space="0" w:color="auto"/>
              <w:bottom w:val="single" w:sz="4" w:space="0" w:color="auto"/>
              <w:right w:val="dashSmallGap" w:sz="4" w:space="0" w:color="auto"/>
            </w:tcBorders>
            <w:shd w:val="clear" w:color="auto" w:fill="auto"/>
            <w:noWrap/>
            <w:tcMar>
              <w:left w:w="14" w:type="dxa"/>
              <w:right w:w="14" w:type="dxa"/>
            </w:tcMar>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11</w:t>
            </w:r>
          </w:p>
        </w:tc>
        <w:tc>
          <w:tcPr>
            <w:tcW w:w="636" w:type="dxa"/>
            <w:tcBorders>
              <w:top w:val="nil"/>
              <w:left w:val="dashSmallGap" w:sz="4" w:space="0" w:color="auto"/>
              <w:bottom w:val="single" w:sz="4" w:space="0" w:color="auto"/>
              <w:right w:val="single" w:sz="8" w:space="0" w:color="auto"/>
            </w:tcBorders>
            <w:shd w:val="clear" w:color="auto" w:fill="auto"/>
            <w:noWrap/>
            <w:tcMar>
              <w:left w:w="14" w:type="dxa"/>
              <w:right w:w="14" w:type="dxa"/>
            </w:tcMar>
            <w:vAlign w:val="center"/>
          </w:tcPr>
          <w:p w:rsidR="00487C1C" w:rsidRPr="000943FD" w:rsidRDefault="00CB2CA8" w:rsidP="00012A75">
            <w:pPr>
              <w:spacing w:after="0" w:line="240" w:lineRule="auto"/>
              <w:jc w:val="center"/>
              <w:rPr>
                <w:rFonts w:ascii="Times New Roman" w:eastAsia="Times New Roman" w:hAnsi="Times New Roman" w:cs="Times New Roman"/>
                <w:color w:val="000000"/>
                <w:sz w:val="20"/>
                <w:szCs w:val="24"/>
                <w:lang w:bidi="ar-SA"/>
              </w:rPr>
            </w:pPr>
            <w:r w:rsidRPr="000943FD">
              <w:rPr>
                <w:rFonts w:ascii="Times New Roman" w:eastAsia="Times New Roman" w:hAnsi="Times New Roman" w:cs="Times New Roman"/>
                <w:color w:val="000000"/>
                <w:sz w:val="20"/>
                <w:szCs w:val="24"/>
                <w:lang w:bidi="ar-SA"/>
              </w:rPr>
              <w:t>+1.00</w:t>
            </w:r>
          </w:p>
        </w:tc>
      </w:tr>
      <w:tr w:rsidR="00487C1C" w:rsidRPr="000943FD" w:rsidTr="008443A3">
        <w:trPr>
          <w:trHeight w:val="300"/>
          <w:jc w:val="center"/>
        </w:trPr>
        <w:tc>
          <w:tcPr>
            <w:tcW w:w="1736" w:type="dxa"/>
            <w:tcBorders>
              <w:top w:val="single" w:sz="4" w:space="0" w:color="auto"/>
              <w:left w:val="single" w:sz="8" w:space="0" w:color="auto"/>
              <w:bottom w:val="single" w:sz="4" w:space="0" w:color="auto"/>
              <w:right w:val="nil"/>
            </w:tcBorders>
            <w:shd w:val="clear" w:color="auto" w:fill="auto"/>
            <w:noWrap/>
            <w:vAlign w:val="center"/>
          </w:tcPr>
          <w:p w:rsidR="00487C1C" w:rsidRPr="000943FD" w:rsidRDefault="00487C1C" w:rsidP="00012A75">
            <w:pPr>
              <w:spacing w:after="0" w:line="240" w:lineRule="auto"/>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SUM</w:t>
            </w:r>
          </w:p>
        </w:tc>
        <w:tc>
          <w:tcPr>
            <w:tcW w:w="636" w:type="dxa"/>
            <w:tcBorders>
              <w:top w:val="single" w:sz="4" w:space="0" w:color="auto"/>
              <w:left w:val="single" w:sz="8" w:space="0" w:color="auto"/>
              <w:bottom w:val="single" w:sz="4" w:space="0" w:color="auto"/>
              <w:right w:val="dashSmallGap" w:sz="4" w:space="0" w:color="auto"/>
            </w:tcBorders>
            <w:shd w:val="clear" w:color="auto" w:fill="auto"/>
            <w:noWrap/>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23</w:t>
            </w:r>
          </w:p>
        </w:tc>
        <w:tc>
          <w:tcPr>
            <w:tcW w:w="636" w:type="dxa"/>
            <w:tcBorders>
              <w:top w:val="single" w:sz="4" w:space="0" w:color="auto"/>
              <w:left w:val="dashSmallGap" w:sz="4" w:space="0" w:color="auto"/>
              <w:bottom w:val="single" w:sz="4" w:space="0" w:color="auto"/>
              <w:right w:val="nil"/>
            </w:tcBorders>
            <w:shd w:val="clear" w:color="auto" w:fill="auto"/>
            <w:noWrap/>
            <w:vAlign w:val="center"/>
          </w:tcPr>
          <w:p w:rsidR="00487C1C" w:rsidRPr="000943FD" w:rsidRDefault="004D30BA" w:rsidP="004D30BA">
            <w:pPr>
              <w:spacing w:after="0" w:line="240" w:lineRule="auto"/>
              <w:jc w:val="center"/>
              <w:rPr>
                <w:rFonts w:ascii="Times New Roman" w:eastAsia="Times New Roman" w:hAnsi="Times New Roman" w:cs="Times New Roman"/>
                <w:color w:val="000000"/>
                <w:sz w:val="24"/>
                <w:szCs w:val="24"/>
                <w:lang w:bidi="ar-SA"/>
              </w:rPr>
            </w:pPr>
            <w:r w:rsidRPr="004D30BA">
              <w:rPr>
                <w:rFonts w:ascii="Times New Roman" w:eastAsia="Times New Roman" w:hAnsi="Times New Roman" w:cs="Times New Roman"/>
                <w:color w:val="000000"/>
                <w:sz w:val="20"/>
                <w:szCs w:val="24"/>
                <w:lang w:bidi="ar-SA"/>
              </w:rPr>
              <w:t>(0)</w:t>
            </w:r>
          </w:p>
        </w:tc>
        <w:tc>
          <w:tcPr>
            <w:tcW w:w="636" w:type="dxa"/>
            <w:tcBorders>
              <w:top w:val="single" w:sz="4" w:space="0" w:color="auto"/>
              <w:left w:val="single" w:sz="8" w:space="0" w:color="auto"/>
              <w:bottom w:val="single" w:sz="4" w:space="0" w:color="auto"/>
              <w:right w:val="dashSmallGap" w:sz="4" w:space="0" w:color="auto"/>
            </w:tcBorders>
            <w:shd w:val="clear" w:color="auto" w:fill="auto"/>
            <w:noWrap/>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29</w:t>
            </w:r>
          </w:p>
        </w:tc>
        <w:tc>
          <w:tcPr>
            <w:tcW w:w="636" w:type="dxa"/>
            <w:tcBorders>
              <w:top w:val="single" w:sz="4" w:space="0" w:color="auto"/>
              <w:left w:val="dashSmallGap" w:sz="4" w:space="0" w:color="auto"/>
              <w:bottom w:val="single" w:sz="4" w:space="0" w:color="auto"/>
              <w:right w:val="nil"/>
            </w:tcBorders>
            <w:shd w:val="clear" w:color="auto" w:fill="auto"/>
            <w:noWrap/>
            <w:vAlign w:val="center"/>
          </w:tcPr>
          <w:p w:rsidR="00487C1C" w:rsidRPr="000943FD" w:rsidRDefault="004D30BA" w:rsidP="004D30BA">
            <w:pPr>
              <w:spacing w:after="0" w:line="240" w:lineRule="auto"/>
              <w:jc w:val="center"/>
              <w:rPr>
                <w:rFonts w:ascii="Times New Roman" w:eastAsia="Times New Roman" w:hAnsi="Times New Roman" w:cs="Times New Roman"/>
                <w:color w:val="000000"/>
                <w:sz w:val="24"/>
                <w:szCs w:val="24"/>
                <w:lang w:bidi="ar-SA"/>
              </w:rPr>
            </w:pPr>
            <w:r w:rsidRPr="004D30BA">
              <w:rPr>
                <w:rFonts w:ascii="Times New Roman" w:eastAsia="Times New Roman" w:hAnsi="Times New Roman" w:cs="Times New Roman"/>
                <w:color w:val="000000"/>
                <w:sz w:val="20"/>
                <w:szCs w:val="24"/>
                <w:lang w:bidi="ar-SA"/>
              </w:rPr>
              <w:t>(0)</w:t>
            </w:r>
          </w:p>
        </w:tc>
        <w:tc>
          <w:tcPr>
            <w:tcW w:w="636" w:type="dxa"/>
            <w:tcBorders>
              <w:top w:val="single" w:sz="4" w:space="0" w:color="auto"/>
              <w:left w:val="single" w:sz="8" w:space="0" w:color="auto"/>
              <w:bottom w:val="single" w:sz="4" w:space="0" w:color="auto"/>
              <w:right w:val="dashSmallGap" w:sz="4" w:space="0" w:color="auto"/>
            </w:tcBorders>
            <w:shd w:val="clear" w:color="auto" w:fill="auto"/>
            <w:noWrap/>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34</w:t>
            </w:r>
          </w:p>
        </w:tc>
        <w:tc>
          <w:tcPr>
            <w:tcW w:w="636" w:type="dxa"/>
            <w:tcBorders>
              <w:top w:val="single" w:sz="4" w:space="0" w:color="auto"/>
              <w:left w:val="dashSmallGap" w:sz="4" w:space="0" w:color="auto"/>
              <w:bottom w:val="single" w:sz="4" w:space="0" w:color="auto"/>
              <w:right w:val="nil"/>
            </w:tcBorders>
            <w:shd w:val="clear" w:color="auto" w:fill="auto"/>
            <w:noWrap/>
            <w:vAlign w:val="center"/>
          </w:tcPr>
          <w:p w:rsidR="00487C1C" w:rsidRPr="000943FD" w:rsidRDefault="004D30BA" w:rsidP="00012A75">
            <w:pPr>
              <w:spacing w:after="0" w:line="240" w:lineRule="auto"/>
              <w:jc w:val="center"/>
              <w:rPr>
                <w:rFonts w:ascii="Times New Roman" w:eastAsia="Times New Roman" w:hAnsi="Times New Roman" w:cs="Times New Roman"/>
                <w:color w:val="000000"/>
                <w:sz w:val="24"/>
                <w:szCs w:val="24"/>
                <w:lang w:bidi="ar-SA"/>
              </w:rPr>
            </w:pPr>
            <w:r w:rsidRPr="004D30BA">
              <w:rPr>
                <w:rFonts w:ascii="Times New Roman" w:eastAsia="Times New Roman" w:hAnsi="Times New Roman" w:cs="Times New Roman"/>
                <w:color w:val="000000"/>
                <w:sz w:val="20"/>
                <w:szCs w:val="24"/>
                <w:lang w:bidi="ar-SA"/>
              </w:rPr>
              <w:t>(0)</w:t>
            </w:r>
          </w:p>
        </w:tc>
        <w:tc>
          <w:tcPr>
            <w:tcW w:w="636" w:type="dxa"/>
            <w:tcBorders>
              <w:top w:val="single" w:sz="4" w:space="0" w:color="auto"/>
              <w:left w:val="single" w:sz="8" w:space="0" w:color="auto"/>
              <w:bottom w:val="single" w:sz="4" w:space="0" w:color="auto"/>
              <w:right w:val="dashSmallGap" w:sz="4" w:space="0" w:color="auto"/>
            </w:tcBorders>
            <w:shd w:val="clear" w:color="auto" w:fill="auto"/>
            <w:noWrap/>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40</w:t>
            </w:r>
          </w:p>
        </w:tc>
        <w:tc>
          <w:tcPr>
            <w:tcW w:w="636" w:type="dxa"/>
            <w:tcBorders>
              <w:top w:val="single" w:sz="4" w:space="0" w:color="auto"/>
              <w:left w:val="dashSmallGap" w:sz="4" w:space="0" w:color="auto"/>
              <w:bottom w:val="single" w:sz="4" w:space="0" w:color="auto"/>
              <w:right w:val="single" w:sz="8" w:space="0" w:color="auto"/>
            </w:tcBorders>
            <w:shd w:val="clear" w:color="auto" w:fill="auto"/>
            <w:noWrap/>
            <w:vAlign w:val="center"/>
          </w:tcPr>
          <w:p w:rsidR="00487C1C" w:rsidRPr="000943FD" w:rsidRDefault="004D30BA" w:rsidP="00012A75">
            <w:pPr>
              <w:spacing w:after="0" w:line="240" w:lineRule="auto"/>
              <w:jc w:val="center"/>
              <w:rPr>
                <w:rFonts w:ascii="Times New Roman" w:eastAsia="Times New Roman" w:hAnsi="Times New Roman" w:cs="Times New Roman"/>
                <w:color w:val="000000"/>
                <w:sz w:val="24"/>
                <w:szCs w:val="24"/>
                <w:lang w:bidi="ar-SA"/>
              </w:rPr>
            </w:pPr>
            <w:r w:rsidRPr="004D30BA">
              <w:rPr>
                <w:rFonts w:ascii="Times New Roman" w:eastAsia="Times New Roman" w:hAnsi="Times New Roman" w:cs="Times New Roman"/>
                <w:color w:val="000000"/>
                <w:sz w:val="20"/>
                <w:szCs w:val="24"/>
                <w:lang w:bidi="ar-SA"/>
              </w:rPr>
              <w:t>(0)</w:t>
            </w:r>
          </w:p>
        </w:tc>
      </w:tr>
      <w:tr w:rsidR="00487C1C" w:rsidRPr="000943FD" w:rsidTr="008443A3">
        <w:trPr>
          <w:trHeight w:val="300"/>
          <w:jc w:val="center"/>
        </w:trPr>
        <w:tc>
          <w:tcPr>
            <w:tcW w:w="1736" w:type="dxa"/>
            <w:tcBorders>
              <w:top w:val="single" w:sz="4" w:space="0" w:color="auto"/>
              <w:left w:val="single" w:sz="8" w:space="0" w:color="auto"/>
              <w:bottom w:val="single" w:sz="8" w:space="0" w:color="auto"/>
              <w:right w:val="nil"/>
            </w:tcBorders>
            <w:shd w:val="clear" w:color="auto" w:fill="auto"/>
            <w:noWrap/>
            <w:vAlign w:val="center"/>
          </w:tcPr>
          <w:p w:rsidR="00487C1C" w:rsidRPr="000943FD" w:rsidRDefault="00487C1C" w:rsidP="00012A75">
            <w:pPr>
              <w:spacing w:after="0" w:line="240" w:lineRule="auto"/>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MEAN</w:t>
            </w:r>
          </w:p>
        </w:tc>
        <w:tc>
          <w:tcPr>
            <w:tcW w:w="636" w:type="dxa"/>
            <w:tcBorders>
              <w:top w:val="single" w:sz="4" w:space="0" w:color="auto"/>
              <w:left w:val="single" w:sz="8" w:space="0" w:color="auto"/>
              <w:bottom w:val="single" w:sz="8" w:space="0" w:color="auto"/>
              <w:right w:val="dashSmallGap" w:sz="4" w:space="0" w:color="auto"/>
            </w:tcBorders>
            <w:shd w:val="clear" w:color="auto" w:fill="auto"/>
            <w:noWrap/>
            <w:tcMar>
              <w:left w:w="14" w:type="dxa"/>
              <w:right w:w="14" w:type="dxa"/>
            </w:tcMar>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Cs w:val="24"/>
                <w:lang w:bidi="ar-SA"/>
              </w:rPr>
            </w:pPr>
            <w:r w:rsidRPr="000943FD">
              <w:rPr>
                <w:rFonts w:ascii="Times New Roman" w:eastAsia="Times New Roman" w:hAnsi="Times New Roman" w:cs="Times New Roman"/>
                <w:color w:val="000000"/>
                <w:szCs w:val="24"/>
                <w:lang w:bidi="ar-SA"/>
              </w:rPr>
              <w:t>11.50</w:t>
            </w:r>
          </w:p>
        </w:tc>
        <w:tc>
          <w:tcPr>
            <w:tcW w:w="636" w:type="dxa"/>
            <w:tcBorders>
              <w:top w:val="single" w:sz="4" w:space="0" w:color="auto"/>
              <w:left w:val="dashSmallGap" w:sz="4" w:space="0" w:color="auto"/>
              <w:bottom w:val="single" w:sz="8" w:space="0" w:color="auto"/>
              <w:right w:val="nil"/>
            </w:tcBorders>
            <w:shd w:val="clear" w:color="auto" w:fill="auto"/>
            <w:noWrap/>
            <w:tcMar>
              <w:left w:w="14" w:type="dxa"/>
              <w:right w:w="14" w:type="dxa"/>
            </w:tcMar>
            <w:vAlign w:val="center"/>
          </w:tcPr>
          <w:p w:rsidR="00487C1C" w:rsidRPr="000943FD" w:rsidRDefault="00487C1C" w:rsidP="00012A75">
            <w:pPr>
              <w:spacing w:after="0" w:line="240" w:lineRule="auto"/>
              <w:rPr>
                <w:rFonts w:ascii="Times New Roman" w:eastAsia="Times New Roman" w:hAnsi="Times New Roman" w:cs="Times New Roman"/>
                <w:color w:val="000000"/>
                <w:szCs w:val="24"/>
                <w:lang w:bidi="ar-SA"/>
              </w:rPr>
            </w:pPr>
          </w:p>
        </w:tc>
        <w:tc>
          <w:tcPr>
            <w:tcW w:w="636" w:type="dxa"/>
            <w:tcBorders>
              <w:top w:val="single" w:sz="4" w:space="0" w:color="auto"/>
              <w:left w:val="single" w:sz="8" w:space="0" w:color="auto"/>
              <w:bottom w:val="single" w:sz="8" w:space="0" w:color="auto"/>
              <w:right w:val="dashSmallGap" w:sz="4" w:space="0" w:color="auto"/>
            </w:tcBorders>
            <w:shd w:val="clear" w:color="auto" w:fill="auto"/>
            <w:noWrap/>
            <w:tcMar>
              <w:left w:w="14" w:type="dxa"/>
              <w:right w:w="14" w:type="dxa"/>
            </w:tcMar>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Cs w:val="24"/>
                <w:lang w:bidi="ar-SA"/>
              </w:rPr>
            </w:pPr>
            <w:r w:rsidRPr="000943FD">
              <w:rPr>
                <w:rFonts w:ascii="Times New Roman" w:eastAsia="Times New Roman" w:hAnsi="Times New Roman" w:cs="Times New Roman"/>
                <w:color w:val="000000"/>
                <w:szCs w:val="24"/>
                <w:lang w:bidi="ar-SA"/>
              </w:rPr>
              <w:t>9.67</w:t>
            </w:r>
          </w:p>
        </w:tc>
        <w:tc>
          <w:tcPr>
            <w:tcW w:w="636" w:type="dxa"/>
            <w:tcBorders>
              <w:top w:val="single" w:sz="4" w:space="0" w:color="auto"/>
              <w:left w:val="dashSmallGap" w:sz="4" w:space="0" w:color="auto"/>
              <w:bottom w:val="single" w:sz="8" w:space="0" w:color="auto"/>
              <w:right w:val="nil"/>
            </w:tcBorders>
            <w:shd w:val="clear" w:color="auto" w:fill="auto"/>
            <w:noWrap/>
            <w:tcMar>
              <w:left w:w="14" w:type="dxa"/>
              <w:right w:w="14" w:type="dxa"/>
            </w:tcMar>
            <w:vAlign w:val="center"/>
          </w:tcPr>
          <w:p w:rsidR="00487C1C" w:rsidRPr="000943FD" w:rsidRDefault="00487C1C" w:rsidP="00012A75">
            <w:pPr>
              <w:spacing w:after="0" w:line="240" w:lineRule="auto"/>
              <w:rPr>
                <w:rFonts w:ascii="Times New Roman" w:eastAsia="Times New Roman" w:hAnsi="Times New Roman" w:cs="Times New Roman"/>
                <w:color w:val="000000"/>
                <w:szCs w:val="24"/>
                <w:lang w:bidi="ar-SA"/>
              </w:rPr>
            </w:pPr>
          </w:p>
        </w:tc>
        <w:tc>
          <w:tcPr>
            <w:tcW w:w="636" w:type="dxa"/>
            <w:tcBorders>
              <w:top w:val="single" w:sz="4" w:space="0" w:color="auto"/>
              <w:left w:val="single" w:sz="8" w:space="0" w:color="auto"/>
              <w:bottom w:val="single" w:sz="8" w:space="0" w:color="auto"/>
              <w:right w:val="dashSmallGap" w:sz="4" w:space="0" w:color="auto"/>
            </w:tcBorders>
            <w:shd w:val="clear" w:color="auto" w:fill="auto"/>
            <w:noWrap/>
            <w:tcMar>
              <w:left w:w="14" w:type="dxa"/>
              <w:right w:w="14" w:type="dxa"/>
            </w:tcMar>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Cs w:val="24"/>
                <w:lang w:bidi="ar-SA"/>
              </w:rPr>
            </w:pPr>
            <w:r w:rsidRPr="000943FD">
              <w:rPr>
                <w:rFonts w:ascii="Times New Roman" w:eastAsia="Times New Roman" w:hAnsi="Times New Roman" w:cs="Times New Roman"/>
                <w:color w:val="000000"/>
                <w:szCs w:val="24"/>
                <w:lang w:bidi="ar-SA"/>
              </w:rPr>
              <w:t>11.33</w:t>
            </w:r>
          </w:p>
        </w:tc>
        <w:tc>
          <w:tcPr>
            <w:tcW w:w="636" w:type="dxa"/>
            <w:tcBorders>
              <w:top w:val="single" w:sz="4" w:space="0" w:color="auto"/>
              <w:left w:val="dashSmallGap" w:sz="4" w:space="0" w:color="auto"/>
              <w:bottom w:val="single" w:sz="8" w:space="0" w:color="auto"/>
              <w:right w:val="nil"/>
            </w:tcBorders>
            <w:shd w:val="clear" w:color="auto" w:fill="auto"/>
            <w:noWrap/>
            <w:tcMar>
              <w:left w:w="14" w:type="dxa"/>
              <w:right w:w="14" w:type="dxa"/>
            </w:tcMar>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Cs w:val="24"/>
                <w:lang w:bidi="ar-SA"/>
              </w:rPr>
            </w:pPr>
          </w:p>
        </w:tc>
        <w:tc>
          <w:tcPr>
            <w:tcW w:w="636" w:type="dxa"/>
            <w:tcBorders>
              <w:top w:val="single" w:sz="4" w:space="0" w:color="auto"/>
              <w:left w:val="single" w:sz="8" w:space="0" w:color="auto"/>
              <w:bottom w:val="single" w:sz="8" w:space="0" w:color="auto"/>
              <w:right w:val="dashSmallGap" w:sz="4" w:space="0" w:color="auto"/>
            </w:tcBorders>
            <w:shd w:val="clear" w:color="auto" w:fill="auto"/>
            <w:noWrap/>
            <w:tcMar>
              <w:left w:w="14" w:type="dxa"/>
              <w:right w:w="14" w:type="dxa"/>
            </w:tcMar>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Cs w:val="24"/>
                <w:lang w:bidi="ar-SA"/>
              </w:rPr>
            </w:pPr>
            <w:r w:rsidRPr="000943FD">
              <w:rPr>
                <w:rFonts w:ascii="Times New Roman" w:eastAsia="Times New Roman" w:hAnsi="Times New Roman" w:cs="Times New Roman"/>
                <w:color w:val="000000"/>
                <w:szCs w:val="24"/>
                <w:lang w:bidi="ar-SA"/>
              </w:rPr>
              <w:t>10.00</w:t>
            </w:r>
          </w:p>
        </w:tc>
        <w:tc>
          <w:tcPr>
            <w:tcW w:w="636" w:type="dxa"/>
            <w:tcBorders>
              <w:top w:val="single" w:sz="4" w:space="0" w:color="auto"/>
              <w:left w:val="dashSmallGap" w:sz="4" w:space="0" w:color="auto"/>
              <w:bottom w:val="single" w:sz="8" w:space="0" w:color="auto"/>
              <w:right w:val="single" w:sz="8" w:space="0" w:color="auto"/>
            </w:tcBorders>
            <w:shd w:val="clear" w:color="auto" w:fill="auto"/>
            <w:noWrap/>
            <w:vAlign w:val="center"/>
          </w:tcPr>
          <w:p w:rsidR="00487C1C" w:rsidRPr="000943FD" w:rsidRDefault="00487C1C" w:rsidP="00012A75">
            <w:pPr>
              <w:spacing w:after="0" w:line="240" w:lineRule="auto"/>
              <w:jc w:val="center"/>
              <w:rPr>
                <w:rFonts w:ascii="Times New Roman" w:eastAsia="Times New Roman" w:hAnsi="Times New Roman" w:cs="Times New Roman"/>
                <w:color w:val="000000"/>
                <w:sz w:val="24"/>
                <w:szCs w:val="24"/>
                <w:lang w:bidi="ar-SA"/>
              </w:rPr>
            </w:pPr>
          </w:p>
        </w:tc>
      </w:tr>
    </w:tbl>
    <w:p w:rsidR="00487C1C" w:rsidRPr="000943FD" w:rsidRDefault="00487C1C" w:rsidP="00012A75">
      <w:pPr>
        <w:spacing w:after="0" w:line="240" w:lineRule="auto"/>
        <w:rPr>
          <w:rFonts w:ascii="Times New Roman" w:hAnsi="Times New Roman" w:cs="Times New Roman"/>
        </w:rPr>
      </w:pPr>
    </w:p>
    <w:p w:rsidR="00AA54BB" w:rsidRDefault="00161105" w:rsidP="00161105">
      <w:pPr>
        <w:spacing w:after="0" w:line="240" w:lineRule="auto"/>
        <w:rPr>
          <w:rFonts w:ascii="Times New Roman" w:hAnsi="Times New Roman" w:cs="Times New Roman"/>
        </w:rPr>
      </w:pPr>
      <w:r>
        <w:rPr>
          <w:rFonts w:ascii="Times New Roman" w:hAnsi="Times New Roman" w:cs="Times New Roman"/>
        </w:rPr>
        <w:tab/>
        <w:t xml:space="preserve">The following table is copied from the upper, left corner of Ron Dumont's table for "All Ages."  There are also </w:t>
      </w:r>
      <w:r w:rsidR="00AA54BB">
        <w:rPr>
          <w:rFonts w:ascii="Times New Roman" w:hAnsi="Times New Roman" w:cs="Times New Roman"/>
        </w:rPr>
        <w:t xml:space="preserve">separate tables for </w:t>
      </w:r>
      <w:r w:rsidR="004D30BA">
        <w:rPr>
          <w:rFonts w:ascii="Times New Roman" w:hAnsi="Times New Roman" w:cs="Times New Roman"/>
        </w:rPr>
        <w:t>each year of age (e.g., 6:0:0 through</w:t>
      </w:r>
      <w:r w:rsidR="00AA54BB">
        <w:rPr>
          <w:rFonts w:ascii="Times New Roman" w:hAnsi="Times New Roman" w:cs="Times New Roman"/>
        </w:rPr>
        <w:t xml:space="preserve"> 6:11:30).  These are the critical values for the differences between subtest scores and the means of their group of 2, 3, or 4 subtests.</w:t>
      </w:r>
    </w:p>
    <w:p w:rsidR="00AA54BB" w:rsidRDefault="00AA54BB">
      <w:pPr>
        <w:spacing w:after="0" w:line="240" w:lineRule="auto"/>
        <w:rPr>
          <w:rFonts w:ascii="Times New Roman" w:hAnsi="Times New Roman" w:cs="Times New Roman"/>
        </w:rPr>
      </w:pPr>
      <w:r>
        <w:rPr>
          <w:rFonts w:ascii="Times New Roman" w:hAnsi="Times New Roman" w:cs="Times New Roman"/>
        </w:rPr>
        <w:br w:type="page"/>
      </w:r>
    </w:p>
    <w:p w:rsidR="00021568" w:rsidRDefault="00021568" w:rsidP="00161105">
      <w:pPr>
        <w:spacing w:after="0" w:line="240" w:lineRule="auto"/>
        <w:rPr>
          <w:rFonts w:ascii="Times New Roman" w:hAnsi="Times New Roman" w:cs="Times New Roman"/>
        </w:rPr>
      </w:pPr>
    </w:p>
    <w:p w:rsidR="00AA54BB" w:rsidRPr="000943FD" w:rsidRDefault="00AA54BB" w:rsidP="00161105">
      <w:pPr>
        <w:spacing w:after="0" w:line="240" w:lineRule="auto"/>
        <w:rPr>
          <w:rFonts w:ascii="Times New Roman" w:hAnsi="Times New Roman" w:cs="Times New Roman"/>
        </w:rPr>
      </w:pPr>
    </w:p>
    <w:p w:rsidR="00021568" w:rsidRPr="00161105" w:rsidRDefault="000943FD" w:rsidP="00161105">
      <w:pPr>
        <w:spacing w:after="120" w:line="240" w:lineRule="auto"/>
        <w:jc w:val="center"/>
        <w:rPr>
          <w:rFonts w:ascii="Times New Roman" w:hAnsi="Times New Roman" w:cs="Times New Roman"/>
          <w:b/>
        </w:rPr>
      </w:pPr>
      <w:r w:rsidRPr="00161105">
        <w:rPr>
          <w:rFonts w:ascii="Times New Roman" w:hAnsi="Times New Roman" w:cs="Times New Roman"/>
          <w:b/>
        </w:rPr>
        <w:t xml:space="preserve">Differences </w:t>
      </w:r>
      <w:r w:rsidR="00161105" w:rsidRPr="00161105">
        <w:rPr>
          <w:rFonts w:ascii="Times New Roman" w:hAnsi="Times New Roman" w:cs="Times New Roman"/>
          <w:b/>
        </w:rPr>
        <w:t>Required for Significance</w:t>
      </w:r>
    </w:p>
    <w:tbl>
      <w:tblPr>
        <w:tblW w:w="0" w:type="auto"/>
        <w:jc w:val="center"/>
        <w:tblLook w:val="04A0"/>
      </w:tblPr>
      <w:tblGrid>
        <w:gridCol w:w="1736"/>
        <w:gridCol w:w="636"/>
        <w:gridCol w:w="636"/>
        <w:gridCol w:w="636"/>
        <w:gridCol w:w="636"/>
        <w:gridCol w:w="636"/>
        <w:gridCol w:w="636"/>
        <w:gridCol w:w="636"/>
        <w:gridCol w:w="636"/>
      </w:tblGrid>
      <w:tr w:rsidR="00021568" w:rsidRPr="000943FD" w:rsidTr="008443A3">
        <w:trPr>
          <w:trHeight w:val="315"/>
          <w:jc w:val="center"/>
        </w:trPr>
        <w:tc>
          <w:tcPr>
            <w:tcW w:w="1008" w:type="dxa"/>
            <w:tcBorders>
              <w:top w:val="single" w:sz="8" w:space="0" w:color="auto"/>
              <w:left w:val="single" w:sz="8" w:space="0" w:color="auto"/>
              <w:bottom w:val="nil"/>
              <w:right w:val="single" w:sz="8" w:space="0" w:color="auto"/>
            </w:tcBorders>
            <w:shd w:val="clear" w:color="auto" w:fill="auto"/>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 </w:t>
            </w:r>
          </w:p>
        </w:tc>
        <w:tc>
          <w:tcPr>
            <w:tcW w:w="4960" w:type="dxa"/>
            <w:gridSpan w:val="8"/>
            <w:tcBorders>
              <w:top w:val="single" w:sz="8" w:space="0" w:color="auto"/>
              <w:left w:val="nil"/>
              <w:bottom w:val="single" w:sz="8" w:space="0" w:color="auto"/>
              <w:right w:val="single" w:sz="8" w:space="0" w:color="auto"/>
            </w:tcBorders>
            <w:shd w:val="clear" w:color="auto" w:fill="auto"/>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VCI, VSI, FRI, WMI, PSI (2, 3, and 4 subtests)</w:t>
            </w:r>
          </w:p>
        </w:tc>
      </w:tr>
      <w:tr w:rsidR="00021568" w:rsidRPr="000943FD" w:rsidTr="008443A3">
        <w:trPr>
          <w:trHeight w:val="315"/>
          <w:jc w:val="center"/>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Subtest</w:t>
            </w:r>
          </w:p>
        </w:tc>
        <w:tc>
          <w:tcPr>
            <w:tcW w:w="620" w:type="dxa"/>
            <w:tcBorders>
              <w:top w:val="nil"/>
              <w:left w:val="nil"/>
              <w:bottom w:val="single" w:sz="8" w:space="0" w:color="auto"/>
              <w:right w:val="nil"/>
            </w:tcBorders>
            <w:shd w:val="clear" w:color="auto" w:fill="auto"/>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.05</w:t>
            </w:r>
          </w:p>
        </w:tc>
        <w:tc>
          <w:tcPr>
            <w:tcW w:w="620" w:type="dxa"/>
            <w:tcBorders>
              <w:top w:val="nil"/>
              <w:left w:val="nil"/>
              <w:bottom w:val="single" w:sz="8" w:space="0" w:color="auto"/>
              <w:right w:val="nil"/>
            </w:tcBorders>
            <w:shd w:val="clear" w:color="auto" w:fill="auto"/>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.01</w:t>
            </w:r>
          </w:p>
        </w:tc>
        <w:tc>
          <w:tcPr>
            <w:tcW w:w="620" w:type="dxa"/>
            <w:tcBorders>
              <w:top w:val="nil"/>
              <w:left w:val="single" w:sz="8" w:space="0" w:color="auto"/>
              <w:bottom w:val="single" w:sz="8" w:space="0" w:color="auto"/>
              <w:right w:val="nil"/>
            </w:tcBorders>
            <w:shd w:val="clear" w:color="auto" w:fill="auto"/>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.05</w:t>
            </w:r>
          </w:p>
        </w:tc>
        <w:tc>
          <w:tcPr>
            <w:tcW w:w="620" w:type="dxa"/>
            <w:tcBorders>
              <w:top w:val="nil"/>
              <w:left w:val="nil"/>
              <w:bottom w:val="single" w:sz="8" w:space="0" w:color="auto"/>
              <w:right w:val="nil"/>
            </w:tcBorders>
            <w:shd w:val="clear" w:color="auto" w:fill="auto"/>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.01</w:t>
            </w:r>
          </w:p>
        </w:tc>
        <w:tc>
          <w:tcPr>
            <w:tcW w:w="620" w:type="dxa"/>
            <w:tcBorders>
              <w:top w:val="nil"/>
              <w:left w:val="single" w:sz="8" w:space="0" w:color="auto"/>
              <w:bottom w:val="single" w:sz="8" w:space="0" w:color="auto"/>
              <w:right w:val="nil"/>
            </w:tcBorders>
            <w:shd w:val="clear" w:color="auto" w:fill="auto"/>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.05</w:t>
            </w:r>
          </w:p>
        </w:tc>
        <w:tc>
          <w:tcPr>
            <w:tcW w:w="620" w:type="dxa"/>
            <w:tcBorders>
              <w:top w:val="nil"/>
              <w:left w:val="nil"/>
              <w:bottom w:val="single" w:sz="8" w:space="0" w:color="auto"/>
              <w:right w:val="nil"/>
            </w:tcBorders>
            <w:shd w:val="clear" w:color="auto" w:fill="auto"/>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.01</w:t>
            </w:r>
          </w:p>
        </w:tc>
        <w:tc>
          <w:tcPr>
            <w:tcW w:w="620" w:type="dxa"/>
            <w:tcBorders>
              <w:top w:val="nil"/>
              <w:left w:val="single" w:sz="8" w:space="0" w:color="auto"/>
              <w:bottom w:val="single" w:sz="8" w:space="0" w:color="auto"/>
              <w:right w:val="nil"/>
            </w:tcBorders>
            <w:shd w:val="clear" w:color="auto" w:fill="auto"/>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.05</w:t>
            </w:r>
          </w:p>
        </w:tc>
        <w:tc>
          <w:tcPr>
            <w:tcW w:w="620" w:type="dxa"/>
            <w:tcBorders>
              <w:top w:val="nil"/>
              <w:left w:val="nil"/>
              <w:bottom w:val="single" w:sz="8" w:space="0" w:color="auto"/>
              <w:right w:val="single" w:sz="8" w:space="0" w:color="auto"/>
            </w:tcBorders>
            <w:shd w:val="clear" w:color="auto" w:fill="auto"/>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.01</w:t>
            </w:r>
          </w:p>
        </w:tc>
      </w:tr>
      <w:tr w:rsidR="00021568" w:rsidRPr="000943FD" w:rsidTr="00CD006A">
        <w:trPr>
          <w:trHeight w:val="300"/>
          <w:jc w:val="center"/>
        </w:trPr>
        <w:tc>
          <w:tcPr>
            <w:tcW w:w="1008" w:type="dxa"/>
            <w:tcBorders>
              <w:top w:val="nil"/>
              <w:left w:val="single" w:sz="8" w:space="0" w:color="auto"/>
              <w:bottom w:val="nil"/>
              <w:right w:val="nil"/>
            </w:tcBorders>
            <w:shd w:val="clear" w:color="auto" w:fill="auto"/>
            <w:noWrap/>
            <w:vAlign w:val="center"/>
            <w:hideMark/>
          </w:tcPr>
          <w:p w:rsidR="00021568" w:rsidRPr="000943FD" w:rsidRDefault="00021568" w:rsidP="00012A75">
            <w:pPr>
              <w:spacing w:after="0" w:line="240" w:lineRule="auto"/>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Similarities</w:t>
            </w:r>
          </w:p>
        </w:tc>
        <w:tc>
          <w:tcPr>
            <w:tcW w:w="620" w:type="dxa"/>
            <w:tcBorders>
              <w:top w:val="nil"/>
              <w:left w:val="single" w:sz="8" w:space="0" w:color="auto"/>
              <w:bottom w:val="nil"/>
              <w:right w:val="nil"/>
            </w:tcBorders>
            <w:shd w:val="clear" w:color="auto" w:fill="auto"/>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1.33</w:t>
            </w:r>
          </w:p>
        </w:tc>
        <w:tc>
          <w:tcPr>
            <w:tcW w:w="620" w:type="dxa"/>
            <w:tcBorders>
              <w:top w:val="nil"/>
              <w:left w:val="nil"/>
              <w:bottom w:val="nil"/>
              <w:right w:val="nil"/>
            </w:tcBorders>
            <w:shd w:val="clear" w:color="auto" w:fill="auto"/>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1.66</w:t>
            </w:r>
          </w:p>
        </w:tc>
        <w:tc>
          <w:tcPr>
            <w:tcW w:w="620" w:type="dxa"/>
            <w:tcBorders>
              <w:top w:val="nil"/>
              <w:left w:val="single" w:sz="8" w:space="0" w:color="auto"/>
              <w:bottom w:val="nil"/>
              <w:right w:val="nil"/>
            </w:tcBorders>
            <w:shd w:val="clear" w:color="auto" w:fill="FF0000"/>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1.95</w:t>
            </w:r>
          </w:p>
        </w:tc>
        <w:tc>
          <w:tcPr>
            <w:tcW w:w="620" w:type="dxa"/>
            <w:tcBorders>
              <w:top w:val="nil"/>
              <w:left w:val="nil"/>
              <w:bottom w:val="nil"/>
              <w:right w:val="nil"/>
            </w:tcBorders>
            <w:shd w:val="clear" w:color="auto" w:fill="auto"/>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2.39</w:t>
            </w:r>
          </w:p>
        </w:tc>
        <w:tc>
          <w:tcPr>
            <w:tcW w:w="620" w:type="dxa"/>
            <w:tcBorders>
              <w:top w:val="nil"/>
              <w:left w:val="single" w:sz="8" w:space="0" w:color="auto"/>
              <w:bottom w:val="nil"/>
              <w:right w:val="nil"/>
            </w:tcBorders>
            <w:shd w:val="clear" w:color="auto" w:fill="auto"/>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2.01</w:t>
            </w:r>
          </w:p>
        </w:tc>
        <w:tc>
          <w:tcPr>
            <w:tcW w:w="620" w:type="dxa"/>
            <w:tcBorders>
              <w:top w:val="nil"/>
              <w:left w:val="nil"/>
              <w:bottom w:val="nil"/>
              <w:right w:val="nil"/>
            </w:tcBorders>
            <w:shd w:val="clear" w:color="auto" w:fill="auto"/>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2.47</w:t>
            </w:r>
          </w:p>
        </w:tc>
        <w:tc>
          <w:tcPr>
            <w:tcW w:w="620" w:type="dxa"/>
            <w:tcBorders>
              <w:top w:val="nil"/>
              <w:left w:val="single" w:sz="8" w:space="0" w:color="auto"/>
              <w:bottom w:val="nil"/>
              <w:right w:val="nil"/>
            </w:tcBorders>
            <w:shd w:val="clear" w:color="auto" w:fill="auto"/>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2.33</w:t>
            </w:r>
          </w:p>
        </w:tc>
        <w:tc>
          <w:tcPr>
            <w:tcW w:w="620" w:type="dxa"/>
            <w:tcBorders>
              <w:top w:val="nil"/>
              <w:left w:val="nil"/>
              <w:bottom w:val="nil"/>
              <w:right w:val="single" w:sz="8" w:space="0" w:color="auto"/>
            </w:tcBorders>
            <w:shd w:val="clear" w:color="auto" w:fill="auto"/>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2.82</w:t>
            </w:r>
          </w:p>
        </w:tc>
      </w:tr>
      <w:tr w:rsidR="00021568" w:rsidRPr="000943FD" w:rsidTr="008443A3">
        <w:trPr>
          <w:trHeight w:val="300"/>
          <w:jc w:val="center"/>
        </w:trPr>
        <w:tc>
          <w:tcPr>
            <w:tcW w:w="1008" w:type="dxa"/>
            <w:tcBorders>
              <w:top w:val="nil"/>
              <w:left w:val="single" w:sz="8" w:space="0" w:color="auto"/>
              <w:bottom w:val="nil"/>
              <w:right w:val="nil"/>
            </w:tcBorders>
            <w:shd w:val="clear" w:color="000000" w:fill="F2F2F2"/>
            <w:noWrap/>
            <w:vAlign w:val="center"/>
            <w:hideMark/>
          </w:tcPr>
          <w:p w:rsidR="00021568" w:rsidRPr="000943FD" w:rsidRDefault="00021568" w:rsidP="00012A75">
            <w:pPr>
              <w:spacing w:after="0" w:line="240" w:lineRule="auto"/>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 xml:space="preserve">Vocabulary </w:t>
            </w:r>
          </w:p>
        </w:tc>
        <w:tc>
          <w:tcPr>
            <w:tcW w:w="620" w:type="dxa"/>
            <w:tcBorders>
              <w:top w:val="nil"/>
              <w:left w:val="single" w:sz="8" w:space="0" w:color="auto"/>
              <w:bottom w:val="nil"/>
              <w:right w:val="nil"/>
            </w:tcBorders>
            <w:shd w:val="clear" w:color="000000" w:fill="F2F2F2"/>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1.33</w:t>
            </w:r>
          </w:p>
        </w:tc>
        <w:tc>
          <w:tcPr>
            <w:tcW w:w="620" w:type="dxa"/>
            <w:tcBorders>
              <w:top w:val="nil"/>
              <w:left w:val="nil"/>
              <w:bottom w:val="nil"/>
              <w:right w:val="nil"/>
            </w:tcBorders>
            <w:shd w:val="clear" w:color="000000" w:fill="F2F2F2"/>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1.66</w:t>
            </w:r>
          </w:p>
        </w:tc>
        <w:tc>
          <w:tcPr>
            <w:tcW w:w="620" w:type="dxa"/>
            <w:tcBorders>
              <w:top w:val="nil"/>
              <w:left w:val="single" w:sz="8" w:space="0" w:color="auto"/>
              <w:bottom w:val="nil"/>
              <w:right w:val="nil"/>
            </w:tcBorders>
            <w:shd w:val="clear" w:color="000000" w:fill="F2F2F2"/>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1.91</w:t>
            </w:r>
          </w:p>
        </w:tc>
        <w:tc>
          <w:tcPr>
            <w:tcW w:w="620" w:type="dxa"/>
            <w:tcBorders>
              <w:top w:val="nil"/>
              <w:left w:val="nil"/>
              <w:bottom w:val="nil"/>
              <w:right w:val="nil"/>
            </w:tcBorders>
            <w:shd w:val="clear" w:color="000000" w:fill="F2F2F2"/>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2.35</w:t>
            </w:r>
          </w:p>
        </w:tc>
        <w:tc>
          <w:tcPr>
            <w:tcW w:w="620" w:type="dxa"/>
            <w:tcBorders>
              <w:top w:val="nil"/>
              <w:left w:val="single" w:sz="8" w:space="0" w:color="auto"/>
              <w:bottom w:val="nil"/>
              <w:right w:val="nil"/>
            </w:tcBorders>
            <w:shd w:val="clear" w:color="000000" w:fill="F2F2F2"/>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1.98</w:t>
            </w:r>
          </w:p>
        </w:tc>
        <w:tc>
          <w:tcPr>
            <w:tcW w:w="620" w:type="dxa"/>
            <w:tcBorders>
              <w:top w:val="nil"/>
              <w:left w:val="nil"/>
              <w:bottom w:val="nil"/>
              <w:right w:val="nil"/>
            </w:tcBorders>
            <w:shd w:val="clear" w:color="000000" w:fill="F2F2F2"/>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2.43</w:t>
            </w:r>
          </w:p>
        </w:tc>
        <w:tc>
          <w:tcPr>
            <w:tcW w:w="620" w:type="dxa"/>
            <w:tcBorders>
              <w:top w:val="nil"/>
              <w:left w:val="single" w:sz="8" w:space="0" w:color="auto"/>
              <w:bottom w:val="nil"/>
              <w:right w:val="nil"/>
            </w:tcBorders>
            <w:shd w:val="clear" w:color="000000" w:fill="F2F2F2"/>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2.28</w:t>
            </w:r>
          </w:p>
        </w:tc>
        <w:tc>
          <w:tcPr>
            <w:tcW w:w="620" w:type="dxa"/>
            <w:tcBorders>
              <w:top w:val="nil"/>
              <w:left w:val="nil"/>
              <w:bottom w:val="nil"/>
              <w:right w:val="single" w:sz="8" w:space="0" w:color="auto"/>
            </w:tcBorders>
            <w:shd w:val="clear" w:color="000000" w:fill="F2F2F2"/>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2.75</w:t>
            </w:r>
          </w:p>
        </w:tc>
      </w:tr>
      <w:tr w:rsidR="00021568" w:rsidRPr="000943FD" w:rsidTr="00CD006A">
        <w:trPr>
          <w:trHeight w:val="300"/>
          <w:jc w:val="center"/>
        </w:trPr>
        <w:tc>
          <w:tcPr>
            <w:tcW w:w="1008" w:type="dxa"/>
            <w:tcBorders>
              <w:top w:val="nil"/>
              <w:left w:val="single" w:sz="8" w:space="0" w:color="auto"/>
              <w:bottom w:val="nil"/>
              <w:right w:val="nil"/>
            </w:tcBorders>
            <w:shd w:val="clear" w:color="auto" w:fill="auto"/>
            <w:noWrap/>
            <w:vAlign w:val="center"/>
            <w:hideMark/>
          </w:tcPr>
          <w:p w:rsidR="00021568" w:rsidRPr="000943FD" w:rsidRDefault="00021568" w:rsidP="00012A75">
            <w:pPr>
              <w:spacing w:after="0" w:line="240" w:lineRule="auto"/>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Information</w:t>
            </w:r>
          </w:p>
        </w:tc>
        <w:tc>
          <w:tcPr>
            <w:tcW w:w="620" w:type="dxa"/>
            <w:tcBorders>
              <w:top w:val="nil"/>
              <w:left w:val="single" w:sz="8" w:space="0" w:color="auto"/>
              <w:bottom w:val="nil"/>
              <w:right w:val="nil"/>
            </w:tcBorders>
            <w:shd w:val="clear" w:color="auto" w:fill="auto"/>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 </w:t>
            </w:r>
          </w:p>
        </w:tc>
        <w:tc>
          <w:tcPr>
            <w:tcW w:w="620" w:type="dxa"/>
            <w:tcBorders>
              <w:top w:val="nil"/>
              <w:left w:val="nil"/>
              <w:bottom w:val="nil"/>
              <w:right w:val="nil"/>
            </w:tcBorders>
            <w:shd w:val="clear" w:color="auto" w:fill="auto"/>
            <w:noWrap/>
            <w:vAlign w:val="center"/>
            <w:hideMark/>
          </w:tcPr>
          <w:p w:rsidR="00021568" w:rsidRPr="000943FD" w:rsidRDefault="00021568" w:rsidP="00012A75">
            <w:pPr>
              <w:spacing w:after="0" w:line="240" w:lineRule="auto"/>
              <w:rPr>
                <w:rFonts w:ascii="Times New Roman" w:eastAsia="Times New Roman" w:hAnsi="Times New Roman" w:cs="Times New Roman"/>
                <w:color w:val="000000"/>
                <w:sz w:val="24"/>
                <w:szCs w:val="24"/>
                <w:lang w:bidi="ar-SA"/>
              </w:rPr>
            </w:pPr>
          </w:p>
        </w:tc>
        <w:tc>
          <w:tcPr>
            <w:tcW w:w="620" w:type="dxa"/>
            <w:tcBorders>
              <w:top w:val="nil"/>
              <w:left w:val="single" w:sz="8" w:space="0" w:color="auto"/>
              <w:bottom w:val="nil"/>
              <w:right w:val="nil"/>
            </w:tcBorders>
            <w:shd w:val="clear" w:color="auto" w:fill="auto"/>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2.04</w:t>
            </w:r>
          </w:p>
        </w:tc>
        <w:tc>
          <w:tcPr>
            <w:tcW w:w="620" w:type="dxa"/>
            <w:tcBorders>
              <w:top w:val="nil"/>
              <w:left w:val="nil"/>
              <w:bottom w:val="nil"/>
              <w:right w:val="nil"/>
            </w:tcBorders>
            <w:shd w:val="clear" w:color="auto" w:fill="00B050"/>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2.50</w:t>
            </w:r>
          </w:p>
        </w:tc>
        <w:tc>
          <w:tcPr>
            <w:tcW w:w="620" w:type="dxa"/>
            <w:tcBorders>
              <w:top w:val="nil"/>
              <w:left w:val="single" w:sz="8" w:space="0" w:color="auto"/>
              <w:bottom w:val="nil"/>
              <w:right w:val="nil"/>
            </w:tcBorders>
            <w:shd w:val="clear" w:color="auto" w:fill="auto"/>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 </w:t>
            </w:r>
          </w:p>
        </w:tc>
        <w:tc>
          <w:tcPr>
            <w:tcW w:w="620" w:type="dxa"/>
            <w:tcBorders>
              <w:top w:val="nil"/>
              <w:left w:val="nil"/>
              <w:bottom w:val="nil"/>
              <w:right w:val="nil"/>
            </w:tcBorders>
            <w:shd w:val="clear" w:color="auto" w:fill="auto"/>
            <w:noWrap/>
            <w:vAlign w:val="center"/>
            <w:hideMark/>
          </w:tcPr>
          <w:p w:rsidR="00021568" w:rsidRPr="000943FD" w:rsidRDefault="00021568" w:rsidP="00012A75">
            <w:pPr>
              <w:spacing w:after="0" w:line="240" w:lineRule="auto"/>
              <w:rPr>
                <w:rFonts w:ascii="Times New Roman" w:eastAsia="Times New Roman" w:hAnsi="Times New Roman" w:cs="Times New Roman"/>
                <w:color w:val="000000"/>
                <w:sz w:val="24"/>
                <w:szCs w:val="24"/>
                <w:lang w:bidi="ar-SA"/>
              </w:rPr>
            </w:pPr>
          </w:p>
        </w:tc>
        <w:tc>
          <w:tcPr>
            <w:tcW w:w="620" w:type="dxa"/>
            <w:tcBorders>
              <w:top w:val="nil"/>
              <w:left w:val="single" w:sz="8" w:space="0" w:color="auto"/>
              <w:bottom w:val="nil"/>
              <w:right w:val="nil"/>
            </w:tcBorders>
            <w:shd w:val="clear" w:color="auto" w:fill="auto"/>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2.48</w:t>
            </w:r>
          </w:p>
        </w:tc>
        <w:tc>
          <w:tcPr>
            <w:tcW w:w="620" w:type="dxa"/>
            <w:tcBorders>
              <w:top w:val="nil"/>
              <w:left w:val="nil"/>
              <w:bottom w:val="nil"/>
              <w:right w:val="single" w:sz="8" w:space="0" w:color="auto"/>
            </w:tcBorders>
            <w:shd w:val="clear" w:color="auto" w:fill="0070C0"/>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2.99</w:t>
            </w:r>
          </w:p>
        </w:tc>
      </w:tr>
      <w:tr w:rsidR="00021568" w:rsidRPr="000943FD" w:rsidTr="008443A3">
        <w:trPr>
          <w:trHeight w:val="300"/>
          <w:jc w:val="center"/>
        </w:trPr>
        <w:tc>
          <w:tcPr>
            <w:tcW w:w="1008" w:type="dxa"/>
            <w:tcBorders>
              <w:top w:val="nil"/>
              <w:left w:val="single" w:sz="8" w:space="0" w:color="auto"/>
              <w:bottom w:val="single" w:sz="8" w:space="0" w:color="auto"/>
              <w:right w:val="nil"/>
            </w:tcBorders>
            <w:shd w:val="clear" w:color="000000" w:fill="F2F2F2"/>
            <w:noWrap/>
            <w:vAlign w:val="center"/>
            <w:hideMark/>
          </w:tcPr>
          <w:p w:rsidR="00021568" w:rsidRPr="000943FD" w:rsidRDefault="00021568" w:rsidP="00012A75">
            <w:pPr>
              <w:spacing w:after="0" w:line="240" w:lineRule="auto"/>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Comprehension</w:t>
            </w:r>
          </w:p>
        </w:tc>
        <w:tc>
          <w:tcPr>
            <w:tcW w:w="620" w:type="dxa"/>
            <w:tcBorders>
              <w:top w:val="nil"/>
              <w:left w:val="single" w:sz="8" w:space="0" w:color="auto"/>
              <w:bottom w:val="single" w:sz="8" w:space="0" w:color="auto"/>
              <w:right w:val="nil"/>
            </w:tcBorders>
            <w:shd w:val="clear" w:color="000000" w:fill="F2F2F2"/>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 </w:t>
            </w:r>
          </w:p>
        </w:tc>
        <w:tc>
          <w:tcPr>
            <w:tcW w:w="620" w:type="dxa"/>
            <w:tcBorders>
              <w:top w:val="nil"/>
              <w:left w:val="nil"/>
              <w:bottom w:val="single" w:sz="8" w:space="0" w:color="auto"/>
              <w:right w:val="nil"/>
            </w:tcBorders>
            <w:shd w:val="clear" w:color="000000" w:fill="F2F2F2"/>
            <w:noWrap/>
            <w:vAlign w:val="center"/>
            <w:hideMark/>
          </w:tcPr>
          <w:p w:rsidR="00021568" w:rsidRPr="000943FD" w:rsidRDefault="00021568" w:rsidP="00012A75">
            <w:pPr>
              <w:spacing w:after="0" w:line="240" w:lineRule="auto"/>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 </w:t>
            </w:r>
          </w:p>
        </w:tc>
        <w:tc>
          <w:tcPr>
            <w:tcW w:w="620" w:type="dxa"/>
            <w:tcBorders>
              <w:top w:val="nil"/>
              <w:left w:val="single" w:sz="8" w:space="0" w:color="auto"/>
              <w:bottom w:val="single" w:sz="8" w:space="0" w:color="auto"/>
              <w:right w:val="nil"/>
            </w:tcBorders>
            <w:shd w:val="clear" w:color="000000" w:fill="F2F2F2"/>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 </w:t>
            </w:r>
          </w:p>
        </w:tc>
        <w:tc>
          <w:tcPr>
            <w:tcW w:w="620" w:type="dxa"/>
            <w:tcBorders>
              <w:top w:val="nil"/>
              <w:left w:val="nil"/>
              <w:bottom w:val="single" w:sz="8" w:space="0" w:color="auto"/>
              <w:right w:val="nil"/>
            </w:tcBorders>
            <w:shd w:val="clear" w:color="000000" w:fill="F2F2F2"/>
            <w:noWrap/>
            <w:vAlign w:val="center"/>
            <w:hideMark/>
          </w:tcPr>
          <w:p w:rsidR="00021568" w:rsidRPr="000943FD" w:rsidRDefault="00021568" w:rsidP="00012A75">
            <w:pPr>
              <w:spacing w:after="0" w:line="240" w:lineRule="auto"/>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 </w:t>
            </w:r>
          </w:p>
        </w:tc>
        <w:tc>
          <w:tcPr>
            <w:tcW w:w="620" w:type="dxa"/>
            <w:tcBorders>
              <w:top w:val="nil"/>
              <w:left w:val="single" w:sz="8" w:space="0" w:color="auto"/>
              <w:bottom w:val="single" w:sz="8" w:space="0" w:color="auto"/>
              <w:right w:val="nil"/>
            </w:tcBorders>
            <w:shd w:val="clear" w:color="000000" w:fill="F2F2F2"/>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2.29</w:t>
            </w:r>
          </w:p>
        </w:tc>
        <w:tc>
          <w:tcPr>
            <w:tcW w:w="620" w:type="dxa"/>
            <w:tcBorders>
              <w:top w:val="nil"/>
              <w:left w:val="nil"/>
              <w:bottom w:val="single" w:sz="8" w:space="0" w:color="auto"/>
              <w:right w:val="nil"/>
            </w:tcBorders>
            <w:shd w:val="clear" w:color="000000" w:fill="F2F2F2"/>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2.82</w:t>
            </w:r>
          </w:p>
        </w:tc>
        <w:tc>
          <w:tcPr>
            <w:tcW w:w="620" w:type="dxa"/>
            <w:tcBorders>
              <w:top w:val="nil"/>
              <w:left w:val="single" w:sz="8" w:space="0" w:color="auto"/>
              <w:bottom w:val="single" w:sz="8" w:space="0" w:color="auto"/>
              <w:right w:val="nil"/>
            </w:tcBorders>
            <w:shd w:val="clear" w:color="000000" w:fill="F2F2F2"/>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2.78</w:t>
            </w:r>
          </w:p>
        </w:tc>
        <w:tc>
          <w:tcPr>
            <w:tcW w:w="620" w:type="dxa"/>
            <w:tcBorders>
              <w:top w:val="nil"/>
              <w:left w:val="nil"/>
              <w:bottom w:val="single" w:sz="8" w:space="0" w:color="auto"/>
              <w:right w:val="single" w:sz="8" w:space="0" w:color="auto"/>
            </w:tcBorders>
            <w:shd w:val="clear" w:color="000000" w:fill="F2F2F2"/>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3.35</w:t>
            </w:r>
          </w:p>
        </w:tc>
      </w:tr>
    </w:tbl>
    <w:p w:rsidR="00021568" w:rsidRDefault="00021568" w:rsidP="00012A75">
      <w:pPr>
        <w:spacing w:after="0" w:line="240" w:lineRule="auto"/>
        <w:rPr>
          <w:rFonts w:ascii="Times New Roman" w:hAnsi="Times New Roman" w:cs="Times New Roman"/>
        </w:rPr>
      </w:pPr>
    </w:p>
    <w:p w:rsidR="00AA54BB" w:rsidRDefault="00AA54BB" w:rsidP="008443A3">
      <w:pPr>
        <w:spacing w:after="120" w:line="240" w:lineRule="auto"/>
        <w:rPr>
          <w:rFonts w:ascii="Times New Roman" w:hAnsi="Times New Roman" w:cs="Times New Roman"/>
          <w:sz w:val="24"/>
        </w:rPr>
      </w:pPr>
      <w:r>
        <w:rPr>
          <w:rFonts w:ascii="Times New Roman" w:hAnsi="Times New Roman" w:cs="Times New Roman"/>
          <w:sz w:val="24"/>
        </w:rPr>
        <w:tab/>
        <w:t xml:space="preserve">The critical values are given for significance at the .05 level (a difference too great to occur just by random variation more than 5 times in 100) and the .01 level (a difference too great to occur just by random variation more than 1 time in 100).  If the difference between a subtest scaled score and </w:t>
      </w:r>
      <w:r w:rsidR="008443A3">
        <w:rPr>
          <w:rFonts w:ascii="Times New Roman" w:hAnsi="Times New Roman" w:cs="Times New Roman"/>
          <w:sz w:val="24"/>
        </w:rPr>
        <w:t>its group mean is at least as large as the critical value, the difference is statistically significant (unlikely to occur just by chance) at the .05 or .01 level.</w:t>
      </w:r>
    </w:p>
    <w:p w:rsidR="008443A3" w:rsidRDefault="008443A3" w:rsidP="0080509D">
      <w:pPr>
        <w:spacing w:after="120" w:line="240" w:lineRule="auto"/>
        <w:rPr>
          <w:rFonts w:ascii="Times New Roman" w:hAnsi="Times New Roman" w:cs="Times New Roman"/>
          <w:sz w:val="24"/>
        </w:rPr>
      </w:pPr>
      <w:r>
        <w:rPr>
          <w:rFonts w:ascii="Times New Roman" w:hAnsi="Times New Roman" w:cs="Times New Roman"/>
          <w:sz w:val="24"/>
        </w:rPr>
        <w:tab/>
      </w:r>
      <w:r w:rsidR="0080509D">
        <w:rPr>
          <w:rFonts w:ascii="Times New Roman" w:hAnsi="Times New Roman" w:cs="Times New Roman"/>
          <w:sz w:val="24"/>
        </w:rPr>
        <w:t xml:space="preserve">The table below shows the differences that were statistically significant.  Differences that are not significant could have occurred just by random variation and should never be considered differences at all.  We should never, ever report that, "There was a non-significant difference between </w:t>
      </w:r>
      <w:r w:rsidR="0080509D">
        <w:rPr>
          <w:rFonts w:ascii="Times New Roman" w:hAnsi="Times New Roman" w:cs="Times New Roman"/>
          <w:i/>
          <w:sz w:val="24"/>
        </w:rPr>
        <w:t>this</w:t>
      </w:r>
      <w:r w:rsidR="0080509D">
        <w:rPr>
          <w:rFonts w:ascii="Times New Roman" w:hAnsi="Times New Roman" w:cs="Times New Roman"/>
          <w:sz w:val="24"/>
        </w:rPr>
        <w:t xml:space="preserve"> and </w:t>
      </w:r>
      <w:r w:rsidR="0080509D">
        <w:rPr>
          <w:rFonts w:ascii="Times New Roman" w:hAnsi="Times New Roman" w:cs="Times New Roman"/>
          <w:i/>
          <w:sz w:val="24"/>
        </w:rPr>
        <w:t>that</w:t>
      </w:r>
      <w:r w:rsidR="0080509D">
        <w:rPr>
          <w:rFonts w:ascii="Times New Roman" w:hAnsi="Times New Roman" w:cs="Times New Roman"/>
          <w:sz w:val="24"/>
        </w:rPr>
        <w:t>."  If the difference was not significant it should not be considered a difference.</w:t>
      </w:r>
    </w:p>
    <w:p w:rsidR="00507DCD" w:rsidRPr="0080509D" w:rsidRDefault="0080509D" w:rsidP="00AA6C7C">
      <w:pPr>
        <w:spacing w:after="240" w:line="240" w:lineRule="auto"/>
        <w:rPr>
          <w:rFonts w:ascii="Times New Roman" w:hAnsi="Times New Roman" w:cs="Times New Roman"/>
          <w:sz w:val="24"/>
        </w:rPr>
      </w:pPr>
      <w:r>
        <w:rPr>
          <w:rFonts w:ascii="Times New Roman" w:hAnsi="Times New Roman" w:cs="Times New Roman"/>
          <w:sz w:val="24"/>
        </w:rPr>
        <w:tab/>
        <w:t xml:space="preserve">If Kate took only Similarities and Vocabulary, neither score differed significantly from her mean score for those two subtests.  </w:t>
      </w:r>
      <w:r w:rsidR="00507DCD">
        <w:rPr>
          <w:rFonts w:ascii="Times New Roman" w:hAnsi="Times New Roman" w:cs="Times New Roman"/>
          <w:sz w:val="24"/>
        </w:rPr>
        <w:t xml:space="preserve">If Kate took Similarities, Vocabulary, and Information, her Similarities score was significantly higher (p &lt; .05) and her Information score was significantly lower (p &lt; .01) than her mean score for the three subtests.  If, instead, Kate took Similarities, Vocabulary, and Comprehension, none of her subtest scores differed significantly from her mean score for those three subtests.  </w:t>
      </w:r>
      <w:r w:rsidR="00CD006A">
        <w:rPr>
          <w:rFonts w:ascii="Times New Roman" w:hAnsi="Times New Roman" w:cs="Times New Roman"/>
          <w:sz w:val="24"/>
        </w:rPr>
        <w:t xml:space="preserve">However, if Kate took Similarities, Vocabulary, Information, and Comprehension, her Information score was significantly lower (p &lt; .01) than her mean score for the four subtests and none of the other three subtests differed significantly from her four-subtest mean.  The examiner would have an indication that Kate might, for some reason, have a limited fund of general information despite otherwise adequate verbal abilities.  The next step would be to seek other information to </w:t>
      </w:r>
      <w:r w:rsidR="00AA6C7C">
        <w:rPr>
          <w:rFonts w:ascii="Times New Roman" w:hAnsi="Times New Roman" w:cs="Times New Roman"/>
          <w:sz w:val="24"/>
        </w:rPr>
        <w:t>refute or support this hypothesis.  If the hypothesis turned out to be supported and not refuted by other data, then the examiner could explore possible causes for, consequences of, and interventions to help with that limitation.</w:t>
      </w:r>
      <w:r w:rsidR="00CD006A">
        <w:rPr>
          <w:rFonts w:ascii="Times New Roman" w:hAnsi="Times New Roman" w:cs="Times New Roman"/>
          <w:sz w:val="24"/>
        </w:rPr>
        <w:t xml:space="preserve">  </w:t>
      </w:r>
    </w:p>
    <w:tbl>
      <w:tblPr>
        <w:tblW w:w="0" w:type="auto"/>
        <w:jc w:val="center"/>
        <w:tblLook w:val="04A0"/>
      </w:tblPr>
      <w:tblGrid>
        <w:gridCol w:w="1736"/>
        <w:gridCol w:w="636"/>
        <w:gridCol w:w="636"/>
        <w:gridCol w:w="636"/>
        <w:gridCol w:w="636"/>
        <w:gridCol w:w="636"/>
        <w:gridCol w:w="636"/>
        <w:gridCol w:w="636"/>
        <w:gridCol w:w="636"/>
      </w:tblGrid>
      <w:tr w:rsidR="00021568" w:rsidRPr="000943FD" w:rsidTr="008443A3">
        <w:trPr>
          <w:trHeight w:val="315"/>
          <w:jc w:val="center"/>
        </w:trPr>
        <w:tc>
          <w:tcPr>
            <w:tcW w:w="1736" w:type="dxa"/>
            <w:tcBorders>
              <w:top w:val="single" w:sz="8" w:space="0" w:color="auto"/>
              <w:left w:val="single" w:sz="8" w:space="0" w:color="auto"/>
              <w:right w:val="single" w:sz="8" w:space="0" w:color="auto"/>
            </w:tcBorders>
            <w:shd w:val="clear" w:color="auto" w:fill="auto"/>
            <w:noWrap/>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p>
        </w:tc>
        <w:tc>
          <w:tcPr>
            <w:tcW w:w="5088" w:type="dxa"/>
            <w:gridSpan w:val="8"/>
            <w:tcBorders>
              <w:top w:val="single" w:sz="8" w:space="0" w:color="auto"/>
              <w:left w:val="nil"/>
              <w:bottom w:val="single" w:sz="8" w:space="0" w:color="auto"/>
              <w:right w:val="single" w:sz="8" w:space="0" w:color="auto"/>
            </w:tcBorders>
            <w:shd w:val="clear" w:color="auto" w:fill="auto"/>
            <w:noWrap/>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Scaled Scores and Differences from Means</w:t>
            </w:r>
          </w:p>
        </w:tc>
      </w:tr>
      <w:tr w:rsidR="00021568" w:rsidRPr="000943FD" w:rsidTr="008443A3">
        <w:trPr>
          <w:trHeight w:val="315"/>
          <w:jc w:val="center"/>
        </w:trPr>
        <w:tc>
          <w:tcPr>
            <w:tcW w:w="1736" w:type="dxa"/>
            <w:tcBorders>
              <w:left w:val="single" w:sz="8" w:space="0" w:color="auto"/>
              <w:bottom w:val="single" w:sz="8" w:space="0" w:color="auto"/>
              <w:right w:val="single" w:sz="8" w:space="0" w:color="auto"/>
            </w:tcBorders>
            <w:shd w:val="clear" w:color="auto" w:fill="auto"/>
            <w:noWrap/>
            <w:vAlign w:val="center"/>
            <w:hideMark/>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Subtest</w:t>
            </w:r>
          </w:p>
        </w:tc>
        <w:tc>
          <w:tcPr>
            <w:tcW w:w="636" w:type="dxa"/>
            <w:tcBorders>
              <w:top w:val="single" w:sz="4" w:space="0" w:color="auto"/>
              <w:left w:val="nil"/>
              <w:bottom w:val="single" w:sz="8" w:space="0" w:color="auto"/>
              <w:right w:val="dashSmallGap" w:sz="4" w:space="0" w:color="auto"/>
            </w:tcBorders>
            <w:shd w:val="clear" w:color="auto" w:fill="auto"/>
            <w:noWrap/>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proofErr w:type="spellStart"/>
            <w:r w:rsidRPr="000943FD">
              <w:rPr>
                <w:rFonts w:ascii="Times New Roman" w:eastAsia="Times New Roman" w:hAnsi="Times New Roman" w:cs="Times New Roman"/>
                <w:color w:val="000000"/>
                <w:sz w:val="24"/>
                <w:szCs w:val="24"/>
                <w:lang w:bidi="ar-SA"/>
              </w:rPr>
              <w:t>ss</w:t>
            </w:r>
            <w:proofErr w:type="spellEnd"/>
          </w:p>
        </w:tc>
        <w:tc>
          <w:tcPr>
            <w:tcW w:w="636" w:type="dxa"/>
            <w:tcBorders>
              <w:top w:val="single" w:sz="4" w:space="0" w:color="auto"/>
              <w:left w:val="dashSmallGap" w:sz="4" w:space="0" w:color="auto"/>
              <w:bottom w:val="single" w:sz="8" w:space="0" w:color="auto"/>
              <w:right w:val="nil"/>
            </w:tcBorders>
            <w:shd w:val="clear" w:color="auto" w:fill="auto"/>
            <w:noWrap/>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diff</w:t>
            </w:r>
          </w:p>
        </w:tc>
        <w:tc>
          <w:tcPr>
            <w:tcW w:w="636" w:type="dxa"/>
            <w:tcBorders>
              <w:top w:val="single" w:sz="4" w:space="0" w:color="auto"/>
              <w:left w:val="single" w:sz="8" w:space="0" w:color="auto"/>
              <w:bottom w:val="single" w:sz="8" w:space="0" w:color="auto"/>
              <w:right w:val="dashSmallGap" w:sz="4" w:space="0" w:color="auto"/>
            </w:tcBorders>
            <w:shd w:val="clear" w:color="auto" w:fill="auto"/>
            <w:noWrap/>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proofErr w:type="spellStart"/>
            <w:r w:rsidRPr="000943FD">
              <w:rPr>
                <w:rFonts w:ascii="Times New Roman" w:eastAsia="Times New Roman" w:hAnsi="Times New Roman" w:cs="Times New Roman"/>
                <w:color w:val="000000"/>
                <w:sz w:val="24"/>
                <w:szCs w:val="24"/>
                <w:lang w:bidi="ar-SA"/>
              </w:rPr>
              <w:t>ss</w:t>
            </w:r>
            <w:proofErr w:type="spellEnd"/>
          </w:p>
        </w:tc>
        <w:tc>
          <w:tcPr>
            <w:tcW w:w="636" w:type="dxa"/>
            <w:tcBorders>
              <w:top w:val="single" w:sz="4" w:space="0" w:color="auto"/>
              <w:left w:val="dashSmallGap" w:sz="4" w:space="0" w:color="auto"/>
              <w:bottom w:val="single" w:sz="8" w:space="0" w:color="auto"/>
              <w:right w:val="nil"/>
            </w:tcBorders>
            <w:shd w:val="clear" w:color="auto" w:fill="auto"/>
            <w:noWrap/>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diff</w:t>
            </w:r>
          </w:p>
        </w:tc>
        <w:tc>
          <w:tcPr>
            <w:tcW w:w="636" w:type="dxa"/>
            <w:tcBorders>
              <w:top w:val="single" w:sz="4" w:space="0" w:color="auto"/>
              <w:left w:val="single" w:sz="8" w:space="0" w:color="auto"/>
              <w:bottom w:val="single" w:sz="8" w:space="0" w:color="auto"/>
              <w:right w:val="dashSmallGap" w:sz="4" w:space="0" w:color="auto"/>
            </w:tcBorders>
            <w:shd w:val="clear" w:color="auto" w:fill="auto"/>
            <w:noWrap/>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proofErr w:type="spellStart"/>
            <w:r w:rsidRPr="000943FD">
              <w:rPr>
                <w:rFonts w:ascii="Times New Roman" w:eastAsia="Times New Roman" w:hAnsi="Times New Roman" w:cs="Times New Roman"/>
                <w:color w:val="000000"/>
                <w:sz w:val="24"/>
                <w:szCs w:val="24"/>
                <w:lang w:bidi="ar-SA"/>
              </w:rPr>
              <w:t>ss</w:t>
            </w:r>
            <w:proofErr w:type="spellEnd"/>
          </w:p>
        </w:tc>
        <w:tc>
          <w:tcPr>
            <w:tcW w:w="636" w:type="dxa"/>
            <w:tcBorders>
              <w:top w:val="single" w:sz="4" w:space="0" w:color="auto"/>
              <w:left w:val="dashSmallGap" w:sz="4" w:space="0" w:color="auto"/>
              <w:bottom w:val="single" w:sz="8" w:space="0" w:color="auto"/>
              <w:right w:val="nil"/>
            </w:tcBorders>
            <w:shd w:val="clear" w:color="auto" w:fill="auto"/>
            <w:noWrap/>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diff</w:t>
            </w:r>
          </w:p>
        </w:tc>
        <w:tc>
          <w:tcPr>
            <w:tcW w:w="636" w:type="dxa"/>
            <w:tcBorders>
              <w:top w:val="single" w:sz="4" w:space="0" w:color="auto"/>
              <w:left w:val="single" w:sz="8" w:space="0" w:color="auto"/>
              <w:bottom w:val="single" w:sz="8" w:space="0" w:color="auto"/>
              <w:right w:val="dashSmallGap" w:sz="4" w:space="0" w:color="auto"/>
            </w:tcBorders>
            <w:shd w:val="clear" w:color="auto" w:fill="auto"/>
            <w:noWrap/>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proofErr w:type="spellStart"/>
            <w:r w:rsidRPr="000943FD">
              <w:rPr>
                <w:rFonts w:ascii="Times New Roman" w:eastAsia="Times New Roman" w:hAnsi="Times New Roman" w:cs="Times New Roman"/>
                <w:color w:val="000000"/>
                <w:sz w:val="24"/>
                <w:szCs w:val="24"/>
                <w:lang w:bidi="ar-SA"/>
              </w:rPr>
              <w:t>ss</w:t>
            </w:r>
            <w:proofErr w:type="spellEnd"/>
          </w:p>
        </w:tc>
        <w:tc>
          <w:tcPr>
            <w:tcW w:w="636" w:type="dxa"/>
            <w:tcBorders>
              <w:top w:val="single" w:sz="4" w:space="0" w:color="auto"/>
              <w:left w:val="dashSmallGap" w:sz="4" w:space="0" w:color="auto"/>
              <w:bottom w:val="single" w:sz="8" w:space="0" w:color="auto"/>
              <w:right w:val="single" w:sz="8" w:space="0" w:color="auto"/>
            </w:tcBorders>
            <w:shd w:val="clear" w:color="auto" w:fill="auto"/>
            <w:noWrap/>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diff</w:t>
            </w:r>
          </w:p>
        </w:tc>
      </w:tr>
      <w:tr w:rsidR="00021568" w:rsidRPr="000943FD" w:rsidTr="00507DCD">
        <w:trPr>
          <w:trHeight w:val="300"/>
          <w:jc w:val="center"/>
        </w:trPr>
        <w:tc>
          <w:tcPr>
            <w:tcW w:w="1736" w:type="dxa"/>
            <w:tcBorders>
              <w:top w:val="nil"/>
              <w:left w:val="single" w:sz="8" w:space="0" w:color="auto"/>
              <w:bottom w:val="nil"/>
              <w:right w:val="nil"/>
            </w:tcBorders>
            <w:shd w:val="clear" w:color="auto" w:fill="auto"/>
            <w:noWrap/>
            <w:vAlign w:val="center"/>
            <w:hideMark/>
          </w:tcPr>
          <w:p w:rsidR="00021568" w:rsidRPr="000943FD" w:rsidRDefault="00021568" w:rsidP="00012A75">
            <w:pPr>
              <w:spacing w:after="0" w:line="240" w:lineRule="auto"/>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Similarities</w:t>
            </w:r>
          </w:p>
        </w:tc>
        <w:tc>
          <w:tcPr>
            <w:tcW w:w="636" w:type="dxa"/>
            <w:tcBorders>
              <w:top w:val="nil"/>
              <w:left w:val="single" w:sz="8" w:space="0" w:color="auto"/>
              <w:bottom w:val="nil"/>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12</w:t>
            </w:r>
          </w:p>
        </w:tc>
        <w:tc>
          <w:tcPr>
            <w:tcW w:w="636" w:type="dxa"/>
            <w:tcBorders>
              <w:top w:val="nil"/>
              <w:left w:val="dashSmallGap" w:sz="4" w:space="0" w:color="auto"/>
              <w:bottom w:val="nil"/>
              <w:right w:val="nil"/>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0"/>
                <w:szCs w:val="24"/>
                <w:lang w:bidi="ar-SA"/>
              </w:rPr>
            </w:pPr>
            <w:r w:rsidRPr="000943FD">
              <w:rPr>
                <w:rFonts w:ascii="Times New Roman" w:eastAsia="Times New Roman" w:hAnsi="Times New Roman" w:cs="Times New Roman"/>
                <w:color w:val="000000"/>
                <w:sz w:val="20"/>
                <w:szCs w:val="24"/>
                <w:lang w:bidi="ar-SA"/>
              </w:rPr>
              <w:t>+0.55</w:t>
            </w:r>
          </w:p>
        </w:tc>
        <w:tc>
          <w:tcPr>
            <w:tcW w:w="636" w:type="dxa"/>
            <w:tcBorders>
              <w:top w:val="nil"/>
              <w:left w:val="single" w:sz="8" w:space="0" w:color="auto"/>
              <w:bottom w:val="nil"/>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12</w:t>
            </w:r>
          </w:p>
        </w:tc>
        <w:tc>
          <w:tcPr>
            <w:tcW w:w="636" w:type="dxa"/>
            <w:tcBorders>
              <w:top w:val="nil"/>
              <w:left w:val="dashSmallGap" w:sz="4" w:space="0" w:color="auto"/>
              <w:bottom w:val="nil"/>
              <w:right w:val="nil"/>
            </w:tcBorders>
            <w:shd w:val="clear" w:color="auto" w:fill="FF0000"/>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0"/>
                <w:szCs w:val="24"/>
                <w:lang w:bidi="ar-SA"/>
              </w:rPr>
            </w:pPr>
            <w:r w:rsidRPr="000943FD">
              <w:rPr>
                <w:rFonts w:ascii="Times New Roman" w:eastAsia="Times New Roman" w:hAnsi="Times New Roman" w:cs="Times New Roman"/>
                <w:color w:val="000000"/>
                <w:sz w:val="20"/>
                <w:szCs w:val="24"/>
                <w:lang w:bidi="ar-SA"/>
              </w:rPr>
              <w:t>+2.33</w:t>
            </w:r>
          </w:p>
        </w:tc>
        <w:tc>
          <w:tcPr>
            <w:tcW w:w="636" w:type="dxa"/>
            <w:tcBorders>
              <w:top w:val="nil"/>
              <w:left w:val="single" w:sz="8" w:space="0" w:color="auto"/>
              <w:bottom w:val="nil"/>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12</w:t>
            </w:r>
          </w:p>
        </w:tc>
        <w:tc>
          <w:tcPr>
            <w:tcW w:w="636" w:type="dxa"/>
            <w:tcBorders>
              <w:top w:val="nil"/>
              <w:left w:val="dashSmallGap" w:sz="4" w:space="0" w:color="auto"/>
              <w:bottom w:val="nil"/>
              <w:right w:val="nil"/>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0"/>
                <w:szCs w:val="24"/>
                <w:lang w:bidi="ar-SA"/>
              </w:rPr>
            </w:pPr>
            <w:r w:rsidRPr="000943FD">
              <w:rPr>
                <w:rFonts w:ascii="Times New Roman" w:eastAsia="Times New Roman" w:hAnsi="Times New Roman" w:cs="Times New Roman"/>
                <w:color w:val="000000"/>
                <w:sz w:val="20"/>
                <w:szCs w:val="24"/>
                <w:lang w:bidi="ar-SA"/>
              </w:rPr>
              <w:t>+0.67</w:t>
            </w:r>
          </w:p>
        </w:tc>
        <w:tc>
          <w:tcPr>
            <w:tcW w:w="636" w:type="dxa"/>
            <w:tcBorders>
              <w:top w:val="nil"/>
              <w:left w:val="single" w:sz="8" w:space="0" w:color="auto"/>
              <w:bottom w:val="nil"/>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12</w:t>
            </w:r>
          </w:p>
        </w:tc>
        <w:tc>
          <w:tcPr>
            <w:tcW w:w="636" w:type="dxa"/>
            <w:tcBorders>
              <w:top w:val="nil"/>
              <w:left w:val="dashSmallGap" w:sz="4" w:space="0" w:color="auto"/>
              <w:bottom w:val="nil"/>
              <w:right w:val="single" w:sz="8"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0"/>
                <w:szCs w:val="24"/>
                <w:lang w:bidi="ar-SA"/>
              </w:rPr>
            </w:pPr>
            <w:r w:rsidRPr="000943FD">
              <w:rPr>
                <w:rFonts w:ascii="Times New Roman" w:eastAsia="Times New Roman" w:hAnsi="Times New Roman" w:cs="Times New Roman"/>
                <w:color w:val="000000"/>
                <w:sz w:val="20"/>
                <w:szCs w:val="24"/>
                <w:lang w:bidi="ar-SA"/>
              </w:rPr>
              <w:t>+2.00</w:t>
            </w:r>
          </w:p>
        </w:tc>
      </w:tr>
      <w:tr w:rsidR="00021568" w:rsidRPr="000943FD" w:rsidTr="00507DCD">
        <w:trPr>
          <w:trHeight w:val="300"/>
          <w:jc w:val="center"/>
        </w:trPr>
        <w:tc>
          <w:tcPr>
            <w:tcW w:w="1736" w:type="dxa"/>
            <w:tcBorders>
              <w:top w:val="nil"/>
              <w:left w:val="single" w:sz="8" w:space="0" w:color="auto"/>
              <w:bottom w:val="single" w:sz="8" w:space="0" w:color="auto"/>
              <w:right w:val="nil"/>
            </w:tcBorders>
            <w:shd w:val="clear" w:color="auto" w:fill="auto"/>
            <w:noWrap/>
            <w:vAlign w:val="center"/>
          </w:tcPr>
          <w:p w:rsidR="00021568" w:rsidRPr="000943FD" w:rsidRDefault="00021568" w:rsidP="00012A75">
            <w:pPr>
              <w:spacing w:after="0" w:line="240" w:lineRule="auto"/>
              <w:rPr>
                <w:rFonts w:ascii="Times New Roman" w:eastAsia="Times New Roman" w:hAnsi="Times New Roman" w:cs="Times New Roman"/>
                <w:color w:val="000000"/>
                <w:sz w:val="24"/>
                <w:szCs w:val="24"/>
                <w:lang w:bidi="ar-SA"/>
              </w:rPr>
            </w:pPr>
          </w:p>
        </w:tc>
        <w:tc>
          <w:tcPr>
            <w:tcW w:w="636" w:type="dxa"/>
            <w:tcBorders>
              <w:top w:val="nil"/>
              <w:left w:val="single" w:sz="8" w:space="0" w:color="auto"/>
              <w:bottom w:val="single" w:sz="8" w:space="0" w:color="auto"/>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dashSmallGap" w:sz="4" w:space="0" w:color="auto"/>
              <w:bottom w:val="single" w:sz="8" w:space="0" w:color="auto"/>
              <w:right w:val="nil"/>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0"/>
                <w:szCs w:val="24"/>
                <w:lang w:bidi="ar-SA"/>
              </w:rPr>
            </w:pPr>
          </w:p>
        </w:tc>
        <w:tc>
          <w:tcPr>
            <w:tcW w:w="636" w:type="dxa"/>
            <w:tcBorders>
              <w:top w:val="nil"/>
              <w:left w:val="single" w:sz="8" w:space="0" w:color="auto"/>
              <w:bottom w:val="single" w:sz="8" w:space="0" w:color="auto"/>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dashSmallGap" w:sz="4" w:space="0" w:color="auto"/>
              <w:bottom w:val="single" w:sz="8" w:space="0" w:color="auto"/>
              <w:right w:val="nil"/>
            </w:tcBorders>
            <w:shd w:val="clear" w:color="auto" w:fill="FF0000"/>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0"/>
                <w:szCs w:val="24"/>
                <w:lang w:bidi="ar-SA"/>
              </w:rPr>
            </w:pPr>
            <w:r w:rsidRPr="000943FD">
              <w:rPr>
                <w:rFonts w:ascii="Times New Roman" w:eastAsia="Times New Roman" w:hAnsi="Times New Roman" w:cs="Times New Roman"/>
                <w:color w:val="000000"/>
                <w:sz w:val="20"/>
                <w:szCs w:val="24"/>
                <w:lang w:bidi="ar-SA"/>
              </w:rPr>
              <w:t>p &lt; .05</w:t>
            </w:r>
          </w:p>
        </w:tc>
        <w:tc>
          <w:tcPr>
            <w:tcW w:w="636" w:type="dxa"/>
            <w:tcBorders>
              <w:top w:val="nil"/>
              <w:left w:val="single" w:sz="8" w:space="0" w:color="auto"/>
              <w:bottom w:val="single" w:sz="8" w:space="0" w:color="auto"/>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dashSmallGap" w:sz="4" w:space="0" w:color="auto"/>
              <w:bottom w:val="single" w:sz="8" w:space="0" w:color="auto"/>
              <w:right w:val="nil"/>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0"/>
                <w:szCs w:val="24"/>
                <w:lang w:bidi="ar-SA"/>
              </w:rPr>
            </w:pPr>
          </w:p>
        </w:tc>
        <w:tc>
          <w:tcPr>
            <w:tcW w:w="636" w:type="dxa"/>
            <w:tcBorders>
              <w:top w:val="nil"/>
              <w:left w:val="single" w:sz="8" w:space="0" w:color="auto"/>
              <w:bottom w:val="single" w:sz="8" w:space="0" w:color="auto"/>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dashSmallGap" w:sz="4" w:space="0" w:color="auto"/>
              <w:bottom w:val="single" w:sz="8" w:space="0" w:color="auto"/>
              <w:right w:val="single" w:sz="8"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0"/>
                <w:szCs w:val="24"/>
                <w:lang w:bidi="ar-SA"/>
              </w:rPr>
            </w:pPr>
          </w:p>
        </w:tc>
      </w:tr>
      <w:tr w:rsidR="00021568" w:rsidRPr="000943FD" w:rsidTr="008443A3">
        <w:trPr>
          <w:trHeight w:val="300"/>
          <w:jc w:val="center"/>
        </w:trPr>
        <w:tc>
          <w:tcPr>
            <w:tcW w:w="1736" w:type="dxa"/>
            <w:tcBorders>
              <w:top w:val="single" w:sz="8" w:space="0" w:color="auto"/>
              <w:left w:val="single" w:sz="8" w:space="0" w:color="auto"/>
              <w:bottom w:val="nil"/>
              <w:right w:val="nil"/>
            </w:tcBorders>
            <w:shd w:val="clear" w:color="auto" w:fill="auto"/>
            <w:noWrap/>
            <w:vAlign w:val="center"/>
            <w:hideMark/>
          </w:tcPr>
          <w:p w:rsidR="00021568" w:rsidRPr="000943FD" w:rsidRDefault="00021568" w:rsidP="00012A75">
            <w:pPr>
              <w:spacing w:after="0" w:line="240" w:lineRule="auto"/>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 xml:space="preserve">Vocabulary </w:t>
            </w:r>
          </w:p>
        </w:tc>
        <w:tc>
          <w:tcPr>
            <w:tcW w:w="636" w:type="dxa"/>
            <w:tcBorders>
              <w:top w:val="single" w:sz="8" w:space="0" w:color="auto"/>
              <w:left w:val="single" w:sz="8" w:space="0" w:color="auto"/>
              <w:bottom w:val="nil"/>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11</w:t>
            </w:r>
          </w:p>
        </w:tc>
        <w:tc>
          <w:tcPr>
            <w:tcW w:w="636" w:type="dxa"/>
            <w:tcBorders>
              <w:top w:val="single" w:sz="8" w:space="0" w:color="auto"/>
              <w:left w:val="dashSmallGap" w:sz="4" w:space="0" w:color="auto"/>
              <w:bottom w:val="nil"/>
              <w:right w:val="nil"/>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0"/>
                <w:szCs w:val="24"/>
                <w:lang w:bidi="ar-SA"/>
              </w:rPr>
            </w:pPr>
            <w:r w:rsidRPr="000943FD">
              <w:rPr>
                <w:rFonts w:ascii="Times New Roman" w:eastAsia="Times New Roman" w:hAnsi="Times New Roman" w:cs="Times New Roman"/>
                <w:color w:val="000000"/>
                <w:sz w:val="20"/>
                <w:szCs w:val="24"/>
                <w:lang w:bidi="ar-SA"/>
              </w:rPr>
              <w:t>–0.55</w:t>
            </w:r>
          </w:p>
        </w:tc>
        <w:tc>
          <w:tcPr>
            <w:tcW w:w="636" w:type="dxa"/>
            <w:tcBorders>
              <w:top w:val="single" w:sz="8" w:space="0" w:color="auto"/>
              <w:left w:val="single" w:sz="8" w:space="0" w:color="auto"/>
              <w:bottom w:val="nil"/>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11</w:t>
            </w:r>
          </w:p>
        </w:tc>
        <w:tc>
          <w:tcPr>
            <w:tcW w:w="636" w:type="dxa"/>
            <w:tcBorders>
              <w:top w:val="single" w:sz="8" w:space="0" w:color="auto"/>
              <w:left w:val="dashSmallGap" w:sz="4" w:space="0" w:color="auto"/>
              <w:bottom w:val="nil"/>
              <w:right w:val="nil"/>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0"/>
                <w:szCs w:val="24"/>
                <w:lang w:bidi="ar-SA"/>
              </w:rPr>
            </w:pPr>
            <w:r w:rsidRPr="000943FD">
              <w:rPr>
                <w:rFonts w:ascii="Times New Roman" w:eastAsia="Times New Roman" w:hAnsi="Times New Roman" w:cs="Times New Roman"/>
                <w:color w:val="000000"/>
                <w:sz w:val="20"/>
                <w:szCs w:val="24"/>
                <w:lang w:bidi="ar-SA"/>
              </w:rPr>
              <w:t>+1.33</w:t>
            </w:r>
          </w:p>
        </w:tc>
        <w:tc>
          <w:tcPr>
            <w:tcW w:w="636" w:type="dxa"/>
            <w:tcBorders>
              <w:top w:val="single" w:sz="8" w:space="0" w:color="auto"/>
              <w:left w:val="single" w:sz="8" w:space="0" w:color="auto"/>
              <w:bottom w:val="nil"/>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11</w:t>
            </w:r>
          </w:p>
        </w:tc>
        <w:tc>
          <w:tcPr>
            <w:tcW w:w="636" w:type="dxa"/>
            <w:tcBorders>
              <w:top w:val="single" w:sz="8" w:space="0" w:color="auto"/>
              <w:left w:val="dashSmallGap" w:sz="4" w:space="0" w:color="auto"/>
              <w:bottom w:val="nil"/>
              <w:right w:val="nil"/>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0"/>
                <w:szCs w:val="24"/>
                <w:lang w:bidi="ar-SA"/>
              </w:rPr>
            </w:pPr>
            <w:r w:rsidRPr="000943FD">
              <w:rPr>
                <w:rFonts w:ascii="Times New Roman" w:eastAsia="Times New Roman" w:hAnsi="Times New Roman" w:cs="Times New Roman"/>
                <w:color w:val="000000"/>
                <w:sz w:val="20"/>
                <w:szCs w:val="24"/>
                <w:lang w:bidi="ar-SA"/>
              </w:rPr>
              <w:t>–0.33</w:t>
            </w:r>
          </w:p>
        </w:tc>
        <w:tc>
          <w:tcPr>
            <w:tcW w:w="636" w:type="dxa"/>
            <w:tcBorders>
              <w:top w:val="single" w:sz="8" w:space="0" w:color="auto"/>
              <w:left w:val="single" w:sz="8" w:space="0" w:color="auto"/>
              <w:bottom w:val="nil"/>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11</w:t>
            </w:r>
          </w:p>
        </w:tc>
        <w:tc>
          <w:tcPr>
            <w:tcW w:w="636" w:type="dxa"/>
            <w:tcBorders>
              <w:top w:val="single" w:sz="8" w:space="0" w:color="auto"/>
              <w:left w:val="dashSmallGap" w:sz="4" w:space="0" w:color="auto"/>
              <w:bottom w:val="nil"/>
              <w:right w:val="single" w:sz="8"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0"/>
                <w:szCs w:val="24"/>
                <w:lang w:bidi="ar-SA"/>
              </w:rPr>
            </w:pPr>
            <w:r w:rsidRPr="000943FD">
              <w:rPr>
                <w:rFonts w:ascii="Times New Roman" w:eastAsia="Times New Roman" w:hAnsi="Times New Roman" w:cs="Times New Roman"/>
                <w:color w:val="000000"/>
                <w:sz w:val="20"/>
                <w:szCs w:val="24"/>
                <w:lang w:bidi="ar-SA"/>
              </w:rPr>
              <w:t>+1.00</w:t>
            </w:r>
          </w:p>
        </w:tc>
      </w:tr>
      <w:tr w:rsidR="00021568" w:rsidRPr="000943FD" w:rsidTr="008443A3">
        <w:trPr>
          <w:trHeight w:val="300"/>
          <w:jc w:val="center"/>
        </w:trPr>
        <w:tc>
          <w:tcPr>
            <w:tcW w:w="1736" w:type="dxa"/>
            <w:tcBorders>
              <w:top w:val="nil"/>
              <w:left w:val="single" w:sz="8" w:space="0" w:color="auto"/>
              <w:bottom w:val="single" w:sz="8" w:space="0" w:color="auto"/>
              <w:right w:val="nil"/>
            </w:tcBorders>
            <w:shd w:val="clear" w:color="auto" w:fill="auto"/>
            <w:noWrap/>
            <w:vAlign w:val="center"/>
          </w:tcPr>
          <w:p w:rsidR="00021568" w:rsidRPr="000943FD" w:rsidRDefault="00021568" w:rsidP="00012A75">
            <w:pPr>
              <w:spacing w:after="0" w:line="240" w:lineRule="auto"/>
              <w:rPr>
                <w:rFonts w:ascii="Times New Roman" w:eastAsia="Times New Roman" w:hAnsi="Times New Roman" w:cs="Times New Roman"/>
                <w:color w:val="000000"/>
                <w:sz w:val="24"/>
                <w:szCs w:val="24"/>
                <w:lang w:bidi="ar-SA"/>
              </w:rPr>
            </w:pPr>
          </w:p>
        </w:tc>
        <w:tc>
          <w:tcPr>
            <w:tcW w:w="636" w:type="dxa"/>
            <w:tcBorders>
              <w:top w:val="nil"/>
              <w:left w:val="single" w:sz="8" w:space="0" w:color="auto"/>
              <w:bottom w:val="single" w:sz="8" w:space="0" w:color="auto"/>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dashSmallGap" w:sz="4" w:space="0" w:color="auto"/>
              <w:bottom w:val="single" w:sz="8" w:space="0" w:color="auto"/>
              <w:right w:val="nil"/>
            </w:tcBorders>
            <w:shd w:val="clear" w:color="auto" w:fill="auto"/>
            <w:noWrap/>
            <w:tcMar>
              <w:left w:w="14" w:type="dxa"/>
              <w:right w:w="14" w:type="dxa"/>
            </w:tcMar>
            <w:vAlign w:val="center"/>
          </w:tcPr>
          <w:p w:rsidR="00021568" w:rsidRPr="000943FD" w:rsidRDefault="00021568" w:rsidP="00012A75">
            <w:pPr>
              <w:spacing w:after="0" w:line="240" w:lineRule="auto"/>
              <w:rPr>
                <w:rFonts w:ascii="Times New Roman" w:eastAsia="Times New Roman" w:hAnsi="Times New Roman" w:cs="Times New Roman"/>
                <w:color w:val="000000"/>
                <w:sz w:val="20"/>
                <w:szCs w:val="24"/>
                <w:lang w:bidi="ar-SA"/>
              </w:rPr>
            </w:pPr>
          </w:p>
        </w:tc>
        <w:tc>
          <w:tcPr>
            <w:tcW w:w="636" w:type="dxa"/>
            <w:tcBorders>
              <w:top w:val="nil"/>
              <w:left w:val="single" w:sz="8" w:space="0" w:color="auto"/>
              <w:bottom w:val="single" w:sz="8" w:space="0" w:color="auto"/>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dashSmallGap" w:sz="4" w:space="0" w:color="auto"/>
              <w:bottom w:val="single" w:sz="8" w:space="0" w:color="auto"/>
              <w:right w:val="nil"/>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0"/>
                <w:szCs w:val="24"/>
                <w:lang w:bidi="ar-SA"/>
              </w:rPr>
            </w:pPr>
          </w:p>
        </w:tc>
        <w:tc>
          <w:tcPr>
            <w:tcW w:w="636" w:type="dxa"/>
            <w:tcBorders>
              <w:top w:val="nil"/>
              <w:left w:val="single" w:sz="8" w:space="0" w:color="auto"/>
              <w:bottom w:val="single" w:sz="8" w:space="0" w:color="auto"/>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dashSmallGap" w:sz="4" w:space="0" w:color="auto"/>
              <w:bottom w:val="single" w:sz="8" w:space="0" w:color="auto"/>
              <w:right w:val="nil"/>
            </w:tcBorders>
            <w:shd w:val="clear" w:color="auto" w:fill="auto"/>
            <w:noWrap/>
            <w:tcMar>
              <w:left w:w="14" w:type="dxa"/>
              <w:right w:w="14" w:type="dxa"/>
            </w:tcMar>
            <w:vAlign w:val="center"/>
          </w:tcPr>
          <w:p w:rsidR="00021568" w:rsidRPr="000943FD" w:rsidRDefault="00021568" w:rsidP="00012A75">
            <w:pPr>
              <w:spacing w:after="0" w:line="240" w:lineRule="auto"/>
              <w:rPr>
                <w:rFonts w:ascii="Times New Roman" w:eastAsia="Times New Roman" w:hAnsi="Times New Roman" w:cs="Times New Roman"/>
                <w:color w:val="000000"/>
                <w:sz w:val="20"/>
                <w:szCs w:val="24"/>
                <w:lang w:bidi="ar-SA"/>
              </w:rPr>
            </w:pPr>
          </w:p>
        </w:tc>
        <w:tc>
          <w:tcPr>
            <w:tcW w:w="636" w:type="dxa"/>
            <w:tcBorders>
              <w:top w:val="nil"/>
              <w:left w:val="single" w:sz="8" w:space="0" w:color="auto"/>
              <w:bottom w:val="single" w:sz="8" w:space="0" w:color="auto"/>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dashSmallGap" w:sz="4" w:space="0" w:color="auto"/>
              <w:bottom w:val="single" w:sz="8" w:space="0" w:color="auto"/>
              <w:right w:val="single" w:sz="8"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0"/>
                <w:szCs w:val="24"/>
                <w:lang w:bidi="ar-SA"/>
              </w:rPr>
            </w:pPr>
          </w:p>
        </w:tc>
      </w:tr>
      <w:tr w:rsidR="00021568" w:rsidRPr="000943FD" w:rsidTr="00CD006A">
        <w:trPr>
          <w:trHeight w:val="300"/>
          <w:jc w:val="center"/>
        </w:trPr>
        <w:tc>
          <w:tcPr>
            <w:tcW w:w="1736" w:type="dxa"/>
            <w:tcBorders>
              <w:top w:val="single" w:sz="8" w:space="0" w:color="auto"/>
              <w:left w:val="single" w:sz="8" w:space="0" w:color="auto"/>
              <w:bottom w:val="nil"/>
              <w:right w:val="nil"/>
            </w:tcBorders>
            <w:shd w:val="clear" w:color="auto" w:fill="auto"/>
            <w:noWrap/>
            <w:vAlign w:val="center"/>
            <w:hideMark/>
          </w:tcPr>
          <w:p w:rsidR="00021568" w:rsidRPr="000943FD" w:rsidRDefault="00021568" w:rsidP="00012A75">
            <w:pPr>
              <w:spacing w:after="0" w:line="240" w:lineRule="auto"/>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Information</w:t>
            </w:r>
          </w:p>
        </w:tc>
        <w:tc>
          <w:tcPr>
            <w:tcW w:w="636" w:type="dxa"/>
            <w:tcBorders>
              <w:top w:val="single" w:sz="8" w:space="0" w:color="auto"/>
              <w:left w:val="single" w:sz="8" w:space="0" w:color="auto"/>
              <w:bottom w:val="nil"/>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single" w:sz="8" w:space="0" w:color="auto"/>
              <w:left w:val="dashSmallGap" w:sz="4" w:space="0" w:color="auto"/>
              <w:bottom w:val="nil"/>
              <w:right w:val="nil"/>
            </w:tcBorders>
            <w:shd w:val="clear" w:color="auto" w:fill="auto"/>
            <w:noWrap/>
            <w:tcMar>
              <w:left w:w="14" w:type="dxa"/>
              <w:right w:w="14" w:type="dxa"/>
            </w:tcMar>
            <w:vAlign w:val="center"/>
          </w:tcPr>
          <w:p w:rsidR="00021568" w:rsidRPr="000943FD" w:rsidRDefault="00021568" w:rsidP="00012A75">
            <w:pPr>
              <w:spacing w:after="0" w:line="240" w:lineRule="auto"/>
              <w:rPr>
                <w:rFonts w:ascii="Times New Roman" w:eastAsia="Times New Roman" w:hAnsi="Times New Roman" w:cs="Times New Roman"/>
                <w:color w:val="000000"/>
                <w:sz w:val="20"/>
                <w:szCs w:val="24"/>
                <w:lang w:bidi="ar-SA"/>
              </w:rPr>
            </w:pPr>
          </w:p>
        </w:tc>
        <w:tc>
          <w:tcPr>
            <w:tcW w:w="636" w:type="dxa"/>
            <w:tcBorders>
              <w:top w:val="single" w:sz="8" w:space="0" w:color="auto"/>
              <w:left w:val="single" w:sz="8" w:space="0" w:color="auto"/>
              <w:bottom w:val="nil"/>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 xml:space="preserve">  6</w:t>
            </w:r>
          </w:p>
        </w:tc>
        <w:tc>
          <w:tcPr>
            <w:tcW w:w="636" w:type="dxa"/>
            <w:tcBorders>
              <w:top w:val="single" w:sz="8" w:space="0" w:color="auto"/>
              <w:left w:val="dashSmallGap" w:sz="4" w:space="0" w:color="auto"/>
              <w:bottom w:val="nil"/>
              <w:right w:val="nil"/>
            </w:tcBorders>
            <w:shd w:val="clear" w:color="auto" w:fill="00B050"/>
            <w:noWrap/>
            <w:tcMar>
              <w:left w:w="14" w:type="dxa"/>
              <w:right w:w="14" w:type="dxa"/>
            </w:tcMar>
            <w:vAlign w:val="center"/>
          </w:tcPr>
          <w:p w:rsidR="00021568" w:rsidRPr="00507DCD" w:rsidRDefault="00021568" w:rsidP="00012A75">
            <w:pPr>
              <w:spacing w:after="0" w:line="240" w:lineRule="auto"/>
              <w:jc w:val="center"/>
              <w:rPr>
                <w:rFonts w:ascii="Times New Roman" w:eastAsia="Times New Roman" w:hAnsi="Times New Roman" w:cs="Times New Roman"/>
                <w:sz w:val="20"/>
                <w:szCs w:val="24"/>
                <w:lang w:bidi="ar-SA"/>
              </w:rPr>
            </w:pPr>
            <w:r w:rsidRPr="00507DCD">
              <w:rPr>
                <w:rFonts w:ascii="Times New Roman" w:eastAsia="Times New Roman" w:hAnsi="Times New Roman" w:cs="Times New Roman"/>
                <w:sz w:val="20"/>
                <w:szCs w:val="24"/>
                <w:lang w:bidi="ar-SA"/>
              </w:rPr>
              <w:t>–3.67</w:t>
            </w:r>
          </w:p>
        </w:tc>
        <w:tc>
          <w:tcPr>
            <w:tcW w:w="636" w:type="dxa"/>
            <w:tcBorders>
              <w:top w:val="single" w:sz="8" w:space="0" w:color="auto"/>
              <w:left w:val="single" w:sz="8" w:space="0" w:color="auto"/>
              <w:bottom w:val="nil"/>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single" w:sz="8" w:space="0" w:color="auto"/>
              <w:left w:val="dashSmallGap" w:sz="4" w:space="0" w:color="auto"/>
              <w:bottom w:val="nil"/>
              <w:right w:val="nil"/>
            </w:tcBorders>
            <w:shd w:val="clear" w:color="auto" w:fill="auto"/>
            <w:noWrap/>
            <w:tcMar>
              <w:left w:w="14" w:type="dxa"/>
              <w:right w:w="14" w:type="dxa"/>
            </w:tcMar>
            <w:vAlign w:val="center"/>
          </w:tcPr>
          <w:p w:rsidR="00021568" w:rsidRPr="000943FD" w:rsidRDefault="00021568" w:rsidP="00012A75">
            <w:pPr>
              <w:spacing w:after="0" w:line="240" w:lineRule="auto"/>
              <w:rPr>
                <w:rFonts w:ascii="Times New Roman" w:eastAsia="Times New Roman" w:hAnsi="Times New Roman" w:cs="Times New Roman"/>
                <w:color w:val="000000"/>
                <w:sz w:val="20"/>
                <w:szCs w:val="24"/>
                <w:lang w:bidi="ar-SA"/>
              </w:rPr>
            </w:pPr>
          </w:p>
        </w:tc>
        <w:tc>
          <w:tcPr>
            <w:tcW w:w="636" w:type="dxa"/>
            <w:tcBorders>
              <w:top w:val="single" w:sz="8" w:space="0" w:color="auto"/>
              <w:left w:val="single" w:sz="8" w:space="0" w:color="auto"/>
              <w:bottom w:val="nil"/>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 xml:space="preserve">  6</w:t>
            </w:r>
          </w:p>
        </w:tc>
        <w:tc>
          <w:tcPr>
            <w:tcW w:w="636" w:type="dxa"/>
            <w:tcBorders>
              <w:top w:val="single" w:sz="8" w:space="0" w:color="auto"/>
              <w:left w:val="dashSmallGap" w:sz="4" w:space="0" w:color="auto"/>
              <w:bottom w:val="nil"/>
              <w:right w:val="single" w:sz="8" w:space="0" w:color="auto"/>
            </w:tcBorders>
            <w:shd w:val="clear" w:color="auto" w:fill="0070C0"/>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0"/>
                <w:szCs w:val="24"/>
                <w:lang w:bidi="ar-SA"/>
              </w:rPr>
            </w:pPr>
            <w:r w:rsidRPr="000943FD">
              <w:rPr>
                <w:rFonts w:ascii="Times New Roman" w:eastAsia="Times New Roman" w:hAnsi="Times New Roman" w:cs="Times New Roman"/>
                <w:color w:val="000000"/>
                <w:sz w:val="20"/>
                <w:szCs w:val="24"/>
                <w:lang w:bidi="ar-SA"/>
              </w:rPr>
              <w:t>–4.00</w:t>
            </w:r>
          </w:p>
        </w:tc>
      </w:tr>
      <w:tr w:rsidR="00021568" w:rsidRPr="000943FD" w:rsidTr="00CD006A">
        <w:trPr>
          <w:trHeight w:val="300"/>
          <w:jc w:val="center"/>
        </w:trPr>
        <w:tc>
          <w:tcPr>
            <w:tcW w:w="1736" w:type="dxa"/>
            <w:tcBorders>
              <w:top w:val="nil"/>
              <w:left w:val="single" w:sz="8" w:space="0" w:color="auto"/>
              <w:bottom w:val="single" w:sz="8" w:space="0" w:color="auto"/>
              <w:right w:val="nil"/>
            </w:tcBorders>
            <w:shd w:val="clear" w:color="auto" w:fill="auto"/>
            <w:noWrap/>
            <w:vAlign w:val="center"/>
          </w:tcPr>
          <w:p w:rsidR="00021568" w:rsidRPr="000943FD" w:rsidRDefault="00021568" w:rsidP="00012A75">
            <w:pPr>
              <w:spacing w:after="0" w:line="240" w:lineRule="auto"/>
              <w:rPr>
                <w:rFonts w:ascii="Times New Roman" w:eastAsia="Times New Roman" w:hAnsi="Times New Roman" w:cs="Times New Roman"/>
                <w:color w:val="000000"/>
                <w:sz w:val="24"/>
                <w:szCs w:val="24"/>
                <w:lang w:bidi="ar-SA"/>
              </w:rPr>
            </w:pPr>
          </w:p>
        </w:tc>
        <w:tc>
          <w:tcPr>
            <w:tcW w:w="636" w:type="dxa"/>
            <w:tcBorders>
              <w:top w:val="nil"/>
              <w:left w:val="single" w:sz="8" w:space="0" w:color="auto"/>
              <w:bottom w:val="single" w:sz="8" w:space="0" w:color="auto"/>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dashSmallGap" w:sz="4" w:space="0" w:color="auto"/>
              <w:bottom w:val="single" w:sz="8" w:space="0" w:color="auto"/>
              <w:right w:val="nil"/>
            </w:tcBorders>
            <w:shd w:val="clear" w:color="auto" w:fill="auto"/>
            <w:noWrap/>
            <w:tcMar>
              <w:left w:w="14" w:type="dxa"/>
              <w:right w:w="14" w:type="dxa"/>
            </w:tcMar>
            <w:vAlign w:val="center"/>
          </w:tcPr>
          <w:p w:rsidR="00021568" w:rsidRPr="000943FD" w:rsidRDefault="00021568" w:rsidP="00012A75">
            <w:pPr>
              <w:spacing w:after="0" w:line="240" w:lineRule="auto"/>
              <w:rPr>
                <w:rFonts w:ascii="Times New Roman" w:eastAsia="Times New Roman" w:hAnsi="Times New Roman" w:cs="Times New Roman"/>
                <w:color w:val="000000"/>
                <w:sz w:val="20"/>
                <w:szCs w:val="24"/>
                <w:lang w:bidi="ar-SA"/>
              </w:rPr>
            </w:pPr>
          </w:p>
        </w:tc>
        <w:tc>
          <w:tcPr>
            <w:tcW w:w="636" w:type="dxa"/>
            <w:tcBorders>
              <w:top w:val="nil"/>
              <w:left w:val="single" w:sz="8" w:space="0" w:color="auto"/>
              <w:bottom w:val="single" w:sz="8" w:space="0" w:color="auto"/>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dashSmallGap" w:sz="4" w:space="0" w:color="auto"/>
              <w:bottom w:val="single" w:sz="8" w:space="0" w:color="auto"/>
              <w:right w:val="nil"/>
            </w:tcBorders>
            <w:shd w:val="clear" w:color="auto" w:fill="00B050"/>
            <w:noWrap/>
            <w:tcMar>
              <w:left w:w="14" w:type="dxa"/>
              <w:right w:w="14" w:type="dxa"/>
            </w:tcMar>
            <w:vAlign w:val="center"/>
          </w:tcPr>
          <w:p w:rsidR="00021568" w:rsidRPr="00507DCD" w:rsidRDefault="00021568" w:rsidP="00012A75">
            <w:pPr>
              <w:spacing w:after="0" w:line="240" w:lineRule="auto"/>
              <w:jc w:val="center"/>
              <w:rPr>
                <w:rFonts w:ascii="Times New Roman" w:eastAsia="Times New Roman" w:hAnsi="Times New Roman" w:cs="Times New Roman"/>
                <w:sz w:val="20"/>
                <w:szCs w:val="24"/>
                <w:lang w:bidi="ar-SA"/>
              </w:rPr>
            </w:pPr>
            <w:r w:rsidRPr="00507DCD">
              <w:rPr>
                <w:rFonts w:ascii="Times New Roman" w:eastAsia="Times New Roman" w:hAnsi="Times New Roman" w:cs="Times New Roman"/>
                <w:sz w:val="20"/>
                <w:szCs w:val="24"/>
                <w:lang w:bidi="ar-SA"/>
              </w:rPr>
              <w:t>p &lt; .01</w:t>
            </w:r>
          </w:p>
        </w:tc>
        <w:tc>
          <w:tcPr>
            <w:tcW w:w="636" w:type="dxa"/>
            <w:tcBorders>
              <w:top w:val="nil"/>
              <w:left w:val="single" w:sz="8" w:space="0" w:color="auto"/>
              <w:bottom w:val="single" w:sz="8" w:space="0" w:color="auto"/>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dashSmallGap" w:sz="4" w:space="0" w:color="auto"/>
              <w:bottom w:val="single" w:sz="8" w:space="0" w:color="auto"/>
              <w:right w:val="nil"/>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0"/>
                <w:szCs w:val="24"/>
                <w:lang w:bidi="ar-SA"/>
              </w:rPr>
            </w:pPr>
          </w:p>
        </w:tc>
        <w:tc>
          <w:tcPr>
            <w:tcW w:w="636" w:type="dxa"/>
            <w:tcBorders>
              <w:top w:val="nil"/>
              <w:left w:val="single" w:sz="8" w:space="0" w:color="auto"/>
              <w:bottom w:val="single" w:sz="8" w:space="0" w:color="auto"/>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dashSmallGap" w:sz="4" w:space="0" w:color="auto"/>
              <w:bottom w:val="single" w:sz="8" w:space="0" w:color="auto"/>
              <w:right w:val="single" w:sz="8" w:space="0" w:color="auto"/>
            </w:tcBorders>
            <w:shd w:val="clear" w:color="auto" w:fill="0070C0"/>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0"/>
                <w:szCs w:val="24"/>
                <w:lang w:bidi="ar-SA"/>
              </w:rPr>
            </w:pPr>
            <w:r w:rsidRPr="000943FD">
              <w:rPr>
                <w:rFonts w:ascii="Times New Roman" w:eastAsia="Times New Roman" w:hAnsi="Times New Roman" w:cs="Times New Roman"/>
                <w:color w:val="000000"/>
                <w:sz w:val="20"/>
                <w:szCs w:val="24"/>
                <w:lang w:bidi="ar-SA"/>
              </w:rPr>
              <w:t>p &lt; .01</w:t>
            </w:r>
          </w:p>
        </w:tc>
      </w:tr>
      <w:tr w:rsidR="00021568" w:rsidRPr="000943FD" w:rsidTr="008443A3">
        <w:trPr>
          <w:trHeight w:val="300"/>
          <w:jc w:val="center"/>
        </w:trPr>
        <w:tc>
          <w:tcPr>
            <w:tcW w:w="1736" w:type="dxa"/>
            <w:tcBorders>
              <w:top w:val="single" w:sz="8" w:space="0" w:color="auto"/>
              <w:left w:val="single" w:sz="8" w:space="0" w:color="auto"/>
              <w:bottom w:val="nil"/>
              <w:right w:val="nil"/>
            </w:tcBorders>
            <w:shd w:val="clear" w:color="auto" w:fill="auto"/>
            <w:noWrap/>
            <w:vAlign w:val="center"/>
            <w:hideMark/>
          </w:tcPr>
          <w:p w:rsidR="00021568" w:rsidRPr="000943FD" w:rsidRDefault="00021568" w:rsidP="00012A75">
            <w:pPr>
              <w:spacing w:after="0" w:line="240" w:lineRule="auto"/>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Comprehension</w:t>
            </w:r>
          </w:p>
        </w:tc>
        <w:tc>
          <w:tcPr>
            <w:tcW w:w="636" w:type="dxa"/>
            <w:tcBorders>
              <w:top w:val="single" w:sz="8" w:space="0" w:color="auto"/>
              <w:left w:val="single" w:sz="8" w:space="0" w:color="auto"/>
              <w:bottom w:val="nil"/>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single" w:sz="8" w:space="0" w:color="auto"/>
              <w:left w:val="dashSmallGap" w:sz="4" w:space="0" w:color="auto"/>
              <w:bottom w:val="nil"/>
              <w:right w:val="nil"/>
            </w:tcBorders>
            <w:shd w:val="clear" w:color="auto" w:fill="auto"/>
            <w:noWrap/>
            <w:tcMar>
              <w:left w:w="14" w:type="dxa"/>
              <w:right w:w="14" w:type="dxa"/>
            </w:tcMar>
            <w:vAlign w:val="center"/>
          </w:tcPr>
          <w:p w:rsidR="00021568" w:rsidRPr="000943FD" w:rsidRDefault="00021568" w:rsidP="00012A75">
            <w:pPr>
              <w:spacing w:after="0" w:line="240" w:lineRule="auto"/>
              <w:rPr>
                <w:rFonts w:ascii="Times New Roman" w:eastAsia="Times New Roman" w:hAnsi="Times New Roman" w:cs="Times New Roman"/>
                <w:color w:val="000000"/>
                <w:sz w:val="20"/>
                <w:szCs w:val="24"/>
                <w:lang w:bidi="ar-SA"/>
              </w:rPr>
            </w:pPr>
          </w:p>
        </w:tc>
        <w:tc>
          <w:tcPr>
            <w:tcW w:w="636" w:type="dxa"/>
            <w:tcBorders>
              <w:top w:val="single" w:sz="8" w:space="0" w:color="auto"/>
              <w:left w:val="single" w:sz="8" w:space="0" w:color="auto"/>
              <w:bottom w:val="nil"/>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single" w:sz="8" w:space="0" w:color="auto"/>
              <w:left w:val="dashSmallGap" w:sz="4" w:space="0" w:color="auto"/>
              <w:bottom w:val="nil"/>
              <w:right w:val="nil"/>
            </w:tcBorders>
            <w:shd w:val="clear" w:color="auto" w:fill="auto"/>
            <w:noWrap/>
            <w:tcMar>
              <w:left w:w="14" w:type="dxa"/>
              <w:right w:w="14" w:type="dxa"/>
            </w:tcMar>
            <w:vAlign w:val="center"/>
          </w:tcPr>
          <w:p w:rsidR="00021568" w:rsidRPr="000943FD" w:rsidRDefault="00021568" w:rsidP="00012A75">
            <w:pPr>
              <w:spacing w:after="0" w:line="240" w:lineRule="auto"/>
              <w:rPr>
                <w:rFonts w:ascii="Times New Roman" w:eastAsia="Times New Roman" w:hAnsi="Times New Roman" w:cs="Times New Roman"/>
                <w:color w:val="000000"/>
                <w:sz w:val="20"/>
                <w:szCs w:val="24"/>
                <w:lang w:bidi="ar-SA"/>
              </w:rPr>
            </w:pPr>
          </w:p>
        </w:tc>
        <w:tc>
          <w:tcPr>
            <w:tcW w:w="636" w:type="dxa"/>
            <w:tcBorders>
              <w:top w:val="single" w:sz="8" w:space="0" w:color="auto"/>
              <w:left w:val="single" w:sz="8" w:space="0" w:color="auto"/>
              <w:bottom w:val="nil"/>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11</w:t>
            </w:r>
          </w:p>
        </w:tc>
        <w:tc>
          <w:tcPr>
            <w:tcW w:w="636" w:type="dxa"/>
            <w:tcBorders>
              <w:top w:val="single" w:sz="8" w:space="0" w:color="auto"/>
              <w:left w:val="dashSmallGap" w:sz="4" w:space="0" w:color="auto"/>
              <w:bottom w:val="nil"/>
              <w:right w:val="nil"/>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0"/>
                <w:szCs w:val="24"/>
                <w:lang w:bidi="ar-SA"/>
              </w:rPr>
            </w:pPr>
            <w:r w:rsidRPr="000943FD">
              <w:rPr>
                <w:rFonts w:ascii="Times New Roman" w:eastAsia="Times New Roman" w:hAnsi="Times New Roman" w:cs="Times New Roman"/>
                <w:color w:val="000000"/>
                <w:sz w:val="20"/>
                <w:szCs w:val="24"/>
                <w:lang w:bidi="ar-SA"/>
              </w:rPr>
              <w:t>–0.33</w:t>
            </w:r>
          </w:p>
        </w:tc>
        <w:tc>
          <w:tcPr>
            <w:tcW w:w="636" w:type="dxa"/>
            <w:tcBorders>
              <w:top w:val="single" w:sz="8" w:space="0" w:color="auto"/>
              <w:left w:val="single" w:sz="8" w:space="0" w:color="auto"/>
              <w:bottom w:val="nil"/>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r w:rsidRPr="000943FD">
              <w:rPr>
                <w:rFonts w:ascii="Times New Roman" w:eastAsia="Times New Roman" w:hAnsi="Times New Roman" w:cs="Times New Roman"/>
                <w:color w:val="000000"/>
                <w:sz w:val="24"/>
                <w:szCs w:val="24"/>
                <w:lang w:bidi="ar-SA"/>
              </w:rPr>
              <w:t>11</w:t>
            </w:r>
          </w:p>
        </w:tc>
        <w:tc>
          <w:tcPr>
            <w:tcW w:w="636" w:type="dxa"/>
            <w:tcBorders>
              <w:top w:val="single" w:sz="8" w:space="0" w:color="auto"/>
              <w:left w:val="dashSmallGap" w:sz="4" w:space="0" w:color="auto"/>
              <w:bottom w:val="nil"/>
              <w:right w:val="single" w:sz="8"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0"/>
                <w:szCs w:val="24"/>
                <w:lang w:bidi="ar-SA"/>
              </w:rPr>
            </w:pPr>
            <w:r w:rsidRPr="000943FD">
              <w:rPr>
                <w:rFonts w:ascii="Times New Roman" w:eastAsia="Times New Roman" w:hAnsi="Times New Roman" w:cs="Times New Roman"/>
                <w:color w:val="000000"/>
                <w:sz w:val="20"/>
                <w:szCs w:val="24"/>
                <w:lang w:bidi="ar-SA"/>
              </w:rPr>
              <w:t>+1.00</w:t>
            </w:r>
          </w:p>
        </w:tc>
      </w:tr>
      <w:tr w:rsidR="00021568" w:rsidRPr="000943FD" w:rsidTr="008443A3">
        <w:trPr>
          <w:trHeight w:val="300"/>
          <w:jc w:val="center"/>
        </w:trPr>
        <w:tc>
          <w:tcPr>
            <w:tcW w:w="1736" w:type="dxa"/>
            <w:tcBorders>
              <w:top w:val="nil"/>
              <w:left w:val="single" w:sz="8" w:space="0" w:color="auto"/>
              <w:bottom w:val="single" w:sz="8" w:space="0" w:color="auto"/>
              <w:right w:val="nil"/>
            </w:tcBorders>
            <w:shd w:val="clear" w:color="auto" w:fill="auto"/>
            <w:noWrap/>
            <w:vAlign w:val="center"/>
          </w:tcPr>
          <w:p w:rsidR="00021568" w:rsidRPr="000943FD" w:rsidRDefault="00021568" w:rsidP="00012A75">
            <w:pPr>
              <w:spacing w:after="0" w:line="240" w:lineRule="auto"/>
              <w:rPr>
                <w:rFonts w:ascii="Times New Roman" w:eastAsia="Times New Roman" w:hAnsi="Times New Roman" w:cs="Times New Roman"/>
                <w:color w:val="000000"/>
                <w:sz w:val="24"/>
                <w:szCs w:val="24"/>
                <w:lang w:bidi="ar-SA"/>
              </w:rPr>
            </w:pPr>
          </w:p>
        </w:tc>
        <w:tc>
          <w:tcPr>
            <w:tcW w:w="636" w:type="dxa"/>
            <w:tcBorders>
              <w:top w:val="nil"/>
              <w:left w:val="single" w:sz="8" w:space="0" w:color="auto"/>
              <w:bottom w:val="single" w:sz="8" w:space="0" w:color="auto"/>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dashSmallGap" w:sz="4" w:space="0" w:color="auto"/>
              <w:bottom w:val="single" w:sz="8" w:space="0" w:color="auto"/>
              <w:right w:val="nil"/>
            </w:tcBorders>
            <w:shd w:val="clear" w:color="auto" w:fill="auto"/>
            <w:noWrap/>
            <w:tcMar>
              <w:left w:w="14" w:type="dxa"/>
              <w:right w:w="14" w:type="dxa"/>
            </w:tcMar>
            <w:vAlign w:val="center"/>
          </w:tcPr>
          <w:p w:rsidR="00021568" w:rsidRPr="000943FD" w:rsidRDefault="00021568" w:rsidP="00012A75">
            <w:pPr>
              <w:spacing w:after="0" w:line="240" w:lineRule="auto"/>
              <w:rPr>
                <w:rFonts w:ascii="Times New Roman" w:eastAsia="Times New Roman" w:hAnsi="Times New Roman" w:cs="Times New Roman"/>
                <w:color w:val="000000"/>
                <w:sz w:val="20"/>
                <w:szCs w:val="24"/>
                <w:lang w:bidi="ar-SA"/>
              </w:rPr>
            </w:pPr>
          </w:p>
        </w:tc>
        <w:tc>
          <w:tcPr>
            <w:tcW w:w="636" w:type="dxa"/>
            <w:tcBorders>
              <w:top w:val="nil"/>
              <w:left w:val="single" w:sz="8" w:space="0" w:color="auto"/>
              <w:bottom w:val="single" w:sz="8" w:space="0" w:color="auto"/>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dashSmallGap" w:sz="4" w:space="0" w:color="auto"/>
              <w:bottom w:val="single" w:sz="8" w:space="0" w:color="auto"/>
              <w:right w:val="nil"/>
            </w:tcBorders>
            <w:shd w:val="clear" w:color="auto" w:fill="auto"/>
            <w:noWrap/>
            <w:tcMar>
              <w:left w:w="14" w:type="dxa"/>
              <w:right w:w="14" w:type="dxa"/>
            </w:tcMar>
            <w:vAlign w:val="center"/>
          </w:tcPr>
          <w:p w:rsidR="00021568" w:rsidRPr="000943FD" w:rsidRDefault="00021568" w:rsidP="00012A75">
            <w:pPr>
              <w:spacing w:after="0" w:line="240" w:lineRule="auto"/>
              <w:rPr>
                <w:rFonts w:ascii="Times New Roman" w:eastAsia="Times New Roman" w:hAnsi="Times New Roman" w:cs="Times New Roman"/>
                <w:color w:val="000000"/>
                <w:sz w:val="20"/>
                <w:szCs w:val="24"/>
                <w:lang w:bidi="ar-SA"/>
              </w:rPr>
            </w:pPr>
          </w:p>
        </w:tc>
        <w:tc>
          <w:tcPr>
            <w:tcW w:w="636" w:type="dxa"/>
            <w:tcBorders>
              <w:top w:val="nil"/>
              <w:left w:val="single" w:sz="8" w:space="0" w:color="auto"/>
              <w:bottom w:val="single" w:sz="8" w:space="0" w:color="auto"/>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dashSmallGap" w:sz="4" w:space="0" w:color="auto"/>
              <w:bottom w:val="single" w:sz="8" w:space="0" w:color="auto"/>
              <w:right w:val="nil"/>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0"/>
                <w:szCs w:val="24"/>
                <w:lang w:bidi="ar-SA"/>
              </w:rPr>
            </w:pPr>
          </w:p>
        </w:tc>
        <w:tc>
          <w:tcPr>
            <w:tcW w:w="636" w:type="dxa"/>
            <w:tcBorders>
              <w:top w:val="nil"/>
              <w:left w:val="single" w:sz="8" w:space="0" w:color="auto"/>
              <w:bottom w:val="single" w:sz="8" w:space="0" w:color="auto"/>
              <w:right w:val="dashSmallGap" w:sz="4"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4"/>
                <w:szCs w:val="24"/>
                <w:lang w:bidi="ar-SA"/>
              </w:rPr>
            </w:pPr>
          </w:p>
        </w:tc>
        <w:tc>
          <w:tcPr>
            <w:tcW w:w="636" w:type="dxa"/>
            <w:tcBorders>
              <w:top w:val="nil"/>
              <w:left w:val="dashSmallGap" w:sz="4" w:space="0" w:color="auto"/>
              <w:bottom w:val="single" w:sz="8" w:space="0" w:color="auto"/>
              <w:right w:val="single" w:sz="8" w:space="0" w:color="auto"/>
            </w:tcBorders>
            <w:shd w:val="clear" w:color="auto" w:fill="auto"/>
            <w:noWrap/>
            <w:tcMar>
              <w:left w:w="14" w:type="dxa"/>
              <w:right w:w="14" w:type="dxa"/>
            </w:tcMar>
            <w:vAlign w:val="center"/>
          </w:tcPr>
          <w:p w:rsidR="00021568" w:rsidRPr="000943FD" w:rsidRDefault="00021568" w:rsidP="00012A75">
            <w:pPr>
              <w:spacing w:after="0" w:line="240" w:lineRule="auto"/>
              <w:jc w:val="center"/>
              <w:rPr>
                <w:rFonts w:ascii="Times New Roman" w:eastAsia="Times New Roman" w:hAnsi="Times New Roman" w:cs="Times New Roman"/>
                <w:color w:val="000000"/>
                <w:sz w:val="20"/>
                <w:szCs w:val="24"/>
                <w:lang w:bidi="ar-SA"/>
              </w:rPr>
            </w:pPr>
          </w:p>
        </w:tc>
      </w:tr>
    </w:tbl>
    <w:p w:rsidR="00021568" w:rsidRPr="000943FD" w:rsidRDefault="00021568" w:rsidP="00012A75">
      <w:pPr>
        <w:spacing w:after="0" w:line="240" w:lineRule="auto"/>
        <w:rPr>
          <w:rFonts w:ascii="Times New Roman" w:hAnsi="Times New Roman" w:cs="Times New Roman"/>
        </w:rPr>
      </w:pPr>
    </w:p>
    <w:p w:rsidR="009D5B67" w:rsidRDefault="00AA6C7C" w:rsidP="00BC6D65">
      <w:pPr>
        <w:spacing w:after="240" w:line="240" w:lineRule="auto"/>
        <w:rPr>
          <w:rFonts w:ascii="Times New Roman" w:hAnsi="Times New Roman" w:cs="Times New Roman"/>
        </w:rPr>
      </w:pPr>
      <w:r>
        <w:rPr>
          <w:rFonts w:ascii="Times New Roman" w:hAnsi="Times New Roman" w:cs="Times New Roman"/>
        </w:rPr>
        <w:tab/>
      </w:r>
      <w:r w:rsidR="009D5B67">
        <w:rPr>
          <w:rFonts w:ascii="Times New Roman" w:hAnsi="Times New Roman" w:cs="Times New Roman"/>
        </w:rPr>
        <w:t xml:space="preserve">In real life, there would be only one set of scores since the examiner would have given only one specific set of 2, 3, or 4 subtests.  </w:t>
      </w:r>
      <w:proofErr w:type="gramStart"/>
      <w:r w:rsidR="009D5B67">
        <w:rPr>
          <w:rFonts w:ascii="Times New Roman" w:hAnsi="Times New Roman" w:cs="Times New Roman"/>
        </w:rPr>
        <w:t>If</w:t>
      </w:r>
      <w:r w:rsidR="00BC6D65">
        <w:rPr>
          <w:rFonts w:ascii="Times New Roman" w:hAnsi="Times New Roman" w:cs="Times New Roman"/>
        </w:rPr>
        <w:t>, for example,</w:t>
      </w:r>
      <w:r w:rsidR="009D5B67">
        <w:rPr>
          <w:rFonts w:ascii="Times New Roman" w:hAnsi="Times New Roman" w:cs="Times New Roman"/>
        </w:rPr>
        <w:t xml:space="preserve"> the examiner had given all four verbal subtests</w:t>
      </w:r>
      <w:r w:rsidR="00BC6D65">
        <w:rPr>
          <w:rFonts w:ascii="Times New Roman" w:hAnsi="Times New Roman" w:cs="Times New Roman"/>
        </w:rPr>
        <w:t xml:space="preserve"> (which would have been a good idea for Kate's evaluation)</w:t>
      </w:r>
      <w:r w:rsidR="009D5B67">
        <w:rPr>
          <w:rFonts w:ascii="Times New Roman" w:hAnsi="Times New Roman" w:cs="Times New Roman"/>
        </w:rPr>
        <w:t>, the table would look like this.</w:t>
      </w:r>
      <w:proofErr w:type="gramEnd"/>
      <w:r w:rsidR="0063313C">
        <w:rPr>
          <w:rFonts w:ascii="Times New Roman" w:hAnsi="Times New Roman" w:cs="Times New Roman"/>
        </w:rPr>
        <w:t xml:space="preserve">  </w:t>
      </w:r>
    </w:p>
    <w:p w:rsidR="009D5B67" w:rsidRDefault="009D5B67">
      <w:pPr>
        <w:spacing w:after="0" w:line="240" w:lineRule="auto"/>
        <w:rPr>
          <w:rFonts w:ascii="Times New Roman" w:hAnsi="Times New Roman" w:cs="Times New Roman"/>
        </w:rPr>
      </w:pPr>
      <w:r>
        <w:rPr>
          <w:rFonts w:ascii="Times New Roman" w:hAnsi="Times New Roman" w:cs="Times New Roman"/>
        </w:rPr>
        <w:br w:type="page"/>
      </w:r>
    </w:p>
    <w:tbl>
      <w:tblPr>
        <w:tblW w:w="0" w:type="auto"/>
        <w:jc w:val="center"/>
        <w:tblInd w:w="94" w:type="dxa"/>
        <w:tblLook w:val="04A0"/>
      </w:tblPr>
      <w:tblGrid>
        <w:gridCol w:w="1736"/>
        <w:gridCol w:w="856"/>
        <w:gridCol w:w="1323"/>
        <w:gridCol w:w="1323"/>
      </w:tblGrid>
      <w:tr w:rsidR="005F7A49" w:rsidRPr="000943FD" w:rsidTr="00095066">
        <w:trPr>
          <w:trHeight w:val="315"/>
          <w:jc w:val="center"/>
        </w:trPr>
        <w:tc>
          <w:tcPr>
            <w:tcW w:w="5238"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5F7A49" w:rsidRDefault="005F7A49" w:rsidP="005F7A49">
            <w:pPr>
              <w:spacing w:after="0" w:line="240" w:lineRule="auto"/>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szCs w:val="24"/>
                <w:lang w:bidi="ar-SA"/>
              </w:rPr>
              <w:lastRenderedPageBreak/>
              <w:t xml:space="preserve">Verbal </w:t>
            </w:r>
            <w:r w:rsidRPr="005F7A49">
              <w:rPr>
                <w:rFonts w:ascii="Times New Roman" w:eastAsia="Times New Roman" w:hAnsi="Times New Roman" w:cs="Times New Roman"/>
                <w:color w:val="000000"/>
                <w:szCs w:val="24"/>
                <w:lang w:bidi="ar-SA"/>
              </w:rPr>
              <w:t>Scaled Scores and Differences from Mean</w:t>
            </w:r>
          </w:p>
        </w:tc>
      </w:tr>
      <w:tr w:rsidR="005F7A49" w:rsidRPr="000943FD" w:rsidTr="005F7A49">
        <w:trPr>
          <w:trHeight w:val="315"/>
          <w:jc w:val="center"/>
        </w:trPr>
        <w:tc>
          <w:tcPr>
            <w:tcW w:w="17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F7A49" w:rsidRPr="005F7A49" w:rsidRDefault="005F7A49" w:rsidP="00CA42D7">
            <w:pPr>
              <w:spacing w:after="0" w:line="240" w:lineRule="auto"/>
              <w:jc w:val="center"/>
              <w:rPr>
                <w:rFonts w:ascii="Times New Roman" w:eastAsia="Times New Roman" w:hAnsi="Times New Roman" w:cs="Times New Roman"/>
                <w:color w:val="000000"/>
                <w:lang w:bidi="ar-SA"/>
              </w:rPr>
            </w:pPr>
            <w:r w:rsidRPr="005F7A49">
              <w:rPr>
                <w:rFonts w:ascii="Times New Roman" w:eastAsia="Times New Roman" w:hAnsi="Times New Roman" w:cs="Times New Roman"/>
                <w:color w:val="000000"/>
                <w:lang w:bidi="ar-SA"/>
              </w:rPr>
              <w:t>Subtest</w:t>
            </w:r>
          </w:p>
        </w:tc>
        <w:tc>
          <w:tcPr>
            <w:tcW w:w="856" w:type="dxa"/>
            <w:tcBorders>
              <w:top w:val="single" w:sz="8" w:space="0" w:color="auto"/>
              <w:left w:val="single" w:sz="8" w:space="0" w:color="auto"/>
              <w:bottom w:val="single" w:sz="8" w:space="0" w:color="auto"/>
              <w:right w:val="single" w:sz="4" w:space="0" w:color="auto"/>
            </w:tcBorders>
            <w:shd w:val="clear" w:color="auto" w:fill="auto"/>
            <w:noWrap/>
            <w:vAlign w:val="center"/>
          </w:tcPr>
          <w:p w:rsidR="005F7A49" w:rsidRPr="005F7A49" w:rsidRDefault="005F7A49" w:rsidP="00CA42D7">
            <w:pPr>
              <w:spacing w:after="0" w:line="240" w:lineRule="auto"/>
              <w:jc w:val="center"/>
              <w:rPr>
                <w:rFonts w:ascii="Times New Roman" w:eastAsia="Times New Roman" w:hAnsi="Times New Roman" w:cs="Times New Roman"/>
                <w:color w:val="000000"/>
                <w:lang w:bidi="ar-SA"/>
              </w:rPr>
            </w:pPr>
            <w:r w:rsidRPr="005F7A49">
              <w:rPr>
                <w:rFonts w:ascii="Times New Roman" w:eastAsia="Times New Roman" w:hAnsi="Times New Roman" w:cs="Times New Roman"/>
                <w:color w:val="000000"/>
                <w:lang w:bidi="ar-SA"/>
              </w:rPr>
              <w:t>Scaled</w:t>
            </w:r>
          </w:p>
          <w:p w:rsidR="005F7A49" w:rsidRPr="005F7A49" w:rsidRDefault="005F7A49" w:rsidP="00CA42D7">
            <w:pPr>
              <w:spacing w:after="0" w:line="240" w:lineRule="auto"/>
              <w:jc w:val="center"/>
              <w:rPr>
                <w:rFonts w:ascii="Times New Roman" w:eastAsia="Times New Roman" w:hAnsi="Times New Roman" w:cs="Times New Roman"/>
                <w:color w:val="000000"/>
                <w:lang w:bidi="ar-SA"/>
              </w:rPr>
            </w:pPr>
            <w:r w:rsidRPr="005F7A49">
              <w:rPr>
                <w:rFonts w:ascii="Times New Roman" w:eastAsia="Times New Roman" w:hAnsi="Times New Roman" w:cs="Times New Roman"/>
                <w:color w:val="000000"/>
                <w:lang w:bidi="ar-SA"/>
              </w:rPr>
              <w:t>Score</w:t>
            </w:r>
          </w:p>
        </w:tc>
        <w:tc>
          <w:tcPr>
            <w:tcW w:w="1323" w:type="dxa"/>
            <w:tcBorders>
              <w:top w:val="single" w:sz="8" w:space="0" w:color="auto"/>
              <w:left w:val="single" w:sz="4" w:space="0" w:color="auto"/>
              <w:bottom w:val="single" w:sz="8" w:space="0" w:color="auto"/>
              <w:right w:val="single" w:sz="4" w:space="0" w:color="auto"/>
            </w:tcBorders>
            <w:shd w:val="clear" w:color="auto" w:fill="auto"/>
            <w:noWrap/>
            <w:vAlign w:val="center"/>
          </w:tcPr>
          <w:p w:rsidR="005F7A49" w:rsidRPr="005F7A49" w:rsidRDefault="005F7A49" w:rsidP="00CA42D7">
            <w:pPr>
              <w:spacing w:after="0" w:line="240" w:lineRule="auto"/>
              <w:jc w:val="center"/>
              <w:rPr>
                <w:rFonts w:ascii="Times New Roman" w:eastAsia="Times New Roman" w:hAnsi="Times New Roman" w:cs="Times New Roman"/>
                <w:color w:val="000000"/>
                <w:lang w:bidi="ar-SA"/>
              </w:rPr>
            </w:pPr>
            <w:r w:rsidRPr="005F7A49">
              <w:rPr>
                <w:rFonts w:ascii="Times New Roman" w:eastAsia="Times New Roman" w:hAnsi="Times New Roman" w:cs="Times New Roman"/>
                <w:color w:val="000000"/>
                <w:lang w:bidi="ar-SA"/>
              </w:rPr>
              <w:t>Difference</w:t>
            </w:r>
          </w:p>
          <w:p w:rsidR="005F7A49" w:rsidRPr="005F7A49" w:rsidRDefault="005F7A49" w:rsidP="00CA42D7">
            <w:pPr>
              <w:spacing w:after="0" w:line="240" w:lineRule="auto"/>
              <w:jc w:val="center"/>
              <w:rPr>
                <w:rFonts w:ascii="Times New Roman" w:eastAsia="Times New Roman" w:hAnsi="Times New Roman" w:cs="Times New Roman"/>
                <w:color w:val="000000"/>
                <w:lang w:bidi="ar-SA"/>
              </w:rPr>
            </w:pPr>
            <w:r w:rsidRPr="005F7A49">
              <w:rPr>
                <w:rFonts w:ascii="Times New Roman" w:eastAsia="Times New Roman" w:hAnsi="Times New Roman" w:cs="Times New Roman"/>
                <w:color w:val="000000"/>
                <w:lang w:bidi="ar-SA"/>
              </w:rPr>
              <w:t>from Mean</w:t>
            </w:r>
          </w:p>
        </w:tc>
        <w:tc>
          <w:tcPr>
            <w:tcW w:w="1323" w:type="dxa"/>
            <w:tcBorders>
              <w:top w:val="single" w:sz="8" w:space="0" w:color="auto"/>
              <w:left w:val="single" w:sz="4" w:space="0" w:color="auto"/>
              <w:bottom w:val="single" w:sz="8" w:space="0" w:color="auto"/>
              <w:right w:val="single" w:sz="8" w:space="0" w:color="auto"/>
            </w:tcBorders>
            <w:vAlign w:val="center"/>
          </w:tcPr>
          <w:p w:rsidR="005F7A49" w:rsidRPr="005F7A49" w:rsidRDefault="005F7A49" w:rsidP="005F7A49">
            <w:pPr>
              <w:spacing w:after="0" w:line="240" w:lineRule="auto"/>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Significance</w:t>
            </w:r>
          </w:p>
        </w:tc>
      </w:tr>
      <w:tr w:rsidR="005F7A49" w:rsidRPr="000943FD" w:rsidTr="005F7A49">
        <w:trPr>
          <w:trHeight w:val="300"/>
          <w:jc w:val="center"/>
        </w:trPr>
        <w:tc>
          <w:tcPr>
            <w:tcW w:w="1736" w:type="dxa"/>
            <w:tcBorders>
              <w:top w:val="nil"/>
              <w:left w:val="single" w:sz="8" w:space="0" w:color="auto"/>
              <w:bottom w:val="single" w:sz="4" w:space="0" w:color="auto"/>
              <w:right w:val="nil"/>
            </w:tcBorders>
            <w:shd w:val="clear" w:color="auto" w:fill="auto"/>
            <w:noWrap/>
            <w:vAlign w:val="center"/>
            <w:hideMark/>
          </w:tcPr>
          <w:p w:rsidR="005F7A49" w:rsidRPr="005F7A49" w:rsidRDefault="005F7A49" w:rsidP="00CA42D7">
            <w:pPr>
              <w:spacing w:after="0" w:line="240" w:lineRule="auto"/>
              <w:rPr>
                <w:rFonts w:ascii="Times New Roman" w:eastAsia="Times New Roman" w:hAnsi="Times New Roman" w:cs="Times New Roman"/>
                <w:color w:val="000000"/>
                <w:lang w:bidi="ar-SA"/>
              </w:rPr>
            </w:pPr>
            <w:r w:rsidRPr="005F7A49">
              <w:rPr>
                <w:rFonts w:ascii="Times New Roman" w:eastAsia="Times New Roman" w:hAnsi="Times New Roman" w:cs="Times New Roman"/>
                <w:color w:val="000000"/>
                <w:lang w:bidi="ar-SA"/>
              </w:rPr>
              <w:t>Similarities</w:t>
            </w:r>
          </w:p>
        </w:tc>
        <w:tc>
          <w:tcPr>
            <w:tcW w:w="856" w:type="dxa"/>
            <w:tcBorders>
              <w:top w:val="nil"/>
              <w:left w:val="single" w:sz="8" w:space="0" w:color="auto"/>
              <w:bottom w:val="single" w:sz="4" w:space="0" w:color="auto"/>
              <w:right w:val="single" w:sz="4" w:space="0" w:color="auto"/>
            </w:tcBorders>
            <w:shd w:val="clear" w:color="auto" w:fill="auto"/>
            <w:noWrap/>
            <w:tcMar>
              <w:left w:w="14" w:type="dxa"/>
              <w:right w:w="14" w:type="dxa"/>
            </w:tcMar>
            <w:vAlign w:val="center"/>
          </w:tcPr>
          <w:p w:rsidR="005F7A49" w:rsidRPr="005F7A49" w:rsidRDefault="005F7A49" w:rsidP="00CA42D7">
            <w:pPr>
              <w:spacing w:after="0" w:line="240" w:lineRule="auto"/>
              <w:jc w:val="center"/>
              <w:rPr>
                <w:rFonts w:ascii="Times New Roman" w:eastAsia="Times New Roman" w:hAnsi="Times New Roman" w:cs="Times New Roman"/>
                <w:color w:val="000000"/>
                <w:lang w:bidi="ar-SA"/>
              </w:rPr>
            </w:pPr>
            <w:r w:rsidRPr="005F7A49">
              <w:rPr>
                <w:rFonts w:ascii="Times New Roman" w:eastAsia="Times New Roman" w:hAnsi="Times New Roman" w:cs="Times New Roman"/>
                <w:color w:val="000000"/>
                <w:lang w:bidi="ar-SA"/>
              </w:rPr>
              <w:t>12</w:t>
            </w:r>
          </w:p>
        </w:tc>
        <w:tc>
          <w:tcPr>
            <w:tcW w:w="1323" w:type="dxa"/>
            <w:tcBorders>
              <w:top w:val="single" w:sz="8" w:space="0" w:color="auto"/>
              <w:left w:val="single" w:sz="4" w:space="0" w:color="auto"/>
              <w:bottom w:val="single" w:sz="4" w:space="0" w:color="auto"/>
              <w:right w:val="single" w:sz="4" w:space="0" w:color="auto"/>
            </w:tcBorders>
            <w:shd w:val="clear" w:color="auto" w:fill="auto"/>
            <w:noWrap/>
            <w:tcMar>
              <w:left w:w="14" w:type="dxa"/>
              <w:right w:w="14" w:type="dxa"/>
            </w:tcMar>
            <w:vAlign w:val="center"/>
          </w:tcPr>
          <w:p w:rsidR="005F7A49" w:rsidRPr="005F7A49" w:rsidRDefault="005F7A49" w:rsidP="00CA42D7">
            <w:pPr>
              <w:spacing w:after="0" w:line="240" w:lineRule="auto"/>
              <w:jc w:val="center"/>
              <w:rPr>
                <w:rFonts w:ascii="Times New Roman" w:eastAsia="Times New Roman" w:hAnsi="Times New Roman" w:cs="Times New Roman"/>
                <w:color w:val="000000"/>
                <w:lang w:bidi="ar-SA"/>
              </w:rPr>
            </w:pPr>
            <w:r w:rsidRPr="005F7A49">
              <w:rPr>
                <w:rFonts w:ascii="Times New Roman" w:eastAsia="Times New Roman" w:hAnsi="Times New Roman" w:cs="Times New Roman"/>
                <w:color w:val="000000"/>
                <w:lang w:bidi="ar-SA"/>
              </w:rPr>
              <w:t>+2.00</w:t>
            </w:r>
          </w:p>
        </w:tc>
        <w:tc>
          <w:tcPr>
            <w:tcW w:w="1323" w:type="dxa"/>
            <w:tcBorders>
              <w:top w:val="nil"/>
              <w:left w:val="single" w:sz="4" w:space="0" w:color="auto"/>
              <w:bottom w:val="single" w:sz="4" w:space="0" w:color="auto"/>
              <w:right w:val="single" w:sz="8" w:space="0" w:color="auto"/>
            </w:tcBorders>
          </w:tcPr>
          <w:p w:rsidR="005F7A49" w:rsidRPr="005F7A49" w:rsidRDefault="005F7A49" w:rsidP="00CA42D7">
            <w:pPr>
              <w:spacing w:after="0" w:line="240" w:lineRule="auto"/>
              <w:jc w:val="center"/>
              <w:rPr>
                <w:rFonts w:ascii="Times New Roman" w:eastAsia="Times New Roman" w:hAnsi="Times New Roman" w:cs="Times New Roman"/>
                <w:color w:val="000000"/>
                <w:lang w:bidi="ar-SA"/>
              </w:rPr>
            </w:pPr>
          </w:p>
        </w:tc>
      </w:tr>
      <w:tr w:rsidR="005F7A49" w:rsidRPr="000943FD" w:rsidTr="005F7A49">
        <w:trPr>
          <w:trHeight w:val="300"/>
          <w:jc w:val="center"/>
        </w:trPr>
        <w:tc>
          <w:tcPr>
            <w:tcW w:w="1736" w:type="dxa"/>
            <w:tcBorders>
              <w:top w:val="single" w:sz="4" w:space="0" w:color="auto"/>
              <w:left w:val="single" w:sz="8" w:space="0" w:color="auto"/>
              <w:bottom w:val="single" w:sz="4" w:space="0" w:color="auto"/>
              <w:right w:val="nil"/>
            </w:tcBorders>
            <w:shd w:val="clear" w:color="auto" w:fill="auto"/>
            <w:noWrap/>
            <w:vAlign w:val="center"/>
            <w:hideMark/>
          </w:tcPr>
          <w:p w:rsidR="005F7A49" w:rsidRPr="005F7A49" w:rsidRDefault="005F7A49" w:rsidP="00CA42D7">
            <w:pPr>
              <w:spacing w:after="0" w:line="240" w:lineRule="auto"/>
              <w:rPr>
                <w:rFonts w:ascii="Times New Roman" w:eastAsia="Times New Roman" w:hAnsi="Times New Roman" w:cs="Times New Roman"/>
                <w:color w:val="000000"/>
                <w:lang w:bidi="ar-SA"/>
              </w:rPr>
            </w:pPr>
            <w:r w:rsidRPr="005F7A49">
              <w:rPr>
                <w:rFonts w:ascii="Times New Roman" w:eastAsia="Times New Roman" w:hAnsi="Times New Roman" w:cs="Times New Roman"/>
                <w:color w:val="000000"/>
                <w:lang w:bidi="ar-SA"/>
              </w:rPr>
              <w:t xml:space="preserve">Vocabulary </w:t>
            </w:r>
          </w:p>
        </w:tc>
        <w:tc>
          <w:tcPr>
            <w:tcW w:w="856" w:type="dxa"/>
            <w:tcBorders>
              <w:top w:val="single" w:sz="4" w:space="0" w:color="auto"/>
              <w:left w:val="single" w:sz="8" w:space="0" w:color="auto"/>
              <w:bottom w:val="single" w:sz="4" w:space="0" w:color="auto"/>
              <w:right w:val="single" w:sz="4" w:space="0" w:color="auto"/>
            </w:tcBorders>
            <w:shd w:val="clear" w:color="auto" w:fill="auto"/>
            <w:noWrap/>
            <w:tcMar>
              <w:left w:w="14" w:type="dxa"/>
              <w:right w:w="14" w:type="dxa"/>
            </w:tcMar>
            <w:vAlign w:val="center"/>
          </w:tcPr>
          <w:p w:rsidR="005F7A49" w:rsidRPr="005F7A49" w:rsidRDefault="005F7A49" w:rsidP="00CA42D7">
            <w:pPr>
              <w:spacing w:after="0" w:line="240" w:lineRule="auto"/>
              <w:jc w:val="center"/>
              <w:rPr>
                <w:rFonts w:ascii="Times New Roman" w:eastAsia="Times New Roman" w:hAnsi="Times New Roman" w:cs="Times New Roman"/>
                <w:color w:val="000000"/>
                <w:lang w:bidi="ar-SA"/>
              </w:rPr>
            </w:pPr>
            <w:r w:rsidRPr="005F7A49">
              <w:rPr>
                <w:rFonts w:ascii="Times New Roman" w:eastAsia="Times New Roman" w:hAnsi="Times New Roman" w:cs="Times New Roman"/>
                <w:color w:val="000000"/>
                <w:lang w:bidi="ar-SA"/>
              </w:rPr>
              <w:t>11</w:t>
            </w:r>
          </w:p>
        </w:tc>
        <w:tc>
          <w:tcPr>
            <w:tcW w:w="1323" w:type="dxa"/>
            <w:tcBorders>
              <w:top w:val="single" w:sz="4" w:space="0" w:color="auto"/>
              <w:left w:val="single" w:sz="4" w:space="0" w:color="auto"/>
              <w:bottom w:val="single" w:sz="4" w:space="0" w:color="auto"/>
              <w:right w:val="single" w:sz="4" w:space="0" w:color="auto"/>
            </w:tcBorders>
            <w:shd w:val="clear" w:color="auto" w:fill="auto"/>
            <w:noWrap/>
            <w:tcMar>
              <w:left w:w="14" w:type="dxa"/>
              <w:right w:w="14" w:type="dxa"/>
            </w:tcMar>
            <w:vAlign w:val="center"/>
          </w:tcPr>
          <w:p w:rsidR="005F7A49" w:rsidRPr="005F7A49" w:rsidRDefault="005F7A49" w:rsidP="00CA42D7">
            <w:pPr>
              <w:spacing w:after="0" w:line="240" w:lineRule="auto"/>
              <w:jc w:val="center"/>
              <w:rPr>
                <w:rFonts w:ascii="Times New Roman" w:eastAsia="Times New Roman" w:hAnsi="Times New Roman" w:cs="Times New Roman"/>
                <w:color w:val="000000"/>
                <w:lang w:bidi="ar-SA"/>
              </w:rPr>
            </w:pPr>
            <w:r w:rsidRPr="005F7A49">
              <w:rPr>
                <w:rFonts w:ascii="Times New Roman" w:eastAsia="Times New Roman" w:hAnsi="Times New Roman" w:cs="Times New Roman"/>
                <w:color w:val="000000"/>
                <w:lang w:bidi="ar-SA"/>
              </w:rPr>
              <w:t>+1.00</w:t>
            </w:r>
          </w:p>
        </w:tc>
        <w:tc>
          <w:tcPr>
            <w:tcW w:w="1323" w:type="dxa"/>
            <w:tcBorders>
              <w:top w:val="single" w:sz="4" w:space="0" w:color="auto"/>
              <w:left w:val="single" w:sz="4" w:space="0" w:color="auto"/>
              <w:bottom w:val="single" w:sz="4" w:space="0" w:color="auto"/>
              <w:right w:val="single" w:sz="8" w:space="0" w:color="auto"/>
            </w:tcBorders>
          </w:tcPr>
          <w:p w:rsidR="005F7A49" w:rsidRPr="005F7A49" w:rsidRDefault="005F7A49" w:rsidP="00CA42D7">
            <w:pPr>
              <w:spacing w:after="0" w:line="240" w:lineRule="auto"/>
              <w:jc w:val="center"/>
              <w:rPr>
                <w:rFonts w:ascii="Times New Roman" w:eastAsia="Times New Roman" w:hAnsi="Times New Roman" w:cs="Times New Roman"/>
                <w:color w:val="000000"/>
                <w:lang w:bidi="ar-SA"/>
              </w:rPr>
            </w:pPr>
          </w:p>
        </w:tc>
      </w:tr>
      <w:tr w:rsidR="005F7A49" w:rsidRPr="000943FD" w:rsidTr="005F7A49">
        <w:trPr>
          <w:trHeight w:val="300"/>
          <w:jc w:val="center"/>
        </w:trPr>
        <w:tc>
          <w:tcPr>
            <w:tcW w:w="1736" w:type="dxa"/>
            <w:tcBorders>
              <w:top w:val="single" w:sz="4" w:space="0" w:color="auto"/>
              <w:left w:val="single" w:sz="8" w:space="0" w:color="auto"/>
              <w:bottom w:val="single" w:sz="4" w:space="0" w:color="auto"/>
              <w:right w:val="nil"/>
            </w:tcBorders>
            <w:shd w:val="clear" w:color="auto" w:fill="auto"/>
            <w:noWrap/>
            <w:vAlign w:val="center"/>
            <w:hideMark/>
          </w:tcPr>
          <w:p w:rsidR="005F7A49" w:rsidRPr="005F7A49" w:rsidRDefault="005F7A49" w:rsidP="00CA42D7">
            <w:pPr>
              <w:spacing w:after="0" w:line="240" w:lineRule="auto"/>
              <w:rPr>
                <w:rFonts w:ascii="Times New Roman" w:eastAsia="Times New Roman" w:hAnsi="Times New Roman" w:cs="Times New Roman"/>
                <w:color w:val="000000"/>
                <w:lang w:bidi="ar-SA"/>
              </w:rPr>
            </w:pPr>
            <w:r w:rsidRPr="005F7A49">
              <w:rPr>
                <w:rFonts w:ascii="Times New Roman" w:eastAsia="Times New Roman" w:hAnsi="Times New Roman" w:cs="Times New Roman"/>
                <w:color w:val="000000"/>
                <w:lang w:bidi="ar-SA"/>
              </w:rPr>
              <w:t>Information</w:t>
            </w:r>
          </w:p>
        </w:tc>
        <w:tc>
          <w:tcPr>
            <w:tcW w:w="856" w:type="dxa"/>
            <w:tcBorders>
              <w:top w:val="single" w:sz="4" w:space="0" w:color="auto"/>
              <w:left w:val="single" w:sz="8" w:space="0" w:color="auto"/>
              <w:bottom w:val="single" w:sz="4" w:space="0" w:color="auto"/>
              <w:right w:val="single" w:sz="4" w:space="0" w:color="auto"/>
            </w:tcBorders>
            <w:shd w:val="clear" w:color="auto" w:fill="auto"/>
            <w:noWrap/>
            <w:tcMar>
              <w:left w:w="14" w:type="dxa"/>
              <w:right w:w="14" w:type="dxa"/>
            </w:tcMar>
            <w:vAlign w:val="center"/>
          </w:tcPr>
          <w:p w:rsidR="005F7A49" w:rsidRPr="005F7A49" w:rsidRDefault="005F7A49" w:rsidP="00CA42D7">
            <w:pPr>
              <w:spacing w:after="0" w:line="240" w:lineRule="auto"/>
              <w:jc w:val="center"/>
              <w:rPr>
                <w:rFonts w:ascii="Times New Roman" w:eastAsia="Times New Roman" w:hAnsi="Times New Roman" w:cs="Times New Roman"/>
                <w:color w:val="000000"/>
                <w:lang w:bidi="ar-SA"/>
              </w:rPr>
            </w:pPr>
            <w:r w:rsidRPr="005F7A49">
              <w:rPr>
                <w:rFonts w:ascii="Times New Roman" w:eastAsia="Times New Roman" w:hAnsi="Times New Roman" w:cs="Times New Roman"/>
                <w:color w:val="000000"/>
                <w:lang w:bidi="ar-SA"/>
              </w:rPr>
              <w:t xml:space="preserve">  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14" w:type="dxa"/>
              <w:right w:w="14" w:type="dxa"/>
            </w:tcMar>
            <w:vAlign w:val="center"/>
          </w:tcPr>
          <w:p w:rsidR="005F7A49" w:rsidRPr="005F7A49" w:rsidRDefault="005F7A49" w:rsidP="00CA42D7">
            <w:pPr>
              <w:spacing w:after="0" w:line="240" w:lineRule="auto"/>
              <w:jc w:val="center"/>
              <w:rPr>
                <w:rFonts w:ascii="Times New Roman" w:eastAsia="Times New Roman" w:hAnsi="Times New Roman" w:cs="Times New Roman"/>
                <w:color w:val="000000"/>
                <w:lang w:bidi="ar-SA"/>
              </w:rPr>
            </w:pPr>
            <w:r w:rsidRPr="005F7A49">
              <w:rPr>
                <w:rFonts w:ascii="Times New Roman" w:eastAsia="Times New Roman" w:hAnsi="Times New Roman" w:cs="Times New Roman"/>
                <w:color w:val="000000"/>
                <w:lang w:bidi="ar-SA"/>
              </w:rPr>
              <w:t>–4.00</w:t>
            </w:r>
          </w:p>
        </w:tc>
        <w:tc>
          <w:tcPr>
            <w:tcW w:w="1323" w:type="dxa"/>
            <w:tcBorders>
              <w:top w:val="single" w:sz="4" w:space="0" w:color="auto"/>
              <w:left w:val="single" w:sz="4" w:space="0" w:color="auto"/>
              <w:bottom w:val="single" w:sz="4" w:space="0" w:color="auto"/>
              <w:right w:val="single" w:sz="8" w:space="0" w:color="auto"/>
            </w:tcBorders>
            <w:shd w:val="clear" w:color="auto" w:fill="FFFFFF" w:themeFill="background1"/>
          </w:tcPr>
          <w:p w:rsidR="005F7A49" w:rsidRPr="005F7A49" w:rsidRDefault="005F7A49" w:rsidP="00CA42D7">
            <w:pPr>
              <w:spacing w:after="0" w:line="240" w:lineRule="auto"/>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p &lt; .01</w:t>
            </w:r>
          </w:p>
        </w:tc>
      </w:tr>
      <w:tr w:rsidR="005F7A49" w:rsidRPr="000943FD" w:rsidTr="005F7A49">
        <w:trPr>
          <w:trHeight w:val="300"/>
          <w:jc w:val="center"/>
        </w:trPr>
        <w:tc>
          <w:tcPr>
            <w:tcW w:w="1736" w:type="dxa"/>
            <w:tcBorders>
              <w:top w:val="single" w:sz="4" w:space="0" w:color="auto"/>
              <w:left w:val="single" w:sz="8" w:space="0" w:color="auto"/>
              <w:bottom w:val="single" w:sz="8" w:space="0" w:color="auto"/>
              <w:right w:val="nil"/>
            </w:tcBorders>
            <w:shd w:val="clear" w:color="auto" w:fill="auto"/>
            <w:noWrap/>
            <w:vAlign w:val="center"/>
            <w:hideMark/>
          </w:tcPr>
          <w:p w:rsidR="005F7A49" w:rsidRPr="005F7A49" w:rsidRDefault="005F7A49" w:rsidP="00CA42D7">
            <w:pPr>
              <w:spacing w:after="0" w:line="240" w:lineRule="auto"/>
              <w:rPr>
                <w:rFonts w:ascii="Times New Roman" w:eastAsia="Times New Roman" w:hAnsi="Times New Roman" w:cs="Times New Roman"/>
                <w:color w:val="000000"/>
                <w:lang w:bidi="ar-SA"/>
              </w:rPr>
            </w:pPr>
            <w:r w:rsidRPr="005F7A49">
              <w:rPr>
                <w:rFonts w:ascii="Times New Roman" w:eastAsia="Times New Roman" w:hAnsi="Times New Roman" w:cs="Times New Roman"/>
                <w:color w:val="000000"/>
                <w:lang w:bidi="ar-SA"/>
              </w:rPr>
              <w:t>Comprehension</w:t>
            </w:r>
          </w:p>
        </w:tc>
        <w:tc>
          <w:tcPr>
            <w:tcW w:w="856" w:type="dxa"/>
            <w:tcBorders>
              <w:top w:val="single" w:sz="4" w:space="0" w:color="auto"/>
              <w:left w:val="single" w:sz="8" w:space="0" w:color="auto"/>
              <w:bottom w:val="single" w:sz="8" w:space="0" w:color="auto"/>
              <w:right w:val="single" w:sz="4" w:space="0" w:color="auto"/>
            </w:tcBorders>
            <w:shd w:val="clear" w:color="auto" w:fill="auto"/>
            <w:noWrap/>
            <w:tcMar>
              <w:left w:w="14" w:type="dxa"/>
              <w:right w:w="14" w:type="dxa"/>
            </w:tcMar>
            <w:vAlign w:val="center"/>
          </w:tcPr>
          <w:p w:rsidR="005F7A49" w:rsidRPr="005F7A49" w:rsidRDefault="005F7A49" w:rsidP="00CA42D7">
            <w:pPr>
              <w:spacing w:after="0" w:line="240" w:lineRule="auto"/>
              <w:jc w:val="center"/>
              <w:rPr>
                <w:rFonts w:ascii="Times New Roman" w:eastAsia="Times New Roman" w:hAnsi="Times New Roman" w:cs="Times New Roman"/>
                <w:color w:val="000000"/>
                <w:lang w:bidi="ar-SA"/>
              </w:rPr>
            </w:pPr>
            <w:r w:rsidRPr="005F7A49">
              <w:rPr>
                <w:rFonts w:ascii="Times New Roman" w:eastAsia="Times New Roman" w:hAnsi="Times New Roman" w:cs="Times New Roman"/>
                <w:color w:val="000000"/>
                <w:lang w:bidi="ar-SA"/>
              </w:rPr>
              <w:t>11</w:t>
            </w:r>
          </w:p>
        </w:tc>
        <w:tc>
          <w:tcPr>
            <w:tcW w:w="1323" w:type="dxa"/>
            <w:tcBorders>
              <w:top w:val="single" w:sz="4" w:space="0" w:color="auto"/>
              <w:left w:val="single" w:sz="4" w:space="0" w:color="auto"/>
              <w:bottom w:val="single" w:sz="8" w:space="0" w:color="auto"/>
              <w:right w:val="single" w:sz="4" w:space="0" w:color="auto"/>
            </w:tcBorders>
            <w:shd w:val="clear" w:color="auto" w:fill="auto"/>
            <w:noWrap/>
            <w:tcMar>
              <w:left w:w="14" w:type="dxa"/>
              <w:right w:w="14" w:type="dxa"/>
            </w:tcMar>
            <w:vAlign w:val="center"/>
          </w:tcPr>
          <w:p w:rsidR="005F7A49" w:rsidRPr="005F7A49" w:rsidRDefault="005F7A49" w:rsidP="00CA42D7">
            <w:pPr>
              <w:spacing w:after="0" w:line="240" w:lineRule="auto"/>
              <w:jc w:val="center"/>
              <w:rPr>
                <w:rFonts w:ascii="Times New Roman" w:eastAsia="Times New Roman" w:hAnsi="Times New Roman" w:cs="Times New Roman"/>
                <w:color w:val="000000"/>
                <w:lang w:bidi="ar-SA"/>
              </w:rPr>
            </w:pPr>
            <w:r w:rsidRPr="005F7A49">
              <w:rPr>
                <w:rFonts w:ascii="Times New Roman" w:eastAsia="Times New Roman" w:hAnsi="Times New Roman" w:cs="Times New Roman"/>
                <w:color w:val="000000"/>
                <w:lang w:bidi="ar-SA"/>
              </w:rPr>
              <w:t>+1.00</w:t>
            </w:r>
          </w:p>
        </w:tc>
        <w:tc>
          <w:tcPr>
            <w:tcW w:w="1323" w:type="dxa"/>
            <w:tcBorders>
              <w:top w:val="single" w:sz="4" w:space="0" w:color="auto"/>
              <w:left w:val="single" w:sz="4" w:space="0" w:color="auto"/>
              <w:bottom w:val="single" w:sz="8" w:space="0" w:color="auto"/>
              <w:right w:val="single" w:sz="8" w:space="0" w:color="auto"/>
            </w:tcBorders>
          </w:tcPr>
          <w:p w:rsidR="005F7A49" w:rsidRPr="005F7A49" w:rsidRDefault="005F7A49" w:rsidP="00CA42D7">
            <w:pPr>
              <w:spacing w:after="0" w:line="240" w:lineRule="auto"/>
              <w:jc w:val="center"/>
              <w:rPr>
                <w:rFonts w:ascii="Times New Roman" w:eastAsia="Times New Roman" w:hAnsi="Times New Roman" w:cs="Times New Roman"/>
                <w:color w:val="000000"/>
                <w:lang w:bidi="ar-SA"/>
              </w:rPr>
            </w:pPr>
          </w:p>
        </w:tc>
      </w:tr>
      <w:tr w:rsidR="005F7A49" w:rsidRPr="000943FD" w:rsidTr="00BC6D65">
        <w:trPr>
          <w:trHeight w:val="300"/>
          <w:jc w:val="center"/>
        </w:trPr>
        <w:tc>
          <w:tcPr>
            <w:tcW w:w="1736" w:type="dxa"/>
            <w:tcBorders>
              <w:top w:val="single" w:sz="8" w:space="0" w:color="auto"/>
              <w:left w:val="single" w:sz="8" w:space="0" w:color="auto"/>
              <w:bottom w:val="single" w:sz="4" w:space="0" w:color="auto"/>
              <w:right w:val="nil"/>
            </w:tcBorders>
            <w:shd w:val="clear" w:color="auto" w:fill="auto"/>
            <w:noWrap/>
            <w:vAlign w:val="center"/>
          </w:tcPr>
          <w:p w:rsidR="005F7A49" w:rsidRPr="005F7A49" w:rsidRDefault="005F7A49" w:rsidP="00CA42D7">
            <w:pPr>
              <w:spacing w:after="0" w:line="240" w:lineRule="auto"/>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Sum</w:t>
            </w:r>
          </w:p>
        </w:tc>
        <w:tc>
          <w:tcPr>
            <w:tcW w:w="856" w:type="dxa"/>
            <w:tcBorders>
              <w:top w:val="single" w:sz="8" w:space="0" w:color="auto"/>
              <w:left w:val="single" w:sz="8" w:space="0" w:color="auto"/>
              <w:bottom w:val="single" w:sz="4" w:space="0" w:color="auto"/>
              <w:right w:val="single" w:sz="4" w:space="0" w:color="auto"/>
            </w:tcBorders>
            <w:shd w:val="clear" w:color="auto" w:fill="auto"/>
            <w:noWrap/>
            <w:tcMar>
              <w:left w:w="14" w:type="dxa"/>
              <w:right w:w="14" w:type="dxa"/>
            </w:tcMar>
            <w:vAlign w:val="center"/>
          </w:tcPr>
          <w:p w:rsidR="005F7A49" w:rsidRPr="005F7A49" w:rsidRDefault="005F7A49" w:rsidP="00CA42D7">
            <w:pPr>
              <w:spacing w:after="0" w:line="240" w:lineRule="auto"/>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40</w:t>
            </w:r>
          </w:p>
        </w:tc>
        <w:tc>
          <w:tcPr>
            <w:tcW w:w="1323" w:type="dxa"/>
            <w:tcBorders>
              <w:top w:val="single" w:sz="8" w:space="0" w:color="auto"/>
              <w:left w:val="single" w:sz="4" w:space="0" w:color="auto"/>
              <w:bottom w:val="single" w:sz="4" w:space="0" w:color="auto"/>
              <w:right w:val="single" w:sz="4" w:space="0" w:color="auto"/>
            </w:tcBorders>
            <w:shd w:val="clear" w:color="auto" w:fill="auto"/>
            <w:noWrap/>
            <w:tcMar>
              <w:left w:w="14" w:type="dxa"/>
              <w:right w:w="14" w:type="dxa"/>
            </w:tcMar>
            <w:vAlign w:val="center"/>
          </w:tcPr>
          <w:p w:rsidR="005F7A49" w:rsidRPr="005F7A49" w:rsidRDefault="005F7A49" w:rsidP="00CA42D7">
            <w:pPr>
              <w:spacing w:after="0" w:line="240" w:lineRule="auto"/>
              <w:jc w:val="center"/>
              <w:rPr>
                <w:rFonts w:ascii="Times New Roman" w:eastAsia="Times New Roman" w:hAnsi="Times New Roman" w:cs="Times New Roman"/>
                <w:color w:val="000000"/>
                <w:lang w:bidi="ar-SA"/>
              </w:rPr>
            </w:pPr>
          </w:p>
        </w:tc>
        <w:tc>
          <w:tcPr>
            <w:tcW w:w="1323" w:type="dxa"/>
            <w:tcBorders>
              <w:top w:val="single" w:sz="8" w:space="0" w:color="auto"/>
              <w:left w:val="single" w:sz="4" w:space="0" w:color="auto"/>
              <w:bottom w:val="single" w:sz="4" w:space="0" w:color="auto"/>
              <w:right w:val="single" w:sz="8" w:space="0" w:color="auto"/>
            </w:tcBorders>
          </w:tcPr>
          <w:p w:rsidR="005F7A49" w:rsidRPr="005F7A49" w:rsidRDefault="005F7A49" w:rsidP="00CA42D7">
            <w:pPr>
              <w:spacing w:after="0" w:line="240" w:lineRule="auto"/>
              <w:jc w:val="center"/>
              <w:rPr>
                <w:rFonts w:ascii="Times New Roman" w:eastAsia="Times New Roman" w:hAnsi="Times New Roman" w:cs="Times New Roman"/>
                <w:color w:val="000000"/>
                <w:lang w:bidi="ar-SA"/>
              </w:rPr>
            </w:pPr>
          </w:p>
        </w:tc>
      </w:tr>
      <w:tr w:rsidR="005F7A49" w:rsidRPr="000943FD" w:rsidTr="00BC6D65">
        <w:trPr>
          <w:trHeight w:val="300"/>
          <w:jc w:val="center"/>
        </w:trPr>
        <w:tc>
          <w:tcPr>
            <w:tcW w:w="1736" w:type="dxa"/>
            <w:tcBorders>
              <w:top w:val="single" w:sz="4" w:space="0" w:color="auto"/>
              <w:left w:val="single" w:sz="8" w:space="0" w:color="auto"/>
              <w:bottom w:val="single" w:sz="8" w:space="0" w:color="auto"/>
              <w:right w:val="nil"/>
            </w:tcBorders>
            <w:shd w:val="clear" w:color="auto" w:fill="auto"/>
            <w:noWrap/>
            <w:vAlign w:val="center"/>
          </w:tcPr>
          <w:p w:rsidR="005F7A49" w:rsidRDefault="005F7A49" w:rsidP="00CA42D7">
            <w:pPr>
              <w:spacing w:after="0" w:line="240" w:lineRule="auto"/>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Mean</w:t>
            </w:r>
          </w:p>
        </w:tc>
        <w:tc>
          <w:tcPr>
            <w:tcW w:w="856" w:type="dxa"/>
            <w:tcBorders>
              <w:top w:val="single" w:sz="4" w:space="0" w:color="auto"/>
              <w:left w:val="single" w:sz="8" w:space="0" w:color="auto"/>
              <w:bottom w:val="single" w:sz="8" w:space="0" w:color="auto"/>
              <w:right w:val="single" w:sz="4" w:space="0" w:color="auto"/>
            </w:tcBorders>
            <w:shd w:val="clear" w:color="auto" w:fill="auto"/>
            <w:noWrap/>
            <w:tcMar>
              <w:left w:w="14" w:type="dxa"/>
              <w:right w:w="14" w:type="dxa"/>
            </w:tcMar>
            <w:vAlign w:val="center"/>
          </w:tcPr>
          <w:p w:rsidR="005F7A49" w:rsidRPr="005F7A49" w:rsidRDefault="005F7A49" w:rsidP="00CA42D7">
            <w:pPr>
              <w:spacing w:after="0" w:line="240" w:lineRule="auto"/>
              <w:jc w:val="center"/>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10.00</w:t>
            </w:r>
          </w:p>
        </w:tc>
        <w:tc>
          <w:tcPr>
            <w:tcW w:w="1323" w:type="dxa"/>
            <w:tcBorders>
              <w:top w:val="single" w:sz="4" w:space="0" w:color="auto"/>
              <w:left w:val="single" w:sz="4" w:space="0" w:color="auto"/>
              <w:bottom w:val="single" w:sz="8" w:space="0" w:color="auto"/>
              <w:right w:val="single" w:sz="4" w:space="0" w:color="auto"/>
            </w:tcBorders>
            <w:shd w:val="clear" w:color="auto" w:fill="auto"/>
            <w:noWrap/>
            <w:tcMar>
              <w:left w:w="14" w:type="dxa"/>
              <w:right w:w="14" w:type="dxa"/>
            </w:tcMar>
            <w:vAlign w:val="center"/>
          </w:tcPr>
          <w:p w:rsidR="005F7A49" w:rsidRPr="005F7A49" w:rsidRDefault="005F7A49" w:rsidP="00CA42D7">
            <w:pPr>
              <w:spacing w:after="0" w:line="240" w:lineRule="auto"/>
              <w:jc w:val="center"/>
              <w:rPr>
                <w:rFonts w:ascii="Times New Roman" w:eastAsia="Times New Roman" w:hAnsi="Times New Roman" w:cs="Times New Roman"/>
                <w:color w:val="000000"/>
                <w:lang w:bidi="ar-SA"/>
              </w:rPr>
            </w:pPr>
          </w:p>
        </w:tc>
        <w:tc>
          <w:tcPr>
            <w:tcW w:w="1323" w:type="dxa"/>
            <w:tcBorders>
              <w:top w:val="single" w:sz="4" w:space="0" w:color="auto"/>
              <w:left w:val="single" w:sz="4" w:space="0" w:color="auto"/>
              <w:bottom w:val="single" w:sz="8" w:space="0" w:color="auto"/>
              <w:right w:val="single" w:sz="8" w:space="0" w:color="auto"/>
            </w:tcBorders>
          </w:tcPr>
          <w:p w:rsidR="005F7A49" w:rsidRPr="005F7A49" w:rsidRDefault="005F7A49" w:rsidP="00CA42D7">
            <w:pPr>
              <w:spacing w:after="0" w:line="240" w:lineRule="auto"/>
              <w:jc w:val="center"/>
              <w:rPr>
                <w:rFonts w:ascii="Times New Roman" w:eastAsia="Times New Roman" w:hAnsi="Times New Roman" w:cs="Times New Roman"/>
                <w:color w:val="000000"/>
                <w:lang w:bidi="ar-SA"/>
              </w:rPr>
            </w:pPr>
          </w:p>
        </w:tc>
      </w:tr>
    </w:tbl>
    <w:p w:rsidR="009D5B67" w:rsidRPr="000943FD" w:rsidRDefault="009D5B67" w:rsidP="00012A75">
      <w:pPr>
        <w:spacing w:after="0" w:line="240" w:lineRule="auto"/>
        <w:rPr>
          <w:rFonts w:ascii="Times New Roman" w:hAnsi="Times New Roman" w:cs="Times New Roman"/>
        </w:rPr>
      </w:pPr>
    </w:p>
    <w:p w:rsidR="008849AA" w:rsidRPr="000943FD" w:rsidRDefault="008849AA" w:rsidP="00012A75">
      <w:pPr>
        <w:spacing w:after="0" w:line="240" w:lineRule="auto"/>
        <w:rPr>
          <w:rFonts w:ascii="Times New Roman" w:hAnsi="Times New Roman" w:cs="Times New Roman"/>
        </w:rPr>
      </w:pPr>
    </w:p>
    <w:p w:rsidR="008849AA" w:rsidRPr="000943FD" w:rsidRDefault="008849AA" w:rsidP="00012A75">
      <w:pPr>
        <w:spacing w:after="0" w:line="240" w:lineRule="auto"/>
        <w:rPr>
          <w:rFonts w:ascii="Times New Roman" w:hAnsi="Times New Roman" w:cs="Times New Roman"/>
        </w:rPr>
      </w:pPr>
    </w:p>
    <w:p w:rsidR="008849AA" w:rsidRPr="000943FD" w:rsidRDefault="008849AA" w:rsidP="00012A75">
      <w:pPr>
        <w:spacing w:after="0" w:line="240" w:lineRule="auto"/>
        <w:rPr>
          <w:rFonts w:ascii="Times New Roman" w:hAnsi="Times New Roman" w:cs="Times New Roman"/>
        </w:rPr>
      </w:pPr>
    </w:p>
    <w:p w:rsidR="008849AA" w:rsidRDefault="008849AA" w:rsidP="00012A75">
      <w:pPr>
        <w:spacing w:after="0" w:line="240" w:lineRule="auto"/>
      </w:pPr>
      <w:bookmarkStart w:id="0" w:name="_GoBack"/>
      <w:bookmarkEnd w:id="0"/>
    </w:p>
    <w:sectPr w:rsidR="008849AA" w:rsidSect="00D2777E">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20"/>
  <w:displayHorizontalDrawingGridEvery w:val="2"/>
  <w:displayVerticalDrawingGridEvery w:val="2"/>
  <w:characterSpacingControl w:val="doNotCompress"/>
  <w:compat/>
  <w:rsids>
    <w:rsidRoot w:val="008849AA"/>
    <w:rsid w:val="00012A75"/>
    <w:rsid w:val="00020059"/>
    <w:rsid w:val="00021568"/>
    <w:rsid w:val="00065A9F"/>
    <w:rsid w:val="000943FD"/>
    <w:rsid w:val="000A38DE"/>
    <w:rsid w:val="00127E12"/>
    <w:rsid w:val="00161105"/>
    <w:rsid w:val="00195134"/>
    <w:rsid w:val="001B1BAC"/>
    <w:rsid w:val="001C7E97"/>
    <w:rsid w:val="003445C3"/>
    <w:rsid w:val="003E3528"/>
    <w:rsid w:val="00446C08"/>
    <w:rsid w:val="00455892"/>
    <w:rsid w:val="00463F1B"/>
    <w:rsid w:val="00487C1C"/>
    <w:rsid w:val="004B1644"/>
    <w:rsid w:val="004D30BA"/>
    <w:rsid w:val="004D52BF"/>
    <w:rsid w:val="00507D24"/>
    <w:rsid w:val="00507DCD"/>
    <w:rsid w:val="0051026B"/>
    <w:rsid w:val="005528CC"/>
    <w:rsid w:val="005608D8"/>
    <w:rsid w:val="005C25A7"/>
    <w:rsid w:val="005C2B8F"/>
    <w:rsid w:val="005F7A49"/>
    <w:rsid w:val="0063313C"/>
    <w:rsid w:val="0063799C"/>
    <w:rsid w:val="006B3964"/>
    <w:rsid w:val="006E1B5F"/>
    <w:rsid w:val="007A32E7"/>
    <w:rsid w:val="007A374F"/>
    <w:rsid w:val="007F5F1D"/>
    <w:rsid w:val="0080509D"/>
    <w:rsid w:val="008259A1"/>
    <w:rsid w:val="008443A3"/>
    <w:rsid w:val="008568FF"/>
    <w:rsid w:val="008849AA"/>
    <w:rsid w:val="00886877"/>
    <w:rsid w:val="008B4B34"/>
    <w:rsid w:val="008C3E78"/>
    <w:rsid w:val="008C6590"/>
    <w:rsid w:val="008E12DD"/>
    <w:rsid w:val="008F1075"/>
    <w:rsid w:val="00916EB4"/>
    <w:rsid w:val="00923710"/>
    <w:rsid w:val="00925CB3"/>
    <w:rsid w:val="009772DE"/>
    <w:rsid w:val="00997F97"/>
    <w:rsid w:val="009D3BDA"/>
    <w:rsid w:val="009D5B67"/>
    <w:rsid w:val="00A5187C"/>
    <w:rsid w:val="00A54046"/>
    <w:rsid w:val="00AA54BB"/>
    <w:rsid w:val="00AA6C7C"/>
    <w:rsid w:val="00AD3CAD"/>
    <w:rsid w:val="00AE17D0"/>
    <w:rsid w:val="00B02D46"/>
    <w:rsid w:val="00B12722"/>
    <w:rsid w:val="00B21508"/>
    <w:rsid w:val="00B67045"/>
    <w:rsid w:val="00B83520"/>
    <w:rsid w:val="00BA0A79"/>
    <w:rsid w:val="00BC6D65"/>
    <w:rsid w:val="00BF2B19"/>
    <w:rsid w:val="00C679F9"/>
    <w:rsid w:val="00C9773C"/>
    <w:rsid w:val="00CB2CA8"/>
    <w:rsid w:val="00CD006A"/>
    <w:rsid w:val="00D045A8"/>
    <w:rsid w:val="00D2777E"/>
    <w:rsid w:val="00D31CD4"/>
    <w:rsid w:val="00D47F0F"/>
    <w:rsid w:val="00D707D3"/>
    <w:rsid w:val="00D7282C"/>
    <w:rsid w:val="00DA12E1"/>
    <w:rsid w:val="00EB2EE3"/>
    <w:rsid w:val="00EC79F4"/>
    <w:rsid w:val="00ED5BD9"/>
    <w:rsid w:val="00F07105"/>
    <w:rsid w:val="00F31AFC"/>
    <w:rsid w:val="00F568A2"/>
    <w:rsid w:val="00F803EE"/>
    <w:rsid w:val="00FA2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AA"/>
    <w:pPr>
      <w:spacing w:after="200" w:line="276"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AA"/>
    <w:pPr>
      <w:spacing w:after="200" w:line="276"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willis</dc:creator>
  <cp:lastModifiedBy>guymmcbride@gmail.com</cp:lastModifiedBy>
  <cp:revision>2</cp:revision>
  <dcterms:created xsi:type="dcterms:W3CDTF">2016-07-04T10:34:00Z</dcterms:created>
  <dcterms:modified xsi:type="dcterms:W3CDTF">2016-07-04T10:34:00Z</dcterms:modified>
</cp:coreProperties>
</file>