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6A" w:rsidRDefault="00AF756A" w:rsidP="00846A50">
      <w:pPr>
        <w:pStyle w:val="Title"/>
        <w:rPr>
          <w:sz w:val="20"/>
          <w:szCs w:val="20"/>
        </w:rPr>
      </w:pPr>
    </w:p>
    <w:p w:rsidR="003121A1" w:rsidRPr="00EF0F18" w:rsidRDefault="003121A1" w:rsidP="008E313C">
      <w:pPr>
        <w:pStyle w:val="Title"/>
        <w:rPr>
          <w:rFonts w:ascii="Times New Roman" w:hAnsi="Times New Roman" w:cs="Times New Roman"/>
          <w:sz w:val="24"/>
          <w:szCs w:val="24"/>
        </w:rPr>
      </w:pPr>
      <w:r w:rsidRPr="00EF0F18">
        <w:rPr>
          <w:rFonts w:ascii="Times New Roman" w:hAnsi="Times New Roman" w:cs="Times New Roman"/>
          <w:sz w:val="24"/>
          <w:szCs w:val="24"/>
        </w:rPr>
        <w:t xml:space="preserve">RIVIER </w:t>
      </w:r>
      <w:r w:rsidR="00937C54" w:rsidRPr="00EF0F18">
        <w:rPr>
          <w:rFonts w:ascii="Times New Roman" w:hAnsi="Times New Roman" w:cs="Times New Roman"/>
          <w:sz w:val="24"/>
          <w:szCs w:val="24"/>
        </w:rPr>
        <w:t>UNIVERSITY</w:t>
      </w:r>
    </w:p>
    <w:p w:rsidR="003121A1" w:rsidRPr="00EF0F18" w:rsidRDefault="008076E5" w:rsidP="008E313C">
      <w:pPr>
        <w:jc w:val="center"/>
        <w:rPr>
          <w:rFonts w:ascii="Times New Roman" w:hAnsi="Times New Roman" w:cs="Times New Roman"/>
          <w:b/>
          <w:bCs/>
          <w:color w:val="000000"/>
          <w:sz w:val="24"/>
          <w:szCs w:val="24"/>
        </w:rPr>
      </w:pPr>
      <w:r w:rsidRPr="00EF0F18">
        <w:rPr>
          <w:rFonts w:ascii="Times New Roman" w:hAnsi="Times New Roman" w:cs="Times New Roman"/>
          <w:b/>
          <w:bCs/>
          <w:color w:val="000000"/>
          <w:sz w:val="24"/>
          <w:szCs w:val="24"/>
        </w:rPr>
        <w:t>DIVISION</w:t>
      </w:r>
      <w:r w:rsidR="00FC79CA" w:rsidRPr="00EF0F18">
        <w:rPr>
          <w:rFonts w:ascii="Times New Roman" w:hAnsi="Times New Roman" w:cs="Times New Roman"/>
          <w:b/>
          <w:bCs/>
          <w:color w:val="000000"/>
          <w:sz w:val="24"/>
          <w:szCs w:val="24"/>
        </w:rPr>
        <w:t xml:space="preserve"> OF EDUCATION</w:t>
      </w:r>
    </w:p>
    <w:p w:rsidR="003121A1" w:rsidRPr="00EF0F18" w:rsidRDefault="003121A1" w:rsidP="008E313C">
      <w:pPr>
        <w:pStyle w:val="Heading1"/>
        <w:spacing w:after="0"/>
        <w:jc w:val="center"/>
        <w:rPr>
          <w:rFonts w:ascii="Times New Roman" w:hAnsi="Times New Roman" w:cs="Times New Roman"/>
          <w:b/>
          <w:bCs/>
          <w:sz w:val="24"/>
          <w:szCs w:val="24"/>
        </w:rPr>
      </w:pPr>
      <w:r w:rsidRPr="00EF0F18">
        <w:rPr>
          <w:rFonts w:ascii="Times New Roman" w:hAnsi="Times New Roman" w:cs="Times New Roman"/>
          <w:b/>
          <w:bCs/>
          <w:sz w:val="24"/>
          <w:szCs w:val="24"/>
        </w:rPr>
        <w:t>SPECIALIST IN THE ASSESSMENT OF INTELLECTUAL FUNCTIONING PROGRAM</w:t>
      </w:r>
    </w:p>
    <w:p w:rsidR="003121A1" w:rsidRPr="00EF0F18" w:rsidRDefault="003121A1" w:rsidP="008E313C">
      <w:pPr>
        <w:pStyle w:val="Heading8"/>
        <w:spacing w:after="0"/>
        <w:rPr>
          <w:rFonts w:ascii="Times New Roman" w:hAnsi="Times New Roman" w:cs="Times New Roman"/>
          <w:sz w:val="24"/>
          <w:szCs w:val="24"/>
        </w:rPr>
      </w:pPr>
      <w:r w:rsidRPr="00EF0F18">
        <w:rPr>
          <w:rFonts w:ascii="Times New Roman" w:hAnsi="Times New Roman" w:cs="Times New Roman"/>
          <w:sz w:val="24"/>
          <w:szCs w:val="24"/>
        </w:rPr>
        <w:t>AND</w:t>
      </w:r>
    </w:p>
    <w:p w:rsidR="003121A1" w:rsidRPr="00EF0F18" w:rsidRDefault="003121A1" w:rsidP="008E313C">
      <w:pPr>
        <w:jc w:val="center"/>
        <w:rPr>
          <w:rFonts w:ascii="Times New Roman" w:hAnsi="Times New Roman" w:cs="Times New Roman"/>
          <w:b/>
          <w:bCs/>
          <w:smallCaps/>
          <w:sz w:val="24"/>
          <w:szCs w:val="24"/>
        </w:rPr>
      </w:pPr>
      <w:r w:rsidRPr="00EF0F18">
        <w:rPr>
          <w:rFonts w:ascii="Times New Roman" w:hAnsi="Times New Roman" w:cs="Times New Roman"/>
          <w:b/>
          <w:bCs/>
          <w:smallCaps/>
          <w:sz w:val="24"/>
          <w:szCs w:val="24"/>
        </w:rPr>
        <w:t>AS</w:t>
      </w:r>
      <w:r w:rsidR="00B75BA3" w:rsidRPr="00EF0F18">
        <w:rPr>
          <w:rFonts w:ascii="Times New Roman" w:hAnsi="Times New Roman" w:cs="Times New Roman"/>
          <w:b/>
          <w:bCs/>
          <w:smallCaps/>
          <w:sz w:val="24"/>
          <w:szCs w:val="24"/>
        </w:rPr>
        <w:t xml:space="preserve">SOCIATION OF SPECIALISTS IN </w:t>
      </w:r>
      <w:r w:rsidRPr="00EF0F18">
        <w:rPr>
          <w:rFonts w:ascii="Times New Roman" w:hAnsi="Times New Roman" w:cs="Times New Roman"/>
          <w:b/>
          <w:bCs/>
          <w:smallCaps/>
          <w:sz w:val="24"/>
          <w:szCs w:val="24"/>
        </w:rPr>
        <w:t>ASSESSMENT OF</w:t>
      </w:r>
    </w:p>
    <w:p w:rsidR="003121A1" w:rsidRPr="00EF0F18" w:rsidRDefault="003121A1" w:rsidP="006602FD">
      <w:pPr>
        <w:spacing w:after="120"/>
        <w:jc w:val="center"/>
        <w:rPr>
          <w:rFonts w:ascii="Times New Roman" w:hAnsi="Times New Roman" w:cs="Times New Roman"/>
          <w:b/>
          <w:bCs/>
          <w:smallCaps/>
          <w:sz w:val="24"/>
          <w:szCs w:val="24"/>
        </w:rPr>
      </w:pPr>
      <w:r w:rsidRPr="00EF0F18">
        <w:rPr>
          <w:rFonts w:ascii="Times New Roman" w:hAnsi="Times New Roman" w:cs="Times New Roman"/>
          <w:b/>
          <w:bCs/>
          <w:smallCaps/>
          <w:sz w:val="24"/>
          <w:szCs w:val="24"/>
        </w:rPr>
        <w:t>INTELLECTUAL FUNCTIONING (ASAIF)</w:t>
      </w:r>
    </w:p>
    <w:p w:rsidR="003121A1" w:rsidRPr="00EF0F18" w:rsidRDefault="00E1758F" w:rsidP="009E25B0">
      <w:pPr>
        <w:pStyle w:val="Heading7"/>
        <w:tabs>
          <w:tab w:val="left" w:pos="900"/>
        </w:tabs>
        <w:jc w:val="center"/>
        <w:rPr>
          <w:rFonts w:ascii="Times New Roman" w:hAnsi="Times New Roman" w:cs="Times New Roman"/>
          <w:b/>
          <w:bCs/>
          <w:sz w:val="24"/>
          <w:szCs w:val="24"/>
        </w:rPr>
      </w:pPr>
      <w:r w:rsidRPr="00EF0F18">
        <w:rPr>
          <w:rFonts w:ascii="Times New Roman" w:hAnsi="Times New Roman" w:cs="Times New Roman"/>
          <w:b/>
          <w:bCs/>
          <w:sz w:val="24"/>
          <w:szCs w:val="24"/>
        </w:rPr>
        <w:t xml:space="preserve">Comments on Reports </w:t>
      </w:r>
      <w:r w:rsidR="005B3DA3">
        <w:rPr>
          <w:rFonts w:ascii="Times New Roman" w:hAnsi="Times New Roman" w:cs="Times New Roman"/>
          <w:b/>
          <w:bCs/>
          <w:sz w:val="24"/>
          <w:szCs w:val="24"/>
        </w:rPr>
        <w:t>5/4</w:t>
      </w:r>
      <w:r w:rsidR="00404D88" w:rsidRPr="00EF0F18">
        <w:rPr>
          <w:rFonts w:ascii="Times New Roman" w:hAnsi="Times New Roman" w:cs="Times New Roman"/>
          <w:b/>
          <w:bCs/>
          <w:sz w:val="24"/>
          <w:szCs w:val="24"/>
        </w:rPr>
        <w:t>/</w:t>
      </w:r>
      <w:r w:rsidR="005B3DA3">
        <w:rPr>
          <w:rFonts w:ascii="Times New Roman" w:hAnsi="Times New Roman" w:cs="Times New Roman"/>
          <w:b/>
          <w:bCs/>
          <w:sz w:val="24"/>
          <w:szCs w:val="24"/>
        </w:rPr>
        <w:t>16</w:t>
      </w:r>
      <w:r w:rsidR="00597547" w:rsidRPr="00EF0F18">
        <w:rPr>
          <w:rFonts w:ascii="Times New Roman" w:hAnsi="Times New Roman" w:cs="Times New Roman"/>
          <w:b/>
          <w:bCs/>
          <w:sz w:val="24"/>
          <w:szCs w:val="24"/>
        </w:rPr>
        <w:t xml:space="preserve"> # 2</w:t>
      </w:r>
      <w:r w:rsidR="00606374">
        <w:rPr>
          <w:rFonts w:ascii="Times New Roman" w:hAnsi="Times New Roman" w:cs="Times New Roman"/>
          <w:b/>
          <w:bCs/>
          <w:sz w:val="24"/>
          <w:szCs w:val="24"/>
        </w:rPr>
        <w:t>5</w:t>
      </w:r>
      <w:r w:rsidR="00220BE3">
        <w:rPr>
          <w:rFonts w:ascii="Times New Roman" w:hAnsi="Times New Roman" w:cs="Times New Roman"/>
          <w:b/>
          <w:bCs/>
          <w:sz w:val="24"/>
          <w:szCs w:val="24"/>
        </w:rPr>
        <w:t>7</w:t>
      </w:r>
    </w:p>
    <w:p w:rsidR="003D1EBC" w:rsidRDefault="003121A1" w:rsidP="006602FD">
      <w:pPr>
        <w:pStyle w:val="Heading7"/>
        <w:jc w:val="center"/>
        <w:rPr>
          <w:rFonts w:ascii="Times New Roman" w:hAnsi="Times New Roman" w:cs="Times New Roman"/>
          <w:b/>
          <w:sz w:val="24"/>
          <w:szCs w:val="24"/>
        </w:rPr>
      </w:pPr>
      <w:r w:rsidRPr="00EF0F18">
        <w:rPr>
          <w:rFonts w:ascii="Times New Roman" w:hAnsi="Times New Roman" w:cs="Times New Roman"/>
          <w:b/>
          <w:sz w:val="24"/>
          <w:szCs w:val="24"/>
        </w:rPr>
        <w:t>CONTENT</w:t>
      </w:r>
    </w:p>
    <w:p w:rsidR="002F3D69" w:rsidRDefault="002F3D69" w:rsidP="006602FD">
      <w:pPr>
        <w:spacing w:after="120"/>
        <w:rPr>
          <w:rFonts w:ascii="Times New Roman" w:hAnsi="Times New Roman" w:cs="Times New Roman"/>
          <w:sz w:val="24"/>
          <w:szCs w:val="24"/>
        </w:rPr>
      </w:pPr>
      <w:proofErr w:type="gramStart"/>
      <w:r w:rsidRPr="00250B6D">
        <w:rPr>
          <w:rFonts w:ascii="Times New Roman" w:hAnsi="Times New Roman" w:cs="Times New Roman"/>
          <w:b/>
          <w:sz w:val="24"/>
          <w:szCs w:val="24"/>
        </w:rPr>
        <w:t>WISC-V comparisons with WISC-IV scores</w:t>
      </w:r>
      <w:r>
        <w:rPr>
          <w:rFonts w:ascii="Times New Roman" w:hAnsi="Times New Roman" w:cs="Times New Roman"/>
          <w:sz w:val="24"/>
          <w:szCs w:val="24"/>
        </w:rPr>
        <w:t>.</w:t>
      </w:r>
      <w:proofErr w:type="gramEnd"/>
      <w:r>
        <w:rPr>
          <w:rFonts w:ascii="Times New Roman" w:hAnsi="Times New Roman" w:cs="Times New Roman"/>
          <w:sz w:val="24"/>
          <w:szCs w:val="24"/>
        </w:rPr>
        <w:t xml:space="preserve">  If we re-test (or re-re-re-test) with the WISC-V a student who previously took the WISC-IV, I think it is prudent to administer </w:t>
      </w:r>
      <w:r w:rsidR="00DE4587">
        <w:rPr>
          <w:rFonts w:ascii="Times New Roman" w:hAnsi="Times New Roman" w:cs="Times New Roman"/>
          <w:sz w:val="24"/>
          <w:szCs w:val="24"/>
        </w:rPr>
        <w:t>Comprehension, Symbol Search, Information (if the student took it on the WISC-IV), Picture Concepts, Arithmetic (if the student took it on the WISC-IV), and especially Letter-Number Sequencing (so we can compare the WISC-IV WMI with the WISC-V AWMI (or, as</w:t>
      </w:r>
      <w:r w:rsidR="0025545B">
        <w:rPr>
          <w:rFonts w:ascii="Times New Roman" w:hAnsi="Times New Roman" w:cs="Times New Roman"/>
          <w:sz w:val="24"/>
          <w:szCs w:val="24"/>
        </w:rPr>
        <w:t xml:space="preserve"> Laurie Farr Hanks noticed that it is written in on</w:t>
      </w:r>
      <w:r w:rsidR="00DE4587">
        <w:rPr>
          <w:rFonts w:ascii="Times New Roman" w:hAnsi="Times New Roman" w:cs="Times New Roman"/>
          <w:sz w:val="24"/>
          <w:szCs w:val="24"/>
        </w:rPr>
        <w:t>e place on the Record Form, AMWI</w:t>
      </w:r>
      <w:r w:rsidR="00494BBE">
        <w:rPr>
          <w:rFonts w:ascii="Times New Roman" w:hAnsi="Times New Roman" w:cs="Times New Roman"/>
          <w:sz w:val="24"/>
          <w:szCs w:val="24"/>
        </w:rPr>
        <w:t>).</w:t>
      </w:r>
      <w:r w:rsidR="00250B6D">
        <w:rPr>
          <w:rFonts w:ascii="Times New Roman" w:hAnsi="Times New Roman" w:cs="Times New Roman"/>
          <w:sz w:val="24"/>
          <w:szCs w:val="24"/>
        </w:rPr>
        <w:t xml:space="preserve"> I use ±2 scaled score points as an approximation for a 95% confidence interval.</w:t>
      </w:r>
    </w:p>
    <w:p w:rsidR="00494BBE" w:rsidRPr="005B792C" w:rsidRDefault="00494BBE" w:rsidP="00494BBE">
      <w:pPr>
        <w:spacing w:after="120"/>
        <w:jc w:val="center"/>
        <w:rPr>
          <w:rFonts w:ascii="Times New Roman" w:hAnsi="Times New Roman" w:cs="Times New Roman"/>
          <w:b/>
          <w:sz w:val="24"/>
          <w:szCs w:val="20"/>
        </w:rPr>
      </w:pPr>
      <w:r w:rsidRPr="005B792C">
        <w:rPr>
          <w:rFonts w:ascii="Times New Roman" w:hAnsi="Times New Roman" w:cs="Times New Roman"/>
          <w:b/>
          <w:sz w:val="24"/>
          <w:szCs w:val="20"/>
        </w:rPr>
        <w:t>WISC-IV and WISC-V Scores</w:t>
      </w:r>
    </w:p>
    <w:tbl>
      <w:tblPr>
        <w:tblW w:w="10233" w:type="dxa"/>
        <w:tblInd w:w="-8" w:type="dxa"/>
        <w:tblLayout w:type="fixed"/>
        <w:tblCellMar>
          <w:left w:w="0" w:type="dxa"/>
          <w:right w:w="0" w:type="dxa"/>
        </w:tblCellMar>
        <w:tblLook w:val="04A0"/>
      </w:tblPr>
      <w:tblGrid>
        <w:gridCol w:w="4139"/>
        <w:gridCol w:w="1015"/>
        <w:gridCol w:w="1015"/>
        <w:gridCol w:w="1016"/>
        <w:gridCol w:w="1016"/>
        <w:gridCol w:w="915"/>
        <w:gridCol w:w="1117"/>
      </w:tblGrid>
      <w:tr w:rsidR="005B792C" w:rsidRPr="00494BBE" w:rsidTr="00795BBB">
        <w:tc>
          <w:tcPr>
            <w:tcW w:w="4139" w:type="dxa"/>
            <w:vMerge w:val="restart"/>
            <w:tcBorders>
              <w:top w:val="double" w:sz="4" w:space="0" w:color="auto"/>
              <w:left w:val="double" w:sz="4" w:space="0" w:color="auto"/>
              <w:right w:val="double" w:sz="4" w:space="0" w:color="auto"/>
            </w:tcBorders>
            <w:tcMar>
              <w:top w:w="0" w:type="dxa"/>
              <w:left w:w="108" w:type="dxa"/>
              <w:bottom w:w="0" w:type="dxa"/>
              <w:right w:w="108" w:type="dxa"/>
            </w:tcMar>
            <w:vAlign w:val="center"/>
          </w:tcPr>
          <w:p w:rsidR="005B792C" w:rsidRPr="00494BBE" w:rsidRDefault="005B792C" w:rsidP="00795BBB">
            <w:pPr>
              <w:jc w:val="center"/>
              <w:rPr>
                <w:rFonts w:ascii="Times New Roman" w:hAnsi="Times New Roman" w:cs="Times New Roman"/>
                <w:b/>
                <w:bCs/>
                <w:sz w:val="20"/>
                <w:szCs w:val="20"/>
              </w:rPr>
            </w:pPr>
            <w:r w:rsidRPr="00494BBE">
              <w:rPr>
                <w:rFonts w:ascii="Times New Roman" w:hAnsi="Times New Roman" w:cs="Times New Roman"/>
                <w:b/>
                <w:bCs/>
                <w:sz w:val="20"/>
                <w:szCs w:val="20"/>
              </w:rPr>
              <w:t>Index/</w:t>
            </w:r>
            <w:r w:rsidRPr="00494BBE">
              <w:rPr>
                <w:rFonts w:ascii="Times New Roman" w:hAnsi="Times New Roman" w:cs="Times New Roman"/>
                <w:sz w:val="20"/>
                <w:szCs w:val="20"/>
              </w:rPr>
              <w:t>Subtests</w:t>
            </w:r>
          </w:p>
        </w:tc>
        <w:tc>
          <w:tcPr>
            <w:tcW w:w="2030" w:type="dxa"/>
            <w:gridSpan w:val="2"/>
            <w:tcBorders>
              <w:top w:val="double" w:sz="4" w:space="0" w:color="auto"/>
              <w:left w:val="double" w:sz="4" w:space="0" w:color="auto"/>
              <w:bottom w:val="single" w:sz="4" w:space="0" w:color="auto"/>
              <w:right w:val="double" w:sz="4" w:space="0" w:color="auto"/>
            </w:tcBorders>
            <w:vAlign w:val="center"/>
          </w:tcPr>
          <w:p w:rsidR="005B792C" w:rsidRPr="00494BBE" w:rsidRDefault="005B792C" w:rsidP="00795BBB">
            <w:pPr>
              <w:jc w:val="center"/>
              <w:rPr>
                <w:rFonts w:ascii="Times New Roman" w:hAnsi="Times New Roman" w:cs="Times New Roman"/>
                <w:b/>
                <w:bCs/>
                <w:sz w:val="20"/>
                <w:szCs w:val="20"/>
              </w:rPr>
            </w:pPr>
            <w:r w:rsidRPr="00494BBE">
              <w:rPr>
                <w:rFonts w:ascii="Times New Roman" w:hAnsi="Times New Roman" w:cs="Times New Roman"/>
                <w:b/>
                <w:bCs/>
                <w:sz w:val="20"/>
                <w:szCs w:val="20"/>
              </w:rPr>
              <w:t>WISC-IV</w:t>
            </w:r>
          </w:p>
        </w:tc>
        <w:tc>
          <w:tcPr>
            <w:tcW w:w="2032"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center"/>
          </w:tcPr>
          <w:p w:rsidR="005B792C" w:rsidRPr="00494BBE" w:rsidRDefault="005B792C" w:rsidP="00795BBB">
            <w:pPr>
              <w:jc w:val="center"/>
              <w:rPr>
                <w:rFonts w:ascii="Times New Roman" w:hAnsi="Times New Roman" w:cs="Times New Roman"/>
                <w:b/>
                <w:bCs/>
                <w:sz w:val="20"/>
                <w:szCs w:val="20"/>
              </w:rPr>
            </w:pPr>
            <w:r w:rsidRPr="00494BBE">
              <w:rPr>
                <w:rFonts w:ascii="Times New Roman" w:hAnsi="Times New Roman" w:cs="Times New Roman"/>
                <w:b/>
                <w:bCs/>
                <w:sz w:val="20"/>
                <w:szCs w:val="20"/>
              </w:rPr>
              <w:t>WISC-V</w:t>
            </w:r>
          </w:p>
        </w:tc>
        <w:tc>
          <w:tcPr>
            <w:tcW w:w="2032" w:type="dxa"/>
            <w:gridSpan w:val="2"/>
            <w:tcBorders>
              <w:top w:val="double" w:sz="4" w:space="0" w:color="auto"/>
              <w:left w:val="double" w:sz="4" w:space="0" w:color="auto"/>
              <w:bottom w:val="single" w:sz="4" w:space="0" w:color="auto"/>
              <w:right w:val="double" w:sz="4" w:space="0" w:color="auto"/>
            </w:tcBorders>
            <w:vAlign w:val="center"/>
          </w:tcPr>
          <w:p w:rsidR="005B792C" w:rsidRPr="00494BBE" w:rsidRDefault="005B792C" w:rsidP="00795BBB">
            <w:pPr>
              <w:jc w:val="center"/>
              <w:rPr>
                <w:rFonts w:ascii="Times New Roman" w:hAnsi="Times New Roman" w:cs="Times New Roman"/>
                <w:b/>
                <w:bCs/>
                <w:sz w:val="20"/>
                <w:szCs w:val="20"/>
              </w:rPr>
            </w:pPr>
            <w:r w:rsidRPr="00494BBE">
              <w:rPr>
                <w:rFonts w:ascii="Times New Roman" w:hAnsi="Times New Roman" w:cs="Times New Roman"/>
                <w:b/>
                <w:bCs/>
                <w:sz w:val="20"/>
                <w:szCs w:val="20"/>
              </w:rPr>
              <w:t>Comparison</w:t>
            </w:r>
          </w:p>
        </w:tc>
      </w:tr>
      <w:tr w:rsidR="00494BBE" w:rsidRPr="00494BBE" w:rsidTr="00600E51">
        <w:tc>
          <w:tcPr>
            <w:tcW w:w="4139" w:type="dxa"/>
            <w:vMerge/>
            <w:tcBorders>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494BBE" w:rsidRPr="00494BBE" w:rsidRDefault="00494BBE" w:rsidP="00795BBB">
            <w:pPr>
              <w:jc w:val="center"/>
              <w:rPr>
                <w:rFonts w:ascii="Times New Roman" w:hAnsi="Times New Roman" w:cs="Times New Roman"/>
                <w:sz w:val="20"/>
                <w:szCs w:val="20"/>
              </w:rPr>
            </w:pPr>
          </w:p>
        </w:tc>
        <w:tc>
          <w:tcPr>
            <w:tcW w:w="1015" w:type="dxa"/>
            <w:tcBorders>
              <w:top w:val="single" w:sz="4" w:space="0" w:color="auto"/>
              <w:left w:val="double" w:sz="4" w:space="0" w:color="auto"/>
              <w:bottom w:val="double" w:sz="4" w:space="0" w:color="auto"/>
              <w:right w:val="single" w:sz="4" w:space="0" w:color="auto"/>
            </w:tcBorders>
            <w:vAlign w:val="center"/>
          </w:tcPr>
          <w:p w:rsidR="00494BBE" w:rsidRPr="00494BBE" w:rsidRDefault="00494BBE" w:rsidP="00795BBB">
            <w:pPr>
              <w:jc w:val="center"/>
              <w:rPr>
                <w:rFonts w:ascii="Times New Roman" w:hAnsi="Times New Roman" w:cs="Times New Roman"/>
                <w:sz w:val="20"/>
                <w:szCs w:val="20"/>
              </w:rPr>
            </w:pPr>
            <w:r w:rsidRPr="00494BBE">
              <w:rPr>
                <w:rFonts w:ascii="Times New Roman" w:hAnsi="Times New Roman" w:cs="Times New Roman"/>
                <w:b/>
                <w:bCs/>
                <w:sz w:val="20"/>
                <w:szCs w:val="20"/>
              </w:rPr>
              <w:t>Standard Score/</w:t>
            </w:r>
          </w:p>
          <w:p w:rsidR="00494BBE" w:rsidRPr="00494BBE" w:rsidRDefault="00494BBE" w:rsidP="00795BBB">
            <w:pPr>
              <w:jc w:val="center"/>
              <w:rPr>
                <w:rFonts w:ascii="Times New Roman" w:hAnsi="Times New Roman" w:cs="Times New Roman"/>
                <w:sz w:val="20"/>
                <w:szCs w:val="20"/>
              </w:rPr>
            </w:pPr>
            <w:r w:rsidRPr="00494BBE">
              <w:rPr>
                <w:rFonts w:ascii="Times New Roman" w:hAnsi="Times New Roman" w:cs="Times New Roman"/>
                <w:bCs/>
                <w:sz w:val="20"/>
                <w:szCs w:val="20"/>
              </w:rPr>
              <w:t>Scaled Score</w:t>
            </w:r>
            <w:r w:rsidR="00600E51" w:rsidRPr="00600E51">
              <w:rPr>
                <w:rFonts w:ascii="Times New Roman" w:hAnsi="Times New Roman" w:cs="Times New Roman"/>
                <w:bCs/>
                <w:sz w:val="20"/>
                <w:szCs w:val="20"/>
                <w:vertAlign w:val="superscript"/>
              </w:rPr>
              <w:t>1</w:t>
            </w:r>
          </w:p>
        </w:tc>
        <w:tc>
          <w:tcPr>
            <w:tcW w:w="1015" w:type="dxa"/>
            <w:tcBorders>
              <w:top w:val="single" w:sz="4" w:space="0" w:color="auto"/>
              <w:left w:val="single" w:sz="4" w:space="0" w:color="auto"/>
              <w:bottom w:val="double" w:sz="4" w:space="0" w:color="auto"/>
              <w:right w:val="double" w:sz="4" w:space="0" w:color="auto"/>
            </w:tcBorders>
            <w:vAlign w:val="center"/>
          </w:tcPr>
          <w:p w:rsidR="00494BBE" w:rsidRPr="00494BBE" w:rsidRDefault="00494BBE" w:rsidP="00795BBB">
            <w:pPr>
              <w:jc w:val="center"/>
              <w:rPr>
                <w:rFonts w:ascii="Times New Roman" w:hAnsi="Times New Roman" w:cs="Times New Roman"/>
                <w:sz w:val="20"/>
                <w:szCs w:val="20"/>
              </w:rPr>
            </w:pPr>
            <w:r w:rsidRPr="00494BBE">
              <w:rPr>
                <w:rFonts w:ascii="Times New Roman" w:hAnsi="Times New Roman" w:cs="Times New Roman"/>
                <w:b/>
                <w:bCs/>
                <w:sz w:val="20"/>
                <w:szCs w:val="20"/>
              </w:rPr>
              <w:t>Confidence Interval (95%)</w:t>
            </w:r>
            <w:r w:rsidR="00600E51" w:rsidRPr="00600E51">
              <w:rPr>
                <w:rFonts w:ascii="Times New Roman" w:hAnsi="Times New Roman" w:cs="Times New Roman"/>
                <w:b/>
                <w:bCs/>
                <w:sz w:val="20"/>
                <w:szCs w:val="20"/>
                <w:vertAlign w:val="superscript"/>
              </w:rPr>
              <w:t>2</w:t>
            </w:r>
          </w:p>
        </w:tc>
        <w:tc>
          <w:tcPr>
            <w:tcW w:w="1016" w:type="dxa"/>
            <w:tcBorders>
              <w:top w:val="single" w:sz="4" w:space="0" w:color="auto"/>
              <w:left w:val="double" w:sz="4" w:space="0" w:color="auto"/>
              <w:bottom w:val="double" w:sz="4" w:space="0" w:color="auto"/>
              <w:right w:val="single" w:sz="8" w:space="0" w:color="auto"/>
            </w:tcBorders>
            <w:tcMar>
              <w:top w:w="0" w:type="dxa"/>
              <w:left w:w="0" w:type="dxa"/>
              <w:bottom w:w="0" w:type="dxa"/>
              <w:right w:w="0" w:type="dxa"/>
            </w:tcMar>
            <w:vAlign w:val="center"/>
            <w:hideMark/>
          </w:tcPr>
          <w:p w:rsidR="00494BBE" w:rsidRPr="00494BBE" w:rsidRDefault="00494BBE" w:rsidP="00795BBB">
            <w:pPr>
              <w:jc w:val="center"/>
              <w:rPr>
                <w:rFonts w:ascii="Times New Roman" w:hAnsi="Times New Roman" w:cs="Times New Roman"/>
                <w:sz w:val="20"/>
                <w:szCs w:val="20"/>
              </w:rPr>
            </w:pPr>
            <w:r w:rsidRPr="00494BBE">
              <w:rPr>
                <w:rFonts w:ascii="Times New Roman" w:hAnsi="Times New Roman" w:cs="Times New Roman"/>
                <w:b/>
                <w:bCs/>
                <w:sz w:val="20"/>
                <w:szCs w:val="20"/>
              </w:rPr>
              <w:t>Standard Score/</w:t>
            </w:r>
          </w:p>
          <w:p w:rsidR="00494BBE" w:rsidRPr="00494BBE" w:rsidRDefault="00494BBE" w:rsidP="00795BBB">
            <w:pPr>
              <w:jc w:val="center"/>
              <w:rPr>
                <w:rFonts w:ascii="Times New Roman" w:hAnsi="Times New Roman" w:cs="Times New Roman"/>
                <w:sz w:val="20"/>
                <w:szCs w:val="20"/>
              </w:rPr>
            </w:pPr>
            <w:r w:rsidRPr="00494BBE">
              <w:rPr>
                <w:rFonts w:ascii="Times New Roman" w:hAnsi="Times New Roman" w:cs="Times New Roman"/>
                <w:bCs/>
                <w:sz w:val="20"/>
                <w:szCs w:val="20"/>
              </w:rPr>
              <w:t>Scaled Score</w:t>
            </w:r>
          </w:p>
        </w:tc>
        <w:tc>
          <w:tcPr>
            <w:tcW w:w="1016" w:type="dxa"/>
            <w:tcBorders>
              <w:top w:val="single" w:sz="4" w:space="0" w:color="auto"/>
              <w:left w:val="nil"/>
              <w:bottom w:val="double" w:sz="4" w:space="0" w:color="auto"/>
              <w:right w:val="double" w:sz="4" w:space="0" w:color="auto"/>
            </w:tcBorders>
            <w:tcMar>
              <w:top w:w="0" w:type="dxa"/>
              <w:left w:w="0" w:type="dxa"/>
              <w:bottom w:w="0" w:type="dxa"/>
              <w:right w:w="0" w:type="dxa"/>
            </w:tcMar>
            <w:vAlign w:val="center"/>
            <w:hideMark/>
          </w:tcPr>
          <w:p w:rsidR="00494BBE" w:rsidRPr="00494BBE" w:rsidRDefault="00494BBE" w:rsidP="00795BBB">
            <w:pPr>
              <w:jc w:val="center"/>
              <w:rPr>
                <w:rFonts w:ascii="Times New Roman" w:hAnsi="Times New Roman" w:cs="Times New Roman"/>
                <w:sz w:val="20"/>
                <w:szCs w:val="20"/>
              </w:rPr>
            </w:pPr>
            <w:r w:rsidRPr="00494BBE">
              <w:rPr>
                <w:rFonts w:ascii="Times New Roman" w:hAnsi="Times New Roman" w:cs="Times New Roman"/>
                <w:b/>
                <w:bCs/>
                <w:sz w:val="20"/>
                <w:szCs w:val="20"/>
              </w:rPr>
              <w:t>Confidence Interval (95%)</w:t>
            </w:r>
          </w:p>
        </w:tc>
        <w:tc>
          <w:tcPr>
            <w:tcW w:w="915" w:type="dxa"/>
            <w:tcBorders>
              <w:top w:val="single" w:sz="4" w:space="0" w:color="auto"/>
              <w:left w:val="double" w:sz="4" w:space="0" w:color="auto"/>
              <w:bottom w:val="double" w:sz="4" w:space="0" w:color="auto"/>
              <w:right w:val="single" w:sz="8" w:space="0" w:color="auto"/>
            </w:tcBorders>
            <w:vAlign w:val="center"/>
          </w:tcPr>
          <w:p w:rsidR="00494BBE" w:rsidRPr="00494BBE" w:rsidRDefault="00494BBE" w:rsidP="00795BBB">
            <w:pPr>
              <w:jc w:val="center"/>
              <w:rPr>
                <w:rFonts w:ascii="Times New Roman" w:hAnsi="Times New Roman" w:cs="Times New Roman"/>
                <w:b/>
                <w:bCs/>
                <w:sz w:val="20"/>
                <w:szCs w:val="20"/>
              </w:rPr>
            </w:pPr>
            <w:r w:rsidRPr="00494BBE">
              <w:rPr>
                <w:rFonts w:ascii="Times New Roman" w:hAnsi="Times New Roman" w:cs="Times New Roman"/>
                <w:b/>
                <w:bCs/>
                <w:sz w:val="20"/>
                <w:szCs w:val="20"/>
              </w:rPr>
              <w:t>Change</w:t>
            </w:r>
          </w:p>
        </w:tc>
        <w:tc>
          <w:tcPr>
            <w:tcW w:w="1117" w:type="dxa"/>
            <w:tcBorders>
              <w:top w:val="single" w:sz="4" w:space="0" w:color="auto"/>
              <w:left w:val="nil"/>
              <w:bottom w:val="double" w:sz="4" w:space="0" w:color="auto"/>
              <w:right w:val="double" w:sz="4" w:space="0" w:color="auto"/>
            </w:tcBorders>
            <w:vAlign w:val="center"/>
          </w:tcPr>
          <w:p w:rsidR="00494BBE" w:rsidRPr="00494BBE" w:rsidRDefault="00600E51" w:rsidP="00795BBB">
            <w:pPr>
              <w:jc w:val="center"/>
              <w:rPr>
                <w:rFonts w:ascii="Times New Roman" w:hAnsi="Times New Roman" w:cs="Times New Roman"/>
                <w:b/>
                <w:bCs/>
                <w:sz w:val="20"/>
                <w:szCs w:val="20"/>
              </w:rPr>
            </w:pPr>
            <w:r>
              <w:rPr>
                <w:rFonts w:ascii="Times New Roman" w:hAnsi="Times New Roman" w:cs="Times New Roman"/>
                <w:b/>
                <w:bCs/>
                <w:sz w:val="20"/>
                <w:szCs w:val="20"/>
              </w:rPr>
              <w:t xml:space="preserve">Do the </w:t>
            </w:r>
            <w:r w:rsidR="00494BBE" w:rsidRPr="00494BBE">
              <w:rPr>
                <w:rFonts w:ascii="Times New Roman" w:hAnsi="Times New Roman" w:cs="Times New Roman"/>
                <w:b/>
                <w:bCs/>
                <w:sz w:val="20"/>
                <w:szCs w:val="20"/>
              </w:rPr>
              <w:t>Confidence Bands Overlap?</w:t>
            </w:r>
          </w:p>
        </w:tc>
      </w:tr>
      <w:tr w:rsidR="00494BBE" w:rsidRPr="00494BBE" w:rsidTr="00600E51">
        <w:tc>
          <w:tcPr>
            <w:tcW w:w="4139" w:type="dxa"/>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494BBE" w:rsidRPr="001362AC" w:rsidRDefault="00494BBE" w:rsidP="00795BBB">
            <w:pPr>
              <w:jc w:val="both"/>
              <w:rPr>
                <w:rFonts w:ascii="Times New Roman" w:hAnsi="Times New Roman" w:cs="Times New Roman"/>
                <w:sz w:val="20"/>
                <w:szCs w:val="20"/>
              </w:rPr>
            </w:pPr>
            <w:r w:rsidRPr="001362AC">
              <w:rPr>
                <w:rFonts w:ascii="Times New Roman" w:hAnsi="Times New Roman" w:cs="Times New Roman"/>
                <w:iCs/>
                <w:sz w:val="20"/>
                <w:szCs w:val="20"/>
              </w:rPr>
              <w:t>  Similarities</w:t>
            </w:r>
            <w:r w:rsidR="001362AC">
              <w:rPr>
                <w:rFonts w:ascii="Times New Roman" w:hAnsi="Times New Roman" w:cs="Times New Roman"/>
                <w:iCs/>
                <w:sz w:val="20"/>
                <w:szCs w:val="20"/>
              </w:rPr>
              <w:t>*†</w:t>
            </w:r>
          </w:p>
        </w:tc>
        <w:tc>
          <w:tcPr>
            <w:tcW w:w="1015" w:type="dxa"/>
            <w:tcBorders>
              <w:top w:val="double" w:sz="4" w:space="0" w:color="auto"/>
              <w:left w:val="double" w:sz="4" w:space="0" w:color="auto"/>
              <w:bottom w:val="single" w:sz="8" w:space="0" w:color="auto"/>
              <w:right w:val="single" w:sz="4" w:space="0" w:color="auto"/>
            </w:tcBorders>
          </w:tcPr>
          <w:p w:rsidR="00494BBE" w:rsidRPr="00494BBE" w:rsidRDefault="00494BBE" w:rsidP="00795BBB">
            <w:pPr>
              <w:jc w:val="center"/>
              <w:rPr>
                <w:rFonts w:ascii="Times New Roman" w:hAnsi="Times New Roman" w:cs="Times New Roman"/>
                <w:sz w:val="20"/>
                <w:szCs w:val="20"/>
              </w:rPr>
            </w:pPr>
          </w:p>
        </w:tc>
        <w:tc>
          <w:tcPr>
            <w:tcW w:w="1015" w:type="dxa"/>
            <w:tcBorders>
              <w:top w:val="double" w:sz="4" w:space="0" w:color="auto"/>
              <w:left w:val="single" w:sz="4" w:space="0" w:color="auto"/>
              <w:bottom w:val="single" w:sz="8" w:space="0" w:color="auto"/>
              <w:right w:val="double" w:sz="4" w:space="0" w:color="auto"/>
            </w:tcBorders>
          </w:tcPr>
          <w:p w:rsidR="00494BBE" w:rsidRPr="00494BBE" w:rsidRDefault="00494BBE" w:rsidP="00795BBB">
            <w:pPr>
              <w:jc w:val="center"/>
              <w:rPr>
                <w:rFonts w:ascii="Times New Roman" w:hAnsi="Times New Roman" w:cs="Times New Roman"/>
                <w:sz w:val="20"/>
                <w:szCs w:val="20"/>
              </w:rPr>
            </w:pPr>
          </w:p>
        </w:tc>
        <w:tc>
          <w:tcPr>
            <w:tcW w:w="1016"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double" w:sz="4" w:space="0" w:color="auto"/>
              <w:left w:val="nil"/>
              <w:bottom w:val="single" w:sz="8"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double" w:sz="4" w:space="0" w:color="auto"/>
              <w:left w:val="double" w:sz="4" w:space="0" w:color="auto"/>
              <w:bottom w:val="single" w:sz="8" w:space="0" w:color="auto"/>
              <w:right w:val="single" w:sz="8" w:space="0" w:color="auto"/>
            </w:tcBorders>
          </w:tcPr>
          <w:p w:rsidR="00494BBE" w:rsidRPr="00494BBE" w:rsidRDefault="00494BBE" w:rsidP="00795BBB">
            <w:pPr>
              <w:jc w:val="center"/>
              <w:rPr>
                <w:rFonts w:ascii="Times New Roman" w:hAnsi="Times New Roman" w:cs="Times New Roman"/>
                <w:sz w:val="20"/>
                <w:szCs w:val="20"/>
              </w:rPr>
            </w:pPr>
          </w:p>
        </w:tc>
        <w:tc>
          <w:tcPr>
            <w:tcW w:w="1117" w:type="dxa"/>
            <w:tcBorders>
              <w:top w:val="double" w:sz="4" w:space="0" w:color="auto"/>
              <w:left w:val="nil"/>
              <w:bottom w:val="single" w:sz="8" w:space="0" w:color="auto"/>
              <w:right w:val="double" w:sz="4" w:space="0" w:color="auto"/>
            </w:tcBorders>
          </w:tcPr>
          <w:p w:rsidR="00494BBE" w:rsidRPr="00494BBE" w:rsidRDefault="00494BBE" w:rsidP="00795BBB">
            <w:pPr>
              <w:jc w:val="center"/>
              <w:rPr>
                <w:rFonts w:ascii="Times New Roman" w:hAnsi="Times New Roman" w:cs="Times New Roman"/>
                <w:sz w:val="20"/>
                <w:szCs w:val="20"/>
              </w:rPr>
            </w:pPr>
          </w:p>
        </w:tc>
      </w:tr>
      <w:tr w:rsidR="00494BBE" w:rsidRPr="00494BBE" w:rsidTr="00600E51">
        <w:tc>
          <w:tcPr>
            <w:tcW w:w="4139"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494BBE" w:rsidRPr="001362AC" w:rsidRDefault="00494BBE" w:rsidP="00795BBB">
            <w:pPr>
              <w:jc w:val="both"/>
              <w:rPr>
                <w:rFonts w:ascii="Times New Roman" w:hAnsi="Times New Roman" w:cs="Times New Roman"/>
                <w:sz w:val="20"/>
                <w:szCs w:val="20"/>
              </w:rPr>
            </w:pPr>
            <w:r w:rsidRPr="001362AC">
              <w:rPr>
                <w:rFonts w:ascii="Times New Roman" w:hAnsi="Times New Roman" w:cs="Times New Roman"/>
                <w:iCs/>
                <w:sz w:val="20"/>
                <w:szCs w:val="20"/>
              </w:rPr>
              <w:t>  Vocabulary</w:t>
            </w:r>
            <w:r w:rsidR="001362AC">
              <w:rPr>
                <w:rFonts w:ascii="Times New Roman" w:hAnsi="Times New Roman" w:cs="Times New Roman"/>
                <w:iCs/>
                <w:sz w:val="20"/>
                <w:szCs w:val="20"/>
              </w:rPr>
              <w:t>*</w:t>
            </w:r>
            <w:r w:rsidR="00A0497D">
              <w:rPr>
                <w:rFonts w:ascii="Times New Roman" w:hAnsi="Times New Roman" w:cs="Times New Roman"/>
                <w:iCs/>
                <w:sz w:val="20"/>
                <w:szCs w:val="20"/>
              </w:rPr>
              <w:t>†</w:t>
            </w:r>
          </w:p>
        </w:tc>
        <w:tc>
          <w:tcPr>
            <w:tcW w:w="1015" w:type="dxa"/>
            <w:tcBorders>
              <w:top w:val="single" w:sz="8" w:space="0" w:color="auto"/>
              <w:left w:val="double" w:sz="4" w:space="0" w:color="auto"/>
              <w:bottom w:val="single" w:sz="8" w:space="0" w:color="auto"/>
              <w:right w:val="single" w:sz="4" w:space="0" w:color="auto"/>
            </w:tcBorders>
          </w:tcPr>
          <w:p w:rsidR="00494BBE" w:rsidRPr="00494BBE" w:rsidRDefault="00494BBE" w:rsidP="00795BBB">
            <w:pPr>
              <w:jc w:val="center"/>
              <w:rPr>
                <w:rFonts w:ascii="Times New Roman" w:hAnsi="Times New Roman" w:cs="Times New Roman"/>
                <w:sz w:val="20"/>
                <w:szCs w:val="20"/>
              </w:rPr>
            </w:pPr>
          </w:p>
        </w:tc>
        <w:tc>
          <w:tcPr>
            <w:tcW w:w="1015" w:type="dxa"/>
            <w:tcBorders>
              <w:top w:val="single" w:sz="8" w:space="0" w:color="auto"/>
              <w:left w:val="single" w:sz="4" w:space="0" w:color="auto"/>
              <w:bottom w:val="single" w:sz="8" w:space="0" w:color="auto"/>
              <w:right w:val="double" w:sz="4" w:space="0" w:color="auto"/>
            </w:tcBorders>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nil"/>
              <w:bottom w:val="single" w:sz="8"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single" w:sz="8" w:space="0" w:color="auto"/>
              <w:left w:val="double" w:sz="4" w:space="0" w:color="auto"/>
              <w:bottom w:val="single" w:sz="8" w:space="0" w:color="auto"/>
              <w:right w:val="single" w:sz="8" w:space="0" w:color="auto"/>
            </w:tcBorders>
          </w:tcPr>
          <w:p w:rsidR="00494BBE" w:rsidRPr="00494BBE" w:rsidRDefault="00494BBE" w:rsidP="00795BBB">
            <w:pPr>
              <w:jc w:val="center"/>
              <w:rPr>
                <w:rFonts w:ascii="Times New Roman" w:hAnsi="Times New Roman" w:cs="Times New Roman"/>
                <w:sz w:val="20"/>
                <w:szCs w:val="20"/>
              </w:rPr>
            </w:pPr>
          </w:p>
        </w:tc>
        <w:tc>
          <w:tcPr>
            <w:tcW w:w="1117" w:type="dxa"/>
            <w:tcBorders>
              <w:top w:val="single" w:sz="8" w:space="0" w:color="auto"/>
              <w:left w:val="nil"/>
              <w:bottom w:val="single" w:sz="8" w:space="0" w:color="auto"/>
              <w:right w:val="double" w:sz="4" w:space="0" w:color="auto"/>
            </w:tcBorders>
          </w:tcPr>
          <w:p w:rsidR="00494BBE" w:rsidRPr="00494BBE" w:rsidRDefault="00494BBE" w:rsidP="00795BBB">
            <w:pPr>
              <w:jc w:val="center"/>
              <w:rPr>
                <w:rFonts w:ascii="Times New Roman" w:hAnsi="Times New Roman" w:cs="Times New Roman"/>
                <w:sz w:val="20"/>
                <w:szCs w:val="20"/>
              </w:rPr>
            </w:pPr>
          </w:p>
        </w:tc>
      </w:tr>
      <w:tr w:rsidR="00494BBE" w:rsidRPr="00494BBE" w:rsidTr="00600E51">
        <w:tc>
          <w:tcPr>
            <w:tcW w:w="4139"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494BBE" w:rsidRPr="001362AC" w:rsidRDefault="00494BBE" w:rsidP="00795BBB">
            <w:pPr>
              <w:jc w:val="both"/>
              <w:rPr>
                <w:rFonts w:ascii="Times New Roman" w:hAnsi="Times New Roman" w:cs="Times New Roman"/>
                <w:iCs/>
                <w:sz w:val="20"/>
                <w:szCs w:val="20"/>
              </w:rPr>
            </w:pPr>
            <w:r w:rsidRPr="001362AC">
              <w:rPr>
                <w:rFonts w:ascii="Times New Roman" w:hAnsi="Times New Roman" w:cs="Times New Roman"/>
                <w:iCs/>
                <w:sz w:val="20"/>
                <w:szCs w:val="20"/>
              </w:rPr>
              <w:t xml:space="preserve">  Comprehension</w:t>
            </w:r>
            <w:r w:rsidR="00A0497D">
              <w:rPr>
                <w:rFonts w:ascii="Times New Roman" w:hAnsi="Times New Roman" w:cs="Times New Roman"/>
                <w:iCs/>
                <w:sz w:val="20"/>
                <w:szCs w:val="20"/>
              </w:rPr>
              <w:t>*</w:t>
            </w:r>
          </w:p>
        </w:tc>
        <w:tc>
          <w:tcPr>
            <w:tcW w:w="1015" w:type="dxa"/>
            <w:tcBorders>
              <w:top w:val="single" w:sz="8" w:space="0" w:color="auto"/>
              <w:left w:val="double" w:sz="4" w:space="0" w:color="auto"/>
              <w:bottom w:val="single" w:sz="8" w:space="0" w:color="auto"/>
              <w:right w:val="single" w:sz="4" w:space="0" w:color="auto"/>
            </w:tcBorders>
          </w:tcPr>
          <w:p w:rsidR="00494BBE" w:rsidRPr="00494BBE" w:rsidRDefault="00494BBE" w:rsidP="00795BBB">
            <w:pPr>
              <w:jc w:val="center"/>
              <w:rPr>
                <w:rFonts w:ascii="Times New Roman" w:hAnsi="Times New Roman" w:cs="Times New Roman"/>
                <w:sz w:val="20"/>
                <w:szCs w:val="20"/>
              </w:rPr>
            </w:pPr>
          </w:p>
        </w:tc>
        <w:tc>
          <w:tcPr>
            <w:tcW w:w="1015" w:type="dxa"/>
            <w:tcBorders>
              <w:top w:val="single" w:sz="8" w:space="0" w:color="auto"/>
              <w:left w:val="single" w:sz="4" w:space="0" w:color="auto"/>
              <w:bottom w:val="single" w:sz="8" w:space="0" w:color="auto"/>
              <w:right w:val="double" w:sz="4" w:space="0" w:color="auto"/>
            </w:tcBorders>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double" w:sz="4" w:space="0" w:color="auto"/>
              <w:bottom w:val="single" w:sz="8" w:space="0" w:color="auto"/>
              <w:right w:val="single" w:sz="8"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nil"/>
              <w:bottom w:val="single" w:sz="8"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single" w:sz="8" w:space="0" w:color="auto"/>
              <w:left w:val="double" w:sz="4" w:space="0" w:color="auto"/>
              <w:bottom w:val="single" w:sz="8" w:space="0" w:color="auto"/>
              <w:right w:val="single" w:sz="8" w:space="0" w:color="auto"/>
            </w:tcBorders>
            <w:shd w:val="clear" w:color="auto" w:fill="auto"/>
          </w:tcPr>
          <w:p w:rsidR="00494BBE" w:rsidRPr="00091E69" w:rsidRDefault="00494BBE" w:rsidP="00795BBB">
            <w:pPr>
              <w:jc w:val="center"/>
              <w:rPr>
                <w:rFonts w:ascii="Times New Roman" w:hAnsi="Times New Roman" w:cs="Times New Roman"/>
                <w:i/>
                <w:sz w:val="20"/>
                <w:szCs w:val="20"/>
              </w:rPr>
            </w:pPr>
          </w:p>
        </w:tc>
        <w:tc>
          <w:tcPr>
            <w:tcW w:w="1117" w:type="dxa"/>
            <w:tcBorders>
              <w:top w:val="single" w:sz="8" w:space="0" w:color="auto"/>
              <w:left w:val="nil"/>
              <w:bottom w:val="single" w:sz="8" w:space="0" w:color="auto"/>
              <w:right w:val="double" w:sz="4" w:space="0" w:color="auto"/>
            </w:tcBorders>
            <w:shd w:val="clear" w:color="auto" w:fill="auto"/>
          </w:tcPr>
          <w:p w:rsidR="00494BBE" w:rsidRPr="00091E69" w:rsidRDefault="00494BBE" w:rsidP="00795BBB">
            <w:pPr>
              <w:jc w:val="center"/>
              <w:rPr>
                <w:rFonts w:ascii="Times New Roman" w:hAnsi="Times New Roman" w:cs="Times New Roman"/>
                <w:i/>
                <w:sz w:val="20"/>
                <w:szCs w:val="20"/>
              </w:rPr>
            </w:pPr>
          </w:p>
        </w:tc>
      </w:tr>
      <w:tr w:rsidR="00FA1B51" w:rsidRPr="00494BBE" w:rsidTr="00600E51">
        <w:tc>
          <w:tcPr>
            <w:tcW w:w="4139"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FA1B51" w:rsidRPr="00091E69" w:rsidRDefault="00FA1B51" w:rsidP="00795BBB">
            <w:pPr>
              <w:jc w:val="both"/>
              <w:rPr>
                <w:rFonts w:ascii="Times New Roman" w:hAnsi="Times New Roman" w:cs="Times New Roman"/>
                <w:i/>
                <w:iCs/>
                <w:sz w:val="20"/>
                <w:szCs w:val="20"/>
              </w:rPr>
            </w:pPr>
            <w:r w:rsidRPr="00091E69">
              <w:rPr>
                <w:rFonts w:ascii="Times New Roman" w:hAnsi="Times New Roman" w:cs="Times New Roman"/>
                <w:i/>
                <w:iCs/>
                <w:sz w:val="20"/>
                <w:szCs w:val="20"/>
              </w:rPr>
              <w:t xml:space="preserve">  Information</w:t>
            </w:r>
          </w:p>
        </w:tc>
        <w:tc>
          <w:tcPr>
            <w:tcW w:w="1015" w:type="dxa"/>
            <w:tcBorders>
              <w:top w:val="single" w:sz="8" w:space="0" w:color="auto"/>
              <w:left w:val="double" w:sz="4" w:space="0" w:color="auto"/>
              <w:bottom w:val="single" w:sz="8" w:space="0" w:color="auto"/>
              <w:right w:val="single" w:sz="4" w:space="0" w:color="auto"/>
            </w:tcBorders>
          </w:tcPr>
          <w:p w:rsidR="00FA1B51" w:rsidRPr="00091E69" w:rsidRDefault="00FA1B51" w:rsidP="00795BBB">
            <w:pPr>
              <w:jc w:val="center"/>
              <w:rPr>
                <w:rFonts w:ascii="Times New Roman" w:hAnsi="Times New Roman" w:cs="Times New Roman"/>
                <w:i/>
                <w:sz w:val="20"/>
                <w:szCs w:val="20"/>
              </w:rPr>
            </w:pPr>
          </w:p>
        </w:tc>
        <w:tc>
          <w:tcPr>
            <w:tcW w:w="1015" w:type="dxa"/>
            <w:tcBorders>
              <w:top w:val="single" w:sz="8" w:space="0" w:color="auto"/>
              <w:left w:val="single" w:sz="4" w:space="0" w:color="auto"/>
              <w:bottom w:val="single" w:sz="8" w:space="0" w:color="auto"/>
              <w:right w:val="double" w:sz="4" w:space="0" w:color="auto"/>
            </w:tcBorders>
          </w:tcPr>
          <w:p w:rsidR="00FA1B51" w:rsidRPr="00091E69" w:rsidRDefault="00FA1B51" w:rsidP="00795BBB">
            <w:pPr>
              <w:jc w:val="center"/>
              <w:rPr>
                <w:rFonts w:ascii="Times New Roman" w:hAnsi="Times New Roman" w:cs="Times New Roman"/>
                <w:i/>
                <w:sz w:val="20"/>
                <w:szCs w:val="20"/>
              </w:rPr>
            </w:pPr>
          </w:p>
        </w:tc>
        <w:tc>
          <w:tcPr>
            <w:tcW w:w="1016" w:type="dxa"/>
            <w:tcBorders>
              <w:top w:val="single" w:sz="8" w:space="0" w:color="auto"/>
              <w:left w:val="double" w:sz="4" w:space="0" w:color="auto"/>
              <w:bottom w:val="single" w:sz="8" w:space="0" w:color="auto"/>
              <w:right w:val="single" w:sz="8" w:space="0" w:color="auto"/>
            </w:tcBorders>
            <w:shd w:val="clear" w:color="auto" w:fill="auto"/>
            <w:tcMar>
              <w:top w:w="0" w:type="dxa"/>
              <w:left w:w="108" w:type="dxa"/>
              <w:bottom w:w="0" w:type="dxa"/>
              <w:right w:w="108" w:type="dxa"/>
            </w:tcMar>
          </w:tcPr>
          <w:p w:rsidR="00FA1B51" w:rsidRPr="00091E69" w:rsidRDefault="00FA1B51" w:rsidP="00795BBB">
            <w:pPr>
              <w:jc w:val="center"/>
              <w:rPr>
                <w:rFonts w:ascii="Times New Roman" w:hAnsi="Times New Roman" w:cs="Times New Roman"/>
                <w:i/>
                <w:sz w:val="20"/>
                <w:szCs w:val="20"/>
              </w:rPr>
            </w:pPr>
          </w:p>
        </w:tc>
        <w:tc>
          <w:tcPr>
            <w:tcW w:w="1016" w:type="dxa"/>
            <w:tcBorders>
              <w:top w:val="single" w:sz="8" w:space="0" w:color="auto"/>
              <w:left w:val="nil"/>
              <w:bottom w:val="single" w:sz="8" w:space="0" w:color="auto"/>
              <w:right w:val="double" w:sz="4" w:space="0" w:color="auto"/>
            </w:tcBorders>
            <w:shd w:val="clear" w:color="auto" w:fill="auto"/>
            <w:tcMar>
              <w:top w:w="0" w:type="dxa"/>
              <w:left w:w="108" w:type="dxa"/>
              <w:bottom w:w="0" w:type="dxa"/>
              <w:right w:w="108" w:type="dxa"/>
            </w:tcMar>
          </w:tcPr>
          <w:p w:rsidR="00FA1B51" w:rsidRPr="00091E69" w:rsidRDefault="00FA1B51" w:rsidP="00795BBB">
            <w:pPr>
              <w:jc w:val="center"/>
              <w:rPr>
                <w:rFonts w:ascii="Times New Roman" w:hAnsi="Times New Roman" w:cs="Times New Roman"/>
                <w:i/>
                <w:sz w:val="20"/>
                <w:szCs w:val="20"/>
              </w:rPr>
            </w:pPr>
          </w:p>
        </w:tc>
        <w:tc>
          <w:tcPr>
            <w:tcW w:w="915" w:type="dxa"/>
            <w:tcBorders>
              <w:top w:val="single" w:sz="8" w:space="0" w:color="auto"/>
              <w:left w:val="double" w:sz="4" w:space="0" w:color="auto"/>
              <w:bottom w:val="single" w:sz="8" w:space="0" w:color="auto"/>
              <w:right w:val="single" w:sz="8" w:space="0" w:color="auto"/>
            </w:tcBorders>
            <w:shd w:val="clear" w:color="auto" w:fill="auto"/>
          </w:tcPr>
          <w:p w:rsidR="00FA1B51" w:rsidRPr="00091E69" w:rsidRDefault="00FA1B51" w:rsidP="00795BBB">
            <w:pPr>
              <w:jc w:val="center"/>
              <w:rPr>
                <w:rFonts w:ascii="Times New Roman" w:hAnsi="Times New Roman" w:cs="Times New Roman"/>
                <w:i/>
                <w:sz w:val="20"/>
                <w:szCs w:val="20"/>
              </w:rPr>
            </w:pPr>
          </w:p>
        </w:tc>
        <w:tc>
          <w:tcPr>
            <w:tcW w:w="1117" w:type="dxa"/>
            <w:tcBorders>
              <w:top w:val="single" w:sz="8" w:space="0" w:color="auto"/>
              <w:left w:val="nil"/>
              <w:bottom w:val="single" w:sz="8" w:space="0" w:color="auto"/>
              <w:right w:val="double" w:sz="4" w:space="0" w:color="auto"/>
            </w:tcBorders>
            <w:shd w:val="clear" w:color="auto" w:fill="auto"/>
          </w:tcPr>
          <w:p w:rsidR="00FA1B51" w:rsidRPr="00091E69" w:rsidRDefault="00FA1B51" w:rsidP="00795BBB">
            <w:pPr>
              <w:jc w:val="center"/>
              <w:rPr>
                <w:rFonts w:ascii="Times New Roman" w:hAnsi="Times New Roman" w:cs="Times New Roman"/>
                <w:i/>
                <w:sz w:val="20"/>
                <w:szCs w:val="20"/>
              </w:rPr>
            </w:pPr>
          </w:p>
        </w:tc>
      </w:tr>
      <w:tr w:rsidR="00A0497D" w:rsidRPr="00494BBE" w:rsidTr="00CB0897">
        <w:tc>
          <w:tcPr>
            <w:tcW w:w="4139"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A0497D" w:rsidRPr="00091E69" w:rsidRDefault="00A0497D" w:rsidP="00795BBB">
            <w:pPr>
              <w:jc w:val="both"/>
              <w:rPr>
                <w:rFonts w:ascii="Times New Roman" w:hAnsi="Times New Roman" w:cs="Times New Roman"/>
                <w:i/>
                <w:iCs/>
                <w:sz w:val="20"/>
                <w:szCs w:val="20"/>
              </w:rPr>
            </w:pPr>
            <w:r w:rsidRPr="00091E69">
              <w:rPr>
                <w:rFonts w:ascii="Times New Roman" w:hAnsi="Times New Roman" w:cs="Times New Roman"/>
                <w:i/>
                <w:iCs/>
                <w:sz w:val="20"/>
                <w:szCs w:val="20"/>
              </w:rPr>
              <w:t xml:space="preserve">  Word Reasoning</w:t>
            </w:r>
          </w:p>
        </w:tc>
        <w:tc>
          <w:tcPr>
            <w:tcW w:w="1015" w:type="dxa"/>
            <w:tcBorders>
              <w:top w:val="single" w:sz="8" w:space="0" w:color="auto"/>
              <w:left w:val="double" w:sz="4" w:space="0" w:color="auto"/>
              <w:bottom w:val="single" w:sz="8" w:space="0" w:color="auto"/>
              <w:right w:val="single" w:sz="4" w:space="0" w:color="auto"/>
            </w:tcBorders>
          </w:tcPr>
          <w:p w:rsidR="00A0497D" w:rsidRPr="00091E69" w:rsidRDefault="00A0497D" w:rsidP="00795BBB">
            <w:pPr>
              <w:jc w:val="center"/>
              <w:rPr>
                <w:rFonts w:ascii="Times New Roman" w:hAnsi="Times New Roman" w:cs="Times New Roman"/>
                <w:i/>
                <w:sz w:val="20"/>
                <w:szCs w:val="20"/>
              </w:rPr>
            </w:pPr>
          </w:p>
        </w:tc>
        <w:tc>
          <w:tcPr>
            <w:tcW w:w="1015" w:type="dxa"/>
            <w:tcBorders>
              <w:top w:val="single" w:sz="8" w:space="0" w:color="auto"/>
              <w:left w:val="single" w:sz="4" w:space="0" w:color="auto"/>
              <w:bottom w:val="single" w:sz="8" w:space="0" w:color="auto"/>
              <w:right w:val="double" w:sz="4" w:space="0" w:color="auto"/>
            </w:tcBorders>
          </w:tcPr>
          <w:p w:rsidR="00A0497D" w:rsidRPr="00091E69" w:rsidRDefault="00A0497D" w:rsidP="00795BBB">
            <w:pPr>
              <w:jc w:val="center"/>
              <w:rPr>
                <w:rFonts w:ascii="Times New Roman" w:hAnsi="Times New Roman" w:cs="Times New Roman"/>
                <w:i/>
                <w:sz w:val="20"/>
                <w:szCs w:val="20"/>
              </w:rPr>
            </w:pPr>
          </w:p>
        </w:tc>
        <w:tc>
          <w:tcPr>
            <w:tcW w:w="1016" w:type="dxa"/>
            <w:tcBorders>
              <w:top w:val="single" w:sz="8" w:space="0" w:color="auto"/>
              <w:left w:val="double" w:sz="4" w:space="0" w:color="auto"/>
              <w:bottom w:val="single" w:sz="8" w:space="0" w:color="auto"/>
              <w:right w:val="single" w:sz="8" w:space="0" w:color="auto"/>
            </w:tcBorders>
            <w:shd w:val="clear" w:color="auto" w:fill="DDD9C3" w:themeFill="background2" w:themeFillShade="E6"/>
            <w:tcMar>
              <w:top w:w="0" w:type="dxa"/>
              <w:left w:w="108" w:type="dxa"/>
              <w:bottom w:w="0" w:type="dxa"/>
              <w:right w:w="108" w:type="dxa"/>
            </w:tcMar>
          </w:tcPr>
          <w:p w:rsidR="00A0497D" w:rsidRPr="00091E69" w:rsidRDefault="00A0497D" w:rsidP="00795BBB">
            <w:pPr>
              <w:jc w:val="center"/>
              <w:rPr>
                <w:rFonts w:ascii="Times New Roman" w:hAnsi="Times New Roman" w:cs="Times New Roman"/>
                <w:i/>
                <w:sz w:val="20"/>
                <w:szCs w:val="20"/>
              </w:rPr>
            </w:pPr>
          </w:p>
        </w:tc>
        <w:tc>
          <w:tcPr>
            <w:tcW w:w="1016" w:type="dxa"/>
            <w:tcBorders>
              <w:top w:val="single" w:sz="8" w:space="0" w:color="auto"/>
              <w:left w:val="nil"/>
              <w:bottom w:val="single" w:sz="8" w:space="0" w:color="auto"/>
              <w:right w:val="double" w:sz="4" w:space="0" w:color="auto"/>
            </w:tcBorders>
            <w:shd w:val="clear" w:color="auto" w:fill="DDD9C3" w:themeFill="background2" w:themeFillShade="E6"/>
            <w:tcMar>
              <w:top w:w="0" w:type="dxa"/>
              <w:left w:w="108" w:type="dxa"/>
              <w:bottom w:w="0" w:type="dxa"/>
              <w:right w:w="108" w:type="dxa"/>
            </w:tcMar>
          </w:tcPr>
          <w:p w:rsidR="00A0497D" w:rsidRPr="00091E69" w:rsidRDefault="00A0497D" w:rsidP="00795BBB">
            <w:pPr>
              <w:jc w:val="center"/>
              <w:rPr>
                <w:rFonts w:ascii="Times New Roman" w:hAnsi="Times New Roman" w:cs="Times New Roman"/>
                <w:i/>
                <w:sz w:val="20"/>
                <w:szCs w:val="20"/>
              </w:rPr>
            </w:pPr>
          </w:p>
        </w:tc>
        <w:tc>
          <w:tcPr>
            <w:tcW w:w="915" w:type="dxa"/>
            <w:tcBorders>
              <w:top w:val="single" w:sz="8" w:space="0" w:color="auto"/>
              <w:left w:val="double" w:sz="4" w:space="0" w:color="auto"/>
              <w:bottom w:val="single" w:sz="8" w:space="0" w:color="auto"/>
              <w:right w:val="single" w:sz="8" w:space="0" w:color="auto"/>
            </w:tcBorders>
            <w:shd w:val="clear" w:color="auto" w:fill="DDD9C3" w:themeFill="background2" w:themeFillShade="E6"/>
          </w:tcPr>
          <w:p w:rsidR="00A0497D" w:rsidRPr="00091E69" w:rsidRDefault="00A0497D" w:rsidP="00795BBB">
            <w:pPr>
              <w:jc w:val="center"/>
              <w:rPr>
                <w:rFonts w:ascii="Times New Roman" w:hAnsi="Times New Roman" w:cs="Times New Roman"/>
                <w:i/>
                <w:sz w:val="20"/>
                <w:szCs w:val="20"/>
              </w:rPr>
            </w:pPr>
          </w:p>
        </w:tc>
        <w:tc>
          <w:tcPr>
            <w:tcW w:w="1117" w:type="dxa"/>
            <w:tcBorders>
              <w:top w:val="single" w:sz="8" w:space="0" w:color="auto"/>
              <w:left w:val="nil"/>
              <w:bottom w:val="single" w:sz="8" w:space="0" w:color="auto"/>
              <w:right w:val="double" w:sz="4" w:space="0" w:color="auto"/>
            </w:tcBorders>
            <w:shd w:val="clear" w:color="auto" w:fill="DDD9C3" w:themeFill="background2" w:themeFillShade="E6"/>
          </w:tcPr>
          <w:p w:rsidR="00A0497D" w:rsidRPr="00091E69" w:rsidRDefault="00A0497D" w:rsidP="00795BBB">
            <w:pPr>
              <w:jc w:val="center"/>
              <w:rPr>
                <w:rFonts w:ascii="Times New Roman" w:hAnsi="Times New Roman" w:cs="Times New Roman"/>
                <w:i/>
                <w:sz w:val="20"/>
                <w:szCs w:val="20"/>
              </w:rPr>
            </w:pPr>
          </w:p>
        </w:tc>
      </w:tr>
      <w:tr w:rsidR="00494BBE" w:rsidRPr="00494BBE" w:rsidTr="00600E51">
        <w:tc>
          <w:tcPr>
            <w:tcW w:w="4139" w:type="dxa"/>
            <w:tcBorders>
              <w:top w:val="single" w:sz="8" w:space="0" w:color="auto"/>
              <w:left w:val="double" w:sz="4" w:space="0" w:color="auto"/>
              <w:bottom w:val="double" w:sz="4" w:space="0" w:color="auto"/>
              <w:right w:val="double" w:sz="4" w:space="0" w:color="auto"/>
            </w:tcBorders>
            <w:tcMar>
              <w:top w:w="0" w:type="dxa"/>
              <w:left w:w="108" w:type="dxa"/>
              <w:bottom w:w="0" w:type="dxa"/>
              <w:right w:w="108" w:type="dxa"/>
            </w:tcMar>
          </w:tcPr>
          <w:p w:rsidR="00494BBE" w:rsidRPr="001362AC" w:rsidRDefault="00494BBE" w:rsidP="00795BBB">
            <w:pPr>
              <w:jc w:val="both"/>
              <w:rPr>
                <w:rFonts w:ascii="Times New Roman" w:hAnsi="Times New Roman" w:cs="Times New Roman"/>
                <w:sz w:val="20"/>
                <w:szCs w:val="20"/>
              </w:rPr>
            </w:pPr>
            <w:r w:rsidRPr="001362AC">
              <w:rPr>
                <w:rFonts w:ascii="Times New Roman" w:hAnsi="Times New Roman" w:cs="Times New Roman"/>
                <w:b/>
                <w:bCs/>
                <w:sz w:val="20"/>
                <w:szCs w:val="20"/>
              </w:rPr>
              <w:t>Verbal Comprehension</w:t>
            </w:r>
          </w:p>
        </w:tc>
        <w:tc>
          <w:tcPr>
            <w:tcW w:w="1015" w:type="dxa"/>
            <w:tcBorders>
              <w:top w:val="single" w:sz="8" w:space="0" w:color="auto"/>
              <w:left w:val="double" w:sz="4" w:space="0" w:color="auto"/>
              <w:bottom w:val="double" w:sz="4" w:space="0" w:color="auto"/>
              <w:right w:val="single" w:sz="4" w:space="0" w:color="auto"/>
            </w:tcBorders>
          </w:tcPr>
          <w:p w:rsidR="00494BBE" w:rsidRPr="00494BBE" w:rsidRDefault="00494BBE" w:rsidP="00795BBB">
            <w:pPr>
              <w:jc w:val="center"/>
              <w:rPr>
                <w:rFonts w:ascii="Times New Roman" w:hAnsi="Times New Roman" w:cs="Times New Roman"/>
                <w:b/>
                <w:bCs/>
                <w:sz w:val="20"/>
                <w:szCs w:val="20"/>
              </w:rPr>
            </w:pPr>
          </w:p>
        </w:tc>
        <w:tc>
          <w:tcPr>
            <w:tcW w:w="1015" w:type="dxa"/>
            <w:tcBorders>
              <w:top w:val="single" w:sz="8" w:space="0" w:color="auto"/>
              <w:left w:val="single" w:sz="4" w:space="0" w:color="auto"/>
              <w:bottom w:val="double" w:sz="4" w:space="0" w:color="auto"/>
              <w:right w:val="double" w:sz="4" w:space="0" w:color="auto"/>
            </w:tcBorders>
          </w:tcPr>
          <w:p w:rsidR="00494BBE" w:rsidRPr="00494BBE" w:rsidRDefault="00494BBE" w:rsidP="00795BBB">
            <w:pPr>
              <w:jc w:val="center"/>
              <w:rPr>
                <w:rFonts w:ascii="Times New Roman" w:hAnsi="Times New Roman" w:cs="Times New Roman"/>
                <w:b/>
                <w:bCs/>
                <w:sz w:val="20"/>
                <w:szCs w:val="20"/>
              </w:rPr>
            </w:pPr>
          </w:p>
        </w:tc>
        <w:tc>
          <w:tcPr>
            <w:tcW w:w="1016" w:type="dxa"/>
            <w:tcBorders>
              <w:top w:val="single" w:sz="8" w:space="0" w:color="auto"/>
              <w:left w:val="double" w:sz="4" w:space="0" w:color="auto"/>
              <w:bottom w:val="double" w:sz="4" w:space="0" w:color="auto"/>
              <w:right w:val="single" w:sz="8" w:space="0" w:color="auto"/>
            </w:tcBorders>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nil"/>
              <w:bottom w:val="double" w:sz="4"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single" w:sz="8" w:space="0" w:color="auto"/>
              <w:left w:val="double" w:sz="4" w:space="0" w:color="auto"/>
              <w:bottom w:val="double" w:sz="4" w:space="0" w:color="auto"/>
              <w:right w:val="single" w:sz="8" w:space="0" w:color="auto"/>
            </w:tcBorders>
          </w:tcPr>
          <w:p w:rsidR="00494BBE" w:rsidRPr="00494BBE" w:rsidRDefault="00494BBE" w:rsidP="00795BBB">
            <w:pPr>
              <w:jc w:val="center"/>
              <w:rPr>
                <w:rFonts w:ascii="Times New Roman" w:hAnsi="Times New Roman" w:cs="Times New Roman"/>
                <w:b/>
                <w:bCs/>
                <w:sz w:val="20"/>
                <w:szCs w:val="20"/>
              </w:rPr>
            </w:pPr>
          </w:p>
        </w:tc>
        <w:tc>
          <w:tcPr>
            <w:tcW w:w="1117" w:type="dxa"/>
            <w:tcBorders>
              <w:top w:val="single" w:sz="8" w:space="0" w:color="auto"/>
              <w:left w:val="nil"/>
              <w:bottom w:val="double" w:sz="4" w:space="0" w:color="auto"/>
              <w:right w:val="double" w:sz="4" w:space="0" w:color="auto"/>
            </w:tcBorders>
          </w:tcPr>
          <w:p w:rsidR="00494BBE" w:rsidRPr="00494BBE" w:rsidRDefault="00494BBE" w:rsidP="00795BBB">
            <w:pPr>
              <w:jc w:val="center"/>
              <w:rPr>
                <w:rFonts w:ascii="Times New Roman" w:hAnsi="Times New Roman" w:cs="Times New Roman"/>
                <w:b/>
                <w:bCs/>
                <w:sz w:val="20"/>
                <w:szCs w:val="20"/>
              </w:rPr>
            </w:pPr>
          </w:p>
        </w:tc>
      </w:tr>
      <w:tr w:rsidR="00494BBE" w:rsidRPr="00494BBE" w:rsidTr="00600E51">
        <w:tc>
          <w:tcPr>
            <w:tcW w:w="4139" w:type="dxa"/>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494BBE" w:rsidRPr="001362AC" w:rsidRDefault="00494BBE" w:rsidP="00795BBB">
            <w:pPr>
              <w:jc w:val="both"/>
              <w:rPr>
                <w:rFonts w:ascii="Times New Roman" w:hAnsi="Times New Roman" w:cs="Times New Roman"/>
                <w:sz w:val="20"/>
                <w:szCs w:val="20"/>
              </w:rPr>
            </w:pPr>
            <w:r w:rsidRPr="001362AC">
              <w:rPr>
                <w:rFonts w:ascii="Times New Roman" w:hAnsi="Times New Roman" w:cs="Times New Roman"/>
                <w:iCs/>
                <w:sz w:val="20"/>
                <w:szCs w:val="20"/>
              </w:rPr>
              <w:t>  Block Design</w:t>
            </w:r>
            <w:r w:rsidR="00A0497D">
              <w:rPr>
                <w:rFonts w:ascii="Times New Roman" w:hAnsi="Times New Roman" w:cs="Times New Roman"/>
                <w:iCs/>
                <w:sz w:val="20"/>
                <w:szCs w:val="20"/>
              </w:rPr>
              <w:t>*†</w:t>
            </w:r>
          </w:p>
        </w:tc>
        <w:tc>
          <w:tcPr>
            <w:tcW w:w="1015" w:type="dxa"/>
            <w:tcBorders>
              <w:top w:val="double" w:sz="4" w:space="0" w:color="auto"/>
              <w:left w:val="double" w:sz="4" w:space="0" w:color="auto"/>
              <w:bottom w:val="single" w:sz="8" w:space="0" w:color="auto"/>
              <w:right w:val="single" w:sz="4" w:space="0" w:color="auto"/>
            </w:tcBorders>
          </w:tcPr>
          <w:p w:rsidR="00494BBE" w:rsidRPr="00494BBE" w:rsidRDefault="00494BBE" w:rsidP="00795BBB">
            <w:pPr>
              <w:jc w:val="center"/>
              <w:rPr>
                <w:rFonts w:ascii="Times New Roman" w:hAnsi="Times New Roman" w:cs="Times New Roman"/>
                <w:sz w:val="20"/>
                <w:szCs w:val="20"/>
              </w:rPr>
            </w:pPr>
          </w:p>
        </w:tc>
        <w:tc>
          <w:tcPr>
            <w:tcW w:w="1015" w:type="dxa"/>
            <w:tcBorders>
              <w:top w:val="double" w:sz="4" w:space="0" w:color="auto"/>
              <w:left w:val="single" w:sz="4" w:space="0" w:color="auto"/>
              <w:bottom w:val="single" w:sz="8" w:space="0" w:color="auto"/>
              <w:right w:val="double" w:sz="4" w:space="0" w:color="auto"/>
            </w:tcBorders>
          </w:tcPr>
          <w:p w:rsidR="00494BBE" w:rsidRPr="00494BBE" w:rsidRDefault="00494BBE" w:rsidP="00795BBB">
            <w:pPr>
              <w:jc w:val="center"/>
              <w:rPr>
                <w:rFonts w:ascii="Times New Roman" w:hAnsi="Times New Roman" w:cs="Times New Roman"/>
                <w:sz w:val="20"/>
                <w:szCs w:val="20"/>
              </w:rPr>
            </w:pPr>
          </w:p>
        </w:tc>
        <w:tc>
          <w:tcPr>
            <w:tcW w:w="1016"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double" w:sz="4" w:space="0" w:color="auto"/>
              <w:left w:val="nil"/>
              <w:bottom w:val="single" w:sz="8"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double" w:sz="4" w:space="0" w:color="auto"/>
              <w:left w:val="double" w:sz="4" w:space="0" w:color="auto"/>
              <w:bottom w:val="single" w:sz="8" w:space="0" w:color="auto"/>
              <w:right w:val="single" w:sz="8" w:space="0" w:color="auto"/>
            </w:tcBorders>
          </w:tcPr>
          <w:p w:rsidR="00494BBE" w:rsidRPr="00494BBE" w:rsidRDefault="00494BBE" w:rsidP="00795BBB">
            <w:pPr>
              <w:jc w:val="center"/>
              <w:rPr>
                <w:rFonts w:ascii="Times New Roman" w:hAnsi="Times New Roman" w:cs="Times New Roman"/>
                <w:sz w:val="20"/>
                <w:szCs w:val="20"/>
              </w:rPr>
            </w:pPr>
          </w:p>
        </w:tc>
        <w:tc>
          <w:tcPr>
            <w:tcW w:w="1117" w:type="dxa"/>
            <w:tcBorders>
              <w:top w:val="double" w:sz="4" w:space="0" w:color="auto"/>
              <w:left w:val="nil"/>
              <w:bottom w:val="single" w:sz="8" w:space="0" w:color="auto"/>
              <w:right w:val="double" w:sz="4" w:space="0" w:color="auto"/>
            </w:tcBorders>
          </w:tcPr>
          <w:p w:rsidR="00494BBE" w:rsidRPr="00494BBE" w:rsidRDefault="00494BBE" w:rsidP="00795BBB">
            <w:pPr>
              <w:jc w:val="center"/>
              <w:rPr>
                <w:rFonts w:ascii="Times New Roman" w:hAnsi="Times New Roman" w:cs="Times New Roman"/>
                <w:sz w:val="20"/>
                <w:szCs w:val="20"/>
              </w:rPr>
            </w:pPr>
          </w:p>
        </w:tc>
      </w:tr>
      <w:tr w:rsidR="00494BBE" w:rsidRPr="00494BBE" w:rsidTr="00CB0897">
        <w:tc>
          <w:tcPr>
            <w:tcW w:w="4139"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494BBE" w:rsidRPr="001362AC" w:rsidRDefault="00494BBE" w:rsidP="00795BBB">
            <w:pPr>
              <w:jc w:val="both"/>
              <w:rPr>
                <w:rFonts w:ascii="Times New Roman" w:hAnsi="Times New Roman" w:cs="Times New Roman"/>
                <w:sz w:val="20"/>
                <w:szCs w:val="20"/>
              </w:rPr>
            </w:pPr>
            <w:r w:rsidRPr="001362AC">
              <w:rPr>
                <w:rFonts w:ascii="Times New Roman" w:hAnsi="Times New Roman" w:cs="Times New Roman"/>
                <w:sz w:val="20"/>
                <w:szCs w:val="20"/>
              </w:rPr>
              <w:t>  Visual Puzzles</w:t>
            </w:r>
          </w:p>
        </w:tc>
        <w:tc>
          <w:tcPr>
            <w:tcW w:w="1015" w:type="dxa"/>
            <w:tcBorders>
              <w:top w:val="single" w:sz="8" w:space="0" w:color="auto"/>
              <w:left w:val="double" w:sz="4" w:space="0" w:color="auto"/>
              <w:bottom w:val="single" w:sz="8" w:space="0" w:color="auto"/>
              <w:right w:val="single" w:sz="4"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sz w:val="20"/>
                <w:szCs w:val="20"/>
              </w:rPr>
            </w:pPr>
          </w:p>
        </w:tc>
        <w:tc>
          <w:tcPr>
            <w:tcW w:w="1015" w:type="dxa"/>
            <w:tcBorders>
              <w:top w:val="single" w:sz="8" w:space="0" w:color="auto"/>
              <w:left w:val="single" w:sz="4" w:space="0" w:color="auto"/>
              <w:bottom w:val="single" w:sz="8" w:space="0" w:color="auto"/>
              <w:right w:val="double" w:sz="4"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nil"/>
              <w:bottom w:val="single" w:sz="8"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single" w:sz="8" w:space="0" w:color="auto"/>
              <w:left w:val="double" w:sz="4" w:space="0" w:color="auto"/>
              <w:bottom w:val="single" w:sz="8" w:space="0" w:color="auto"/>
              <w:right w:val="single" w:sz="8"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sz w:val="20"/>
                <w:szCs w:val="20"/>
              </w:rPr>
            </w:pPr>
          </w:p>
        </w:tc>
        <w:tc>
          <w:tcPr>
            <w:tcW w:w="1117" w:type="dxa"/>
            <w:tcBorders>
              <w:top w:val="single" w:sz="8" w:space="0" w:color="auto"/>
              <w:left w:val="nil"/>
              <w:bottom w:val="single" w:sz="8" w:space="0" w:color="auto"/>
              <w:right w:val="double" w:sz="4"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sz w:val="20"/>
                <w:szCs w:val="20"/>
              </w:rPr>
            </w:pPr>
          </w:p>
        </w:tc>
      </w:tr>
      <w:tr w:rsidR="00494BBE" w:rsidRPr="00494BBE" w:rsidTr="00CB0897">
        <w:tc>
          <w:tcPr>
            <w:tcW w:w="4139"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494BBE" w:rsidRPr="001362AC" w:rsidRDefault="00494BBE" w:rsidP="00795BBB">
            <w:pPr>
              <w:jc w:val="both"/>
              <w:rPr>
                <w:rFonts w:ascii="Times New Roman" w:hAnsi="Times New Roman" w:cs="Times New Roman"/>
                <w:sz w:val="20"/>
                <w:szCs w:val="20"/>
              </w:rPr>
            </w:pPr>
            <w:r w:rsidRPr="001362AC">
              <w:rPr>
                <w:rFonts w:ascii="Times New Roman" w:hAnsi="Times New Roman" w:cs="Times New Roman"/>
                <w:b/>
                <w:bCs/>
                <w:sz w:val="20"/>
                <w:szCs w:val="20"/>
              </w:rPr>
              <w:t>Visual-Spatial</w:t>
            </w:r>
          </w:p>
        </w:tc>
        <w:tc>
          <w:tcPr>
            <w:tcW w:w="1015" w:type="dxa"/>
            <w:tcBorders>
              <w:top w:val="single" w:sz="8" w:space="0" w:color="auto"/>
              <w:left w:val="double" w:sz="4" w:space="0" w:color="auto"/>
              <w:bottom w:val="single" w:sz="8" w:space="0" w:color="auto"/>
              <w:right w:val="single" w:sz="4"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b/>
                <w:bCs/>
                <w:sz w:val="20"/>
                <w:szCs w:val="20"/>
              </w:rPr>
            </w:pPr>
          </w:p>
        </w:tc>
        <w:tc>
          <w:tcPr>
            <w:tcW w:w="1015" w:type="dxa"/>
            <w:tcBorders>
              <w:top w:val="single" w:sz="8" w:space="0" w:color="auto"/>
              <w:left w:val="single" w:sz="4" w:space="0" w:color="auto"/>
              <w:bottom w:val="single" w:sz="8" w:space="0" w:color="auto"/>
              <w:right w:val="double" w:sz="4"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b/>
                <w:bCs/>
                <w:sz w:val="20"/>
                <w:szCs w:val="20"/>
              </w:rPr>
            </w:pPr>
          </w:p>
        </w:tc>
        <w:tc>
          <w:tcPr>
            <w:tcW w:w="1016"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nil"/>
              <w:bottom w:val="single" w:sz="8"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single" w:sz="8" w:space="0" w:color="auto"/>
              <w:left w:val="double" w:sz="4" w:space="0" w:color="auto"/>
              <w:bottom w:val="single" w:sz="8" w:space="0" w:color="auto"/>
              <w:right w:val="single" w:sz="8"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b/>
                <w:bCs/>
                <w:sz w:val="20"/>
                <w:szCs w:val="20"/>
              </w:rPr>
            </w:pPr>
          </w:p>
        </w:tc>
        <w:tc>
          <w:tcPr>
            <w:tcW w:w="1117" w:type="dxa"/>
            <w:tcBorders>
              <w:top w:val="single" w:sz="8" w:space="0" w:color="auto"/>
              <w:left w:val="nil"/>
              <w:bottom w:val="single" w:sz="8" w:space="0" w:color="auto"/>
              <w:right w:val="double" w:sz="4"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b/>
                <w:bCs/>
                <w:sz w:val="20"/>
                <w:szCs w:val="20"/>
              </w:rPr>
            </w:pPr>
          </w:p>
        </w:tc>
      </w:tr>
      <w:tr w:rsidR="00494BBE" w:rsidRPr="00494BBE" w:rsidTr="00600E51">
        <w:tc>
          <w:tcPr>
            <w:tcW w:w="4139"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494BBE" w:rsidRPr="001362AC" w:rsidRDefault="00494BBE" w:rsidP="00795BBB">
            <w:pPr>
              <w:jc w:val="both"/>
              <w:rPr>
                <w:rFonts w:ascii="Times New Roman" w:hAnsi="Times New Roman" w:cs="Times New Roman"/>
                <w:sz w:val="20"/>
                <w:szCs w:val="20"/>
              </w:rPr>
            </w:pPr>
            <w:r w:rsidRPr="001362AC">
              <w:rPr>
                <w:rFonts w:ascii="Times New Roman" w:hAnsi="Times New Roman" w:cs="Times New Roman"/>
                <w:iCs/>
                <w:sz w:val="20"/>
                <w:szCs w:val="20"/>
              </w:rPr>
              <w:t>  Matrix Reasoning</w:t>
            </w:r>
            <w:r w:rsidR="00A0497D">
              <w:rPr>
                <w:rFonts w:ascii="Times New Roman" w:hAnsi="Times New Roman" w:cs="Times New Roman"/>
                <w:iCs/>
                <w:sz w:val="20"/>
                <w:szCs w:val="20"/>
              </w:rPr>
              <w:t>*†</w:t>
            </w:r>
          </w:p>
        </w:tc>
        <w:tc>
          <w:tcPr>
            <w:tcW w:w="1015" w:type="dxa"/>
            <w:tcBorders>
              <w:top w:val="single" w:sz="8" w:space="0" w:color="auto"/>
              <w:left w:val="double" w:sz="4" w:space="0" w:color="auto"/>
              <w:bottom w:val="single" w:sz="8" w:space="0" w:color="auto"/>
              <w:right w:val="single" w:sz="4" w:space="0" w:color="auto"/>
            </w:tcBorders>
          </w:tcPr>
          <w:p w:rsidR="00494BBE" w:rsidRPr="00494BBE" w:rsidRDefault="00494BBE" w:rsidP="00795BBB">
            <w:pPr>
              <w:jc w:val="center"/>
              <w:rPr>
                <w:rFonts w:ascii="Times New Roman" w:hAnsi="Times New Roman" w:cs="Times New Roman"/>
                <w:sz w:val="20"/>
                <w:szCs w:val="20"/>
              </w:rPr>
            </w:pPr>
          </w:p>
        </w:tc>
        <w:tc>
          <w:tcPr>
            <w:tcW w:w="1015" w:type="dxa"/>
            <w:tcBorders>
              <w:top w:val="single" w:sz="8" w:space="0" w:color="auto"/>
              <w:left w:val="single" w:sz="4" w:space="0" w:color="auto"/>
              <w:bottom w:val="single" w:sz="8" w:space="0" w:color="auto"/>
              <w:right w:val="double" w:sz="4" w:space="0" w:color="auto"/>
            </w:tcBorders>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nil"/>
              <w:bottom w:val="single" w:sz="8"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single" w:sz="8" w:space="0" w:color="auto"/>
              <w:left w:val="double" w:sz="4" w:space="0" w:color="auto"/>
              <w:bottom w:val="single" w:sz="8" w:space="0" w:color="auto"/>
              <w:right w:val="single" w:sz="8" w:space="0" w:color="auto"/>
            </w:tcBorders>
          </w:tcPr>
          <w:p w:rsidR="00494BBE" w:rsidRPr="00494BBE" w:rsidRDefault="00494BBE" w:rsidP="00795BBB">
            <w:pPr>
              <w:jc w:val="center"/>
              <w:rPr>
                <w:rFonts w:ascii="Times New Roman" w:hAnsi="Times New Roman" w:cs="Times New Roman"/>
                <w:sz w:val="20"/>
                <w:szCs w:val="20"/>
              </w:rPr>
            </w:pPr>
          </w:p>
        </w:tc>
        <w:tc>
          <w:tcPr>
            <w:tcW w:w="1117" w:type="dxa"/>
            <w:tcBorders>
              <w:top w:val="single" w:sz="8" w:space="0" w:color="auto"/>
              <w:left w:val="nil"/>
              <w:bottom w:val="single" w:sz="8" w:space="0" w:color="auto"/>
              <w:right w:val="double" w:sz="4" w:space="0" w:color="auto"/>
            </w:tcBorders>
          </w:tcPr>
          <w:p w:rsidR="00494BBE" w:rsidRPr="00494BBE" w:rsidRDefault="00494BBE" w:rsidP="00795BBB">
            <w:pPr>
              <w:jc w:val="center"/>
              <w:rPr>
                <w:rFonts w:ascii="Times New Roman" w:hAnsi="Times New Roman" w:cs="Times New Roman"/>
                <w:sz w:val="20"/>
                <w:szCs w:val="20"/>
              </w:rPr>
            </w:pPr>
          </w:p>
        </w:tc>
      </w:tr>
      <w:tr w:rsidR="00494BBE" w:rsidRPr="00494BBE" w:rsidTr="00CB0897">
        <w:tc>
          <w:tcPr>
            <w:tcW w:w="4139"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494BBE" w:rsidRPr="001362AC" w:rsidRDefault="00494BBE" w:rsidP="00795BBB">
            <w:pPr>
              <w:jc w:val="both"/>
              <w:rPr>
                <w:rFonts w:ascii="Times New Roman" w:hAnsi="Times New Roman" w:cs="Times New Roman"/>
                <w:sz w:val="20"/>
                <w:szCs w:val="20"/>
              </w:rPr>
            </w:pPr>
            <w:r w:rsidRPr="001362AC">
              <w:rPr>
                <w:rFonts w:ascii="Times New Roman" w:hAnsi="Times New Roman" w:cs="Times New Roman"/>
                <w:iCs/>
                <w:sz w:val="20"/>
                <w:szCs w:val="20"/>
              </w:rPr>
              <w:t>  Figure Weights</w:t>
            </w:r>
            <w:r w:rsidR="00A0497D">
              <w:rPr>
                <w:rFonts w:ascii="Times New Roman" w:hAnsi="Times New Roman" w:cs="Times New Roman"/>
                <w:iCs/>
                <w:sz w:val="20"/>
                <w:szCs w:val="20"/>
              </w:rPr>
              <w:t>†</w:t>
            </w:r>
          </w:p>
        </w:tc>
        <w:tc>
          <w:tcPr>
            <w:tcW w:w="1015" w:type="dxa"/>
            <w:tcBorders>
              <w:top w:val="single" w:sz="8" w:space="0" w:color="auto"/>
              <w:left w:val="double" w:sz="4" w:space="0" w:color="auto"/>
              <w:bottom w:val="single" w:sz="8" w:space="0" w:color="auto"/>
              <w:right w:val="single" w:sz="4"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sz w:val="20"/>
                <w:szCs w:val="20"/>
              </w:rPr>
            </w:pPr>
          </w:p>
        </w:tc>
        <w:tc>
          <w:tcPr>
            <w:tcW w:w="1015" w:type="dxa"/>
            <w:tcBorders>
              <w:top w:val="single" w:sz="8" w:space="0" w:color="auto"/>
              <w:left w:val="single" w:sz="4" w:space="0" w:color="auto"/>
              <w:bottom w:val="single" w:sz="8" w:space="0" w:color="auto"/>
              <w:right w:val="double" w:sz="4"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nil"/>
              <w:bottom w:val="single" w:sz="8"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single" w:sz="8" w:space="0" w:color="auto"/>
              <w:left w:val="double" w:sz="4" w:space="0" w:color="auto"/>
              <w:bottom w:val="single" w:sz="8" w:space="0" w:color="auto"/>
              <w:right w:val="single" w:sz="8"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sz w:val="20"/>
                <w:szCs w:val="20"/>
              </w:rPr>
            </w:pPr>
          </w:p>
        </w:tc>
        <w:tc>
          <w:tcPr>
            <w:tcW w:w="1117" w:type="dxa"/>
            <w:tcBorders>
              <w:top w:val="single" w:sz="8" w:space="0" w:color="auto"/>
              <w:left w:val="nil"/>
              <w:bottom w:val="single" w:sz="8" w:space="0" w:color="auto"/>
              <w:right w:val="double" w:sz="4"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sz w:val="20"/>
                <w:szCs w:val="20"/>
              </w:rPr>
            </w:pPr>
          </w:p>
        </w:tc>
      </w:tr>
      <w:tr w:rsidR="00600E51" w:rsidRPr="00494BBE" w:rsidTr="00600E51">
        <w:tc>
          <w:tcPr>
            <w:tcW w:w="4139"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494BBE" w:rsidRPr="001362AC" w:rsidRDefault="00494BBE" w:rsidP="00795BBB">
            <w:pPr>
              <w:jc w:val="both"/>
              <w:rPr>
                <w:rFonts w:ascii="Times New Roman" w:hAnsi="Times New Roman" w:cs="Times New Roman"/>
                <w:iCs/>
                <w:sz w:val="20"/>
                <w:szCs w:val="20"/>
              </w:rPr>
            </w:pPr>
            <w:r w:rsidRPr="001362AC">
              <w:rPr>
                <w:rFonts w:ascii="Times New Roman" w:hAnsi="Times New Roman" w:cs="Times New Roman"/>
                <w:iCs/>
                <w:sz w:val="20"/>
                <w:szCs w:val="20"/>
              </w:rPr>
              <w:t xml:space="preserve">  Picture Concepts</w:t>
            </w:r>
            <w:r w:rsidR="00A0497D">
              <w:rPr>
                <w:rFonts w:ascii="Times New Roman" w:hAnsi="Times New Roman" w:cs="Times New Roman"/>
                <w:iCs/>
                <w:sz w:val="20"/>
                <w:szCs w:val="20"/>
              </w:rPr>
              <w:t>*</w:t>
            </w:r>
          </w:p>
        </w:tc>
        <w:tc>
          <w:tcPr>
            <w:tcW w:w="1015" w:type="dxa"/>
            <w:tcBorders>
              <w:top w:val="single" w:sz="8" w:space="0" w:color="auto"/>
              <w:left w:val="double" w:sz="4" w:space="0" w:color="auto"/>
              <w:bottom w:val="single" w:sz="8" w:space="0" w:color="auto"/>
              <w:right w:val="single" w:sz="4" w:space="0" w:color="auto"/>
            </w:tcBorders>
          </w:tcPr>
          <w:p w:rsidR="00494BBE" w:rsidRPr="00494BBE" w:rsidRDefault="00494BBE" w:rsidP="00795BBB">
            <w:pPr>
              <w:jc w:val="center"/>
              <w:rPr>
                <w:rFonts w:ascii="Times New Roman" w:hAnsi="Times New Roman" w:cs="Times New Roman"/>
                <w:sz w:val="20"/>
                <w:szCs w:val="20"/>
              </w:rPr>
            </w:pPr>
          </w:p>
        </w:tc>
        <w:tc>
          <w:tcPr>
            <w:tcW w:w="1015" w:type="dxa"/>
            <w:tcBorders>
              <w:top w:val="single" w:sz="8" w:space="0" w:color="auto"/>
              <w:left w:val="single" w:sz="4" w:space="0" w:color="auto"/>
              <w:bottom w:val="single" w:sz="8" w:space="0" w:color="auto"/>
              <w:right w:val="double" w:sz="4" w:space="0" w:color="auto"/>
            </w:tcBorders>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double" w:sz="4" w:space="0" w:color="auto"/>
              <w:bottom w:val="single" w:sz="8" w:space="0" w:color="auto"/>
              <w:right w:val="single" w:sz="8"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nil"/>
              <w:bottom w:val="single" w:sz="8"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single" w:sz="8" w:space="0" w:color="auto"/>
              <w:left w:val="double" w:sz="4" w:space="0" w:color="auto"/>
              <w:bottom w:val="single" w:sz="8" w:space="0" w:color="auto"/>
              <w:right w:val="single" w:sz="8" w:space="0" w:color="auto"/>
            </w:tcBorders>
            <w:shd w:val="clear" w:color="auto" w:fill="auto"/>
          </w:tcPr>
          <w:p w:rsidR="00494BBE" w:rsidRPr="00091E69" w:rsidRDefault="00494BBE" w:rsidP="00795BBB">
            <w:pPr>
              <w:jc w:val="center"/>
              <w:rPr>
                <w:rFonts w:ascii="Times New Roman" w:hAnsi="Times New Roman" w:cs="Times New Roman"/>
                <w:i/>
                <w:sz w:val="20"/>
                <w:szCs w:val="20"/>
              </w:rPr>
            </w:pPr>
          </w:p>
        </w:tc>
        <w:tc>
          <w:tcPr>
            <w:tcW w:w="1117" w:type="dxa"/>
            <w:tcBorders>
              <w:top w:val="single" w:sz="8" w:space="0" w:color="auto"/>
              <w:left w:val="nil"/>
              <w:bottom w:val="single" w:sz="8" w:space="0" w:color="auto"/>
              <w:right w:val="double" w:sz="4" w:space="0" w:color="auto"/>
            </w:tcBorders>
            <w:shd w:val="clear" w:color="auto" w:fill="auto"/>
          </w:tcPr>
          <w:p w:rsidR="00494BBE" w:rsidRPr="00091E69" w:rsidRDefault="00494BBE" w:rsidP="00795BBB">
            <w:pPr>
              <w:jc w:val="center"/>
              <w:rPr>
                <w:rFonts w:ascii="Times New Roman" w:hAnsi="Times New Roman" w:cs="Times New Roman"/>
                <w:i/>
                <w:sz w:val="20"/>
                <w:szCs w:val="20"/>
              </w:rPr>
            </w:pPr>
          </w:p>
        </w:tc>
      </w:tr>
      <w:tr w:rsidR="00FA1B51" w:rsidRPr="00494BBE" w:rsidTr="00600E51">
        <w:tc>
          <w:tcPr>
            <w:tcW w:w="4139"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FA1B51" w:rsidRPr="00091E69" w:rsidRDefault="00FA1B51" w:rsidP="00795BBB">
            <w:pPr>
              <w:jc w:val="both"/>
              <w:rPr>
                <w:rFonts w:ascii="Times New Roman" w:hAnsi="Times New Roman" w:cs="Times New Roman"/>
                <w:i/>
                <w:iCs/>
                <w:sz w:val="20"/>
                <w:szCs w:val="20"/>
              </w:rPr>
            </w:pPr>
            <w:r w:rsidRPr="00091E69">
              <w:rPr>
                <w:rFonts w:ascii="Times New Roman" w:hAnsi="Times New Roman" w:cs="Times New Roman"/>
                <w:i/>
                <w:iCs/>
                <w:sz w:val="20"/>
                <w:szCs w:val="20"/>
              </w:rPr>
              <w:t xml:space="preserve">  Arithmetic</w:t>
            </w:r>
          </w:p>
        </w:tc>
        <w:tc>
          <w:tcPr>
            <w:tcW w:w="1015" w:type="dxa"/>
            <w:tcBorders>
              <w:top w:val="single" w:sz="8" w:space="0" w:color="auto"/>
              <w:left w:val="double" w:sz="4" w:space="0" w:color="auto"/>
              <w:bottom w:val="single" w:sz="8" w:space="0" w:color="auto"/>
              <w:right w:val="single" w:sz="4" w:space="0" w:color="auto"/>
            </w:tcBorders>
          </w:tcPr>
          <w:p w:rsidR="00FA1B51" w:rsidRPr="00091E69" w:rsidRDefault="00FA1B51" w:rsidP="00795BBB">
            <w:pPr>
              <w:jc w:val="center"/>
              <w:rPr>
                <w:rFonts w:ascii="Times New Roman" w:hAnsi="Times New Roman" w:cs="Times New Roman"/>
                <w:i/>
                <w:sz w:val="20"/>
                <w:szCs w:val="20"/>
              </w:rPr>
            </w:pPr>
          </w:p>
        </w:tc>
        <w:tc>
          <w:tcPr>
            <w:tcW w:w="1015" w:type="dxa"/>
            <w:tcBorders>
              <w:top w:val="single" w:sz="8" w:space="0" w:color="auto"/>
              <w:left w:val="single" w:sz="4" w:space="0" w:color="auto"/>
              <w:bottom w:val="single" w:sz="8" w:space="0" w:color="auto"/>
              <w:right w:val="double" w:sz="4" w:space="0" w:color="auto"/>
            </w:tcBorders>
          </w:tcPr>
          <w:p w:rsidR="00FA1B51" w:rsidRPr="00091E69" w:rsidRDefault="00FA1B51" w:rsidP="00795BBB">
            <w:pPr>
              <w:jc w:val="center"/>
              <w:rPr>
                <w:rFonts w:ascii="Times New Roman" w:hAnsi="Times New Roman" w:cs="Times New Roman"/>
                <w:i/>
                <w:sz w:val="20"/>
                <w:szCs w:val="20"/>
              </w:rPr>
            </w:pPr>
          </w:p>
        </w:tc>
        <w:tc>
          <w:tcPr>
            <w:tcW w:w="1016" w:type="dxa"/>
            <w:tcBorders>
              <w:top w:val="single" w:sz="8" w:space="0" w:color="auto"/>
              <w:left w:val="double" w:sz="4" w:space="0" w:color="auto"/>
              <w:bottom w:val="single" w:sz="8" w:space="0" w:color="auto"/>
              <w:right w:val="single" w:sz="8" w:space="0" w:color="auto"/>
            </w:tcBorders>
            <w:shd w:val="clear" w:color="auto" w:fill="auto"/>
            <w:tcMar>
              <w:top w:w="0" w:type="dxa"/>
              <w:left w:w="108" w:type="dxa"/>
              <w:bottom w:w="0" w:type="dxa"/>
              <w:right w:w="108" w:type="dxa"/>
            </w:tcMar>
          </w:tcPr>
          <w:p w:rsidR="00FA1B51" w:rsidRPr="00091E69" w:rsidRDefault="00FA1B51" w:rsidP="00795BBB">
            <w:pPr>
              <w:jc w:val="center"/>
              <w:rPr>
                <w:rFonts w:ascii="Times New Roman" w:hAnsi="Times New Roman" w:cs="Times New Roman"/>
                <w:i/>
                <w:sz w:val="20"/>
                <w:szCs w:val="20"/>
              </w:rPr>
            </w:pPr>
          </w:p>
        </w:tc>
        <w:tc>
          <w:tcPr>
            <w:tcW w:w="1016" w:type="dxa"/>
            <w:tcBorders>
              <w:top w:val="single" w:sz="8" w:space="0" w:color="auto"/>
              <w:left w:val="nil"/>
              <w:bottom w:val="single" w:sz="8" w:space="0" w:color="auto"/>
              <w:right w:val="double" w:sz="4" w:space="0" w:color="auto"/>
            </w:tcBorders>
            <w:shd w:val="clear" w:color="auto" w:fill="auto"/>
            <w:tcMar>
              <w:top w:w="0" w:type="dxa"/>
              <w:left w:w="108" w:type="dxa"/>
              <w:bottom w:w="0" w:type="dxa"/>
              <w:right w:w="108" w:type="dxa"/>
            </w:tcMar>
          </w:tcPr>
          <w:p w:rsidR="00FA1B51" w:rsidRPr="00091E69" w:rsidRDefault="00FA1B51" w:rsidP="00795BBB">
            <w:pPr>
              <w:jc w:val="center"/>
              <w:rPr>
                <w:rFonts w:ascii="Times New Roman" w:hAnsi="Times New Roman" w:cs="Times New Roman"/>
                <w:i/>
                <w:sz w:val="20"/>
                <w:szCs w:val="20"/>
              </w:rPr>
            </w:pPr>
          </w:p>
        </w:tc>
        <w:tc>
          <w:tcPr>
            <w:tcW w:w="915" w:type="dxa"/>
            <w:tcBorders>
              <w:top w:val="single" w:sz="8" w:space="0" w:color="auto"/>
              <w:left w:val="double" w:sz="4" w:space="0" w:color="auto"/>
              <w:bottom w:val="single" w:sz="8" w:space="0" w:color="auto"/>
              <w:right w:val="single" w:sz="8" w:space="0" w:color="auto"/>
            </w:tcBorders>
            <w:shd w:val="clear" w:color="auto" w:fill="auto"/>
          </w:tcPr>
          <w:p w:rsidR="00FA1B51" w:rsidRPr="00091E69" w:rsidRDefault="00FA1B51" w:rsidP="00795BBB">
            <w:pPr>
              <w:jc w:val="center"/>
              <w:rPr>
                <w:rFonts w:ascii="Times New Roman" w:hAnsi="Times New Roman" w:cs="Times New Roman"/>
                <w:i/>
                <w:sz w:val="20"/>
                <w:szCs w:val="20"/>
              </w:rPr>
            </w:pPr>
          </w:p>
        </w:tc>
        <w:tc>
          <w:tcPr>
            <w:tcW w:w="1117" w:type="dxa"/>
            <w:tcBorders>
              <w:top w:val="single" w:sz="8" w:space="0" w:color="auto"/>
              <w:left w:val="nil"/>
              <w:bottom w:val="single" w:sz="8" w:space="0" w:color="auto"/>
              <w:right w:val="double" w:sz="4" w:space="0" w:color="auto"/>
            </w:tcBorders>
            <w:shd w:val="clear" w:color="auto" w:fill="auto"/>
          </w:tcPr>
          <w:p w:rsidR="00FA1B51" w:rsidRPr="00091E69" w:rsidRDefault="00FA1B51" w:rsidP="00795BBB">
            <w:pPr>
              <w:jc w:val="center"/>
              <w:rPr>
                <w:rFonts w:ascii="Times New Roman" w:hAnsi="Times New Roman" w:cs="Times New Roman"/>
                <w:i/>
                <w:sz w:val="20"/>
                <w:szCs w:val="20"/>
              </w:rPr>
            </w:pPr>
          </w:p>
        </w:tc>
      </w:tr>
      <w:tr w:rsidR="00494BBE" w:rsidRPr="00494BBE" w:rsidTr="00CB0897">
        <w:tc>
          <w:tcPr>
            <w:tcW w:w="4139"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494BBE" w:rsidRPr="001362AC" w:rsidRDefault="00494BBE" w:rsidP="00795BBB">
            <w:pPr>
              <w:jc w:val="both"/>
              <w:rPr>
                <w:rFonts w:ascii="Times New Roman" w:hAnsi="Times New Roman" w:cs="Times New Roman"/>
                <w:sz w:val="20"/>
                <w:szCs w:val="20"/>
              </w:rPr>
            </w:pPr>
            <w:r w:rsidRPr="001362AC">
              <w:rPr>
                <w:rFonts w:ascii="Times New Roman" w:hAnsi="Times New Roman" w:cs="Times New Roman"/>
                <w:b/>
                <w:bCs/>
                <w:sz w:val="20"/>
                <w:szCs w:val="20"/>
              </w:rPr>
              <w:t>Fluid Reasoning</w:t>
            </w:r>
          </w:p>
        </w:tc>
        <w:tc>
          <w:tcPr>
            <w:tcW w:w="1015" w:type="dxa"/>
            <w:tcBorders>
              <w:top w:val="single" w:sz="8" w:space="0" w:color="auto"/>
              <w:left w:val="double" w:sz="4" w:space="0" w:color="auto"/>
              <w:bottom w:val="single" w:sz="8" w:space="0" w:color="auto"/>
              <w:right w:val="single" w:sz="4"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b/>
                <w:bCs/>
                <w:sz w:val="20"/>
                <w:szCs w:val="20"/>
              </w:rPr>
            </w:pPr>
          </w:p>
        </w:tc>
        <w:tc>
          <w:tcPr>
            <w:tcW w:w="1015" w:type="dxa"/>
            <w:tcBorders>
              <w:top w:val="single" w:sz="8" w:space="0" w:color="auto"/>
              <w:left w:val="single" w:sz="4" w:space="0" w:color="auto"/>
              <w:bottom w:val="single" w:sz="8" w:space="0" w:color="auto"/>
              <w:right w:val="double" w:sz="4"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b/>
                <w:bCs/>
                <w:sz w:val="20"/>
                <w:szCs w:val="20"/>
              </w:rPr>
            </w:pPr>
          </w:p>
        </w:tc>
        <w:tc>
          <w:tcPr>
            <w:tcW w:w="1016"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nil"/>
              <w:bottom w:val="single" w:sz="8"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single" w:sz="8" w:space="0" w:color="auto"/>
              <w:left w:val="double" w:sz="4" w:space="0" w:color="auto"/>
              <w:bottom w:val="single" w:sz="8" w:space="0" w:color="auto"/>
              <w:right w:val="single" w:sz="8"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b/>
                <w:bCs/>
                <w:sz w:val="20"/>
                <w:szCs w:val="20"/>
              </w:rPr>
            </w:pPr>
          </w:p>
        </w:tc>
        <w:tc>
          <w:tcPr>
            <w:tcW w:w="1117" w:type="dxa"/>
            <w:tcBorders>
              <w:top w:val="single" w:sz="8" w:space="0" w:color="auto"/>
              <w:left w:val="nil"/>
              <w:bottom w:val="single" w:sz="8" w:space="0" w:color="auto"/>
              <w:right w:val="double" w:sz="4"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b/>
                <w:bCs/>
                <w:sz w:val="20"/>
                <w:szCs w:val="20"/>
              </w:rPr>
            </w:pPr>
          </w:p>
        </w:tc>
      </w:tr>
      <w:tr w:rsidR="00494BBE" w:rsidRPr="00494BBE" w:rsidTr="00600E51">
        <w:tc>
          <w:tcPr>
            <w:tcW w:w="4139" w:type="dxa"/>
            <w:tcBorders>
              <w:top w:val="single" w:sz="8" w:space="0" w:color="auto"/>
              <w:left w:val="double" w:sz="4" w:space="0" w:color="auto"/>
              <w:bottom w:val="single" w:sz="4" w:space="0" w:color="auto"/>
              <w:right w:val="double" w:sz="4" w:space="0" w:color="auto"/>
            </w:tcBorders>
            <w:tcMar>
              <w:top w:w="0" w:type="dxa"/>
              <w:left w:w="108" w:type="dxa"/>
              <w:bottom w:w="0" w:type="dxa"/>
              <w:right w:w="108" w:type="dxa"/>
            </w:tcMar>
          </w:tcPr>
          <w:p w:rsidR="00494BBE" w:rsidRPr="001362AC" w:rsidRDefault="00EC139F" w:rsidP="00795BBB">
            <w:pPr>
              <w:jc w:val="both"/>
              <w:rPr>
                <w:rFonts w:ascii="Times New Roman" w:hAnsi="Times New Roman" w:cs="Times New Roman"/>
                <w:b/>
                <w:sz w:val="20"/>
                <w:szCs w:val="20"/>
              </w:rPr>
            </w:pPr>
            <w:r w:rsidRPr="001362AC">
              <w:rPr>
                <w:rFonts w:ascii="Times New Roman" w:hAnsi="Times New Roman" w:cs="Times New Roman"/>
                <w:b/>
                <w:sz w:val="20"/>
                <w:szCs w:val="20"/>
              </w:rPr>
              <w:t xml:space="preserve">Perceptual </w:t>
            </w:r>
            <w:r w:rsidR="00494BBE" w:rsidRPr="001362AC">
              <w:rPr>
                <w:rFonts w:ascii="Times New Roman" w:hAnsi="Times New Roman" w:cs="Times New Roman"/>
                <w:b/>
                <w:sz w:val="20"/>
                <w:szCs w:val="20"/>
              </w:rPr>
              <w:t>Reasoning</w:t>
            </w:r>
            <w:r w:rsidRPr="001362AC">
              <w:rPr>
                <w:rFonts w:ascii="Times New Roman" w:hAnsi="Times New Roman" w:cs="Times New Roman"/>
                <w:b/>
                <w:sz w:val="20"/>
                <w:szCs w:val="20"/>
              </w:rPr>
              <w:t xml:space="preserve"> vs. Visual-Spatial</w:t>
            </w:r>
          </w:p>
        </w:tc>
        <w:tc>
          <w:tcPr>
            <w:tcW w:w="1015" w:type="dxa"/>
            <w:tcBorders>
              <w:top w:val="single" w:sz="8" w:space="0" w:color="auto"/>
              <w:left w:val="double" w:sz="4" w:space="0" w:color="auto"/>
              <w:bottom w:val="single" w:sz="4" w:space="0" w:color="auto"/>
              <w:right w:val="single" w:sz="4" w:space="0" w:color="auto"/>
            </w:tcBorders>
          </w:tcPr>
          <w:p w:rsidR="00494BBE" w:rsidRPr="00494BBE" w:rsidRDefault="00494BBE" w:rsidP="00795BBB">
            <w:pPr>
              <w:jc w:val="center"/>
              <w:rPr>
                <w:rFonts w:ascii="Times New Roman" w:hAnsi="Times New Roman" w:cs="Times New Roman"/>
                <w:b/>
                <w:bCs/>
                <w:sz w:val="20"/>
                <w:szCs w:val="20"/>
              </w:rPr>
            </w:pPr>
          </w:p>
        </w:tc>
        <w:tc>
          <w:tcPr>
            <w:tcW w:w="1015" w:type="dxa"/>
            <w:tcBorders>
              <w:top w:val="single" w:sz="8" w:space="0" w:color="auto"/>
              <w:left w:val="single" w:sz="4" w:space="0" w:color="auto"/>
              <w:bottom w:val="single" w:sz="4" w:space="0" w:color="auto"/>
              <w:right w:val="double" w:sz="4" w:space="0" w:color="auto"/>
            </w:tcBorders>
          </w:tcPr>
          <w:p w:rsidR="00494BBE" w:rsidRPr="00494BBE" w:rsidRDefault="00494BBE" w:rsidP="00795BBB">
            <w:pPr>
              <w:jc w:val="center"/>
              <w:rPr>
                <w:rFonts w:ascii="Times New Roman" w:hAnsi="Times New Roman" w:cs="Times New Roman"/>
                <w:b/>
                <w:bCs/>
                <w:sz w:val="20"/>
                <w:szCs w:val="20"/>
              </w:rPr>
            </w:pPr>
          </w:p>
        </w:tc>
        <w:tc>
          <w:tcPr>
            <w:tcW w:w="1016" w:type="dxa"/>
            <w:tcBorders>
              <w:top w:val="single" w:sz="8" w:space="0" w:color="auto"/>
              <w:left w:val="double" w:sz="4" w:space="0" w:color="auto"/>
              <w:bottom w:val="single" w:sz="4" w:space="0" w:color="auto"/>
              <w:right w:val="single" w:sz="8"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nil"/>
              <w:bottom w:val="single" w:sz="4"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single" w:sz="8" w:space="0" w:color="auto"/>
              <w:left w:val="double" w:sz="4" w:space="0" w:color="auto"/>
              <w:bottom w:val="single" w:sz="4" w:space="0" w:color="auto"/>
              <w:right w:val="single" w:sz="8" w:space="0" w:color="auto"/>
            </w:tcBorders>
          </w:tcPr>
          <w:p w:rsidR="00494BBE" w:rsidRPr="00494BBE" w:rsidRDefault="00494BBE" w:rsidP="00795BBB">
            <w:pPr>
              <w:jc w:val="center"/>
              <w:rPr>
                <w:rFonts w:ascii="Times New Roman" w:hAnsi="Times New Roman" w:cs="Times New Roman"/>
                <w:b/>
                <w:sz w:val="20"/>
                <w:szCs w:val="20"/>
              </w:rPr>
            </w:pPr>
          </w:p>
        </w:tc>
        <w:tc>
          <w:tcPr>
            <w:tcW w:w="1117" w:type="dxa"/>
            <w:tcBorders>
              <w:top w:val="single" w:sz="8" w:space="0" w:color="auto"/>
              <w:left w:val="nil"/>
              <w:bottom w:val="single" w:sz="4" w:space="0" w:color="auto"/>
              <w:right w:val="double" w:sz="4" w:space="0" w:color="auto"/>
            </w:tcBorders>
          </w:tcPr>
          <w:p w:rsidR="00494BBE" w:rsidRPr="00494BBE" w:rsidRDefault="00494BBE" w:rsidP="00795BBB">
            <w:pPr>
              <w:jc w:val="center"/>
              <w:rPr>
                <w:rFonts w:ascii="Times New Roman" w:hAnsi="Times New Roman" w:cs="Times New Roman"/>
                <w:b/>
                <w:sz w:val="20"/>
                <w:szCs w:val="20"/>
              </w:rPr>
            </w:pPr>
          </w:p>
        </w:tc>
      </w:tr>
      <w:tr w:rsidR="00EC139F" w:rsidRPr="00494BBE" w:rsidTr="00600E51">
        <w:tc>
          <w:tcPr>
            <w:tcW w:w="4139" w:type="dxa"/>
            <w:tcBorders>
              <w:top w:val="single" w:sz="4" w:space="0" w:color="auto"/>
              <w:left w:val="double" w:sz="4" w:space="0" w:color="auto"/>
              <w:bottom w:val="double" w:sz="4" w:space="0" w:color="auto"/>
              <w:right w:val="double" w:sz="4" w:space="0" w:color="auto"/>
            </w:tcBorders>
            <w:tcMar>
              <w:top w:w="0" w:type="dxa"/>
              <w:left w:w="108" w:type="dxa"/>
              <w:bottom w:w="0" w:type="dxa"/>
              <w:right w:w="108" w:type="dxa"/>
            </w:tcMar>
          </w:tcPr>
          <w:p w:rsidR="00EC139F" w:rsidRPr="001362AC" w:rsidRDefault="005B792C" w:rsidP="00795BBB">
            <w:pPr>
              <w:jc w:val="both"/>
              <w:rPr>
                <w:rFonts w:ascii="Times New Roman" w:hAnsi="Times New Roman" w:cs="Times New Roman"/>
                <w:b/>
                <w:sz w:val="20"/>
                <w:szCs w:val="20"/>
              </w:rPr>
            </w:pPr>
            <w:r w:rsidRPr="001362AC">
              <w:rPr>
                <w:rFonts w:ascii="Times New Roman" w:hAnsi="Times New Roman" w:cs="Times New Roman"/>
                <w:b/>
                <w:sz w:val="20"/>
                <w:szCs w:val="20"/>
              </w:rPr>
              <w:t>Perceptual Reasoning vs. Fluid Reasoning</w:t>
            </w:r>
          </w:p>
        </w:tc>
        <w:tc>
          <w:tcPr>
            <w:tcW w:w="1015" w:type="dxa"/>
            <w:tcBorders>
              <w:top w:val="single" w:sz="4" w:space="0" w:color="auto"/>
              <w:left w:val="double" w:sz="4" w:space="0" w:color="auto"/>
              <w:bottom w:val="double" w:sz="4" w:space="0" w:color="auto"/>
              <w:right w:val="single" w:sz="4" w:space="0" w:color="auto"/>
            </w:tcBorders>
          </w:tcPr>
          <w:p w:rsidR="00EC139F" w:rsidRPr="00494BBE" w:rsidRDefault="00EC139F" w:rsidP="00795BBB">
            <w:pPr>
              <w:jc w:val="center"/>
              <w:rPr>
                <w:rFonts w:ascii="Times New Roman" w:hAnsi="Times New Roman" w:cs="Times New Roman"/>
                <w:b/>
                <w:bCs/>
                <w:sz w:val="20"/>
                <w:szCs w:val="20"/>
              </w:rPr>
            </w:pPr>
          </w:p>
        </w:tc>
        <w:tc>
          <w:tcPr>
            <w:tcW w:w="1015" w:type="dxa"/>
            <w:tcBorders>
              <w:top w:val="single" w:sz="4" w:space="0" w:color="auto"/>
              <w:left w:val="single" w:sz="4" w:space="0" w:color="auto"/>
              <w:bottom w:val="double" w:sz="4" w:space="0" w:color="auto"/>
              <w:right w:val="double" w:sz="4" w:space="0" w:color="auto"/>
            </w:tcBorders>
          </w:tcPr>
          <w:p w:rsidR="00EC139F" w:rsidRPr="00494BBE" w:rsidRDefault="00EC139F" w:rsidP="00795BBB">
            <w:pPr>
              <w:jc w:val="center"/>
              <w:rPr>
                <w:rFonts w:ascii="Times New Roman" w:hAnsi="Times New Roman" w:cs="Times New Roman"/>
                <w:b/>
                <w:bCs/>
                <w:sz w:val="20"/>
                <w:szCs w:val="20"/>
              </w:rPr>
            </w:pPr>
          </w:p>
        </w:tc>
        <w:tc>
          <w:tcPr>
            <w:tcW w:w="1016" w:type="dxa"/>
            <w:tcBorders>
              <w:top w:val="single" w:sz="4" w:space="0" w:color="auto"/>
              <w:left w:val="double" w:sz="4" w:space="0" w:color="auto"/>
              <w:bottom w:val="double" w:sz="4" w:space="0" w:color="auto"/>
              <w:right w:val="single" w:sz="8" w:space="0" w:color="auto"/>
            </w:tcBorders>
            <w:shd w:val="clear" w:color="auto" w:fill="auto"/>
            <w:tcMar>
              <w:top w:w="0" w:type="dxa"/>
              <w:left w:w="108" w:type="dxa"/>
              <w:bottom w:w="0" w:type="dxa"/>
              <w:right w:w="108" w:type="dxa"/>
            </w:tcMar>
          </w:tcPr>
          <w:p w:rsidR="00EC139F" w:rsidRPr="00494BBE" w:rsidRDefault="00EC139F" w:rsidP="00795BBB">
            <w:pPr>
              <w:jc w:val="center"/>
              <w:rPr>
                <w:rFonts w:ascii="Times New Roman" w:hAnsi="Times New Roman" w:cs="Times New Roman"/>
                <w:sz w:val="20"/>
                <w:szCs w:val="20"/>
              </w:rPr>
            </w:pPr>
          </w:p>
        </w:tc>
        <w:tc>
          <w:tcPr>
            <w:tcW w:w="1016" w:type="dxa"/>
            <w:tcBorders>
              <w:top w:val="single" w:sz="4" w:space="0" w:color="auto"/>
              <w:left w:val="nil"/>
              <w:bottom w:val="double" w:sz="4" w:space="0" w:color="auto"/>
              <w:right w:val="double" w:sz="4" w:space="0" w:color="auto"/>
            </w:tcBorders>
            <w:shd w:val="clear" w:color="auto" w:fill="auto"/>
            <w:tcMar>
              <w:top w:w="0" w:type="dxa"/>
              <w:left w:w="108" w:type="dxa"/>
              <w:bottom w:w="0" w:type="dxa"/>
              <w:right w:w="108" w:type="dxa"/>
            </w:tcMar>
          </w:tcPr>
          <w:p w:rsidR="00EC139F" w:rsidRPr="00494BBE" w:rsidRDefault="00EC139F" w:rsidP="00795BBB">
            <w:pPr>
              <w:jc w:val="center"/>
              <w:rPr>
                <w:rFonts w:ascii="Times New Roman" w:hAnsi="Times New Roman" w:cs="Times New Roman"/>
                <w:sz w:val="20"/>
                <w:szCs w:val="20"/>
              </w:rPr>
            </w:pPr>
          </w:p>
        </w:tc>
        <w:tc>
          <w:tcPr>
            <w:tcW w:w="915" w:type="dxa"/>
            <w:tcBorders>
              <w:top w:val="single" w:sz="4" w:space="0" w:color="auto"/>
              <w:left w:val="double" w:sz="4" w:space="0" w:color="auto"/>
              <w:bottom w:val="double" w:sz="4" w:space="0" w:color="auto"/>
              <w:right w:val="single" w:sz="8" w:space="0" w:color="auto"/>
            </w:tcBorders>
          </w:tcPr>
          <w:p w:rsidR="00EC139F" w:rsidRPr="00494BBE" w:rsidRDefault="00EC139F" w:rsidP="00795BBB">
            <w:pPr>
              <w:jc w:val="center"/>
              <w:rPr>
                <w:rFonts w:ascii="Times New Roman" w:hAnsi="Times New Roman" w:cs="Times New Roman"/>
                <w:b/>
                <w:sz w:val="20"/>
                <w:szCs w:val="20"/>
              </w:rPr>
            </w:pPr>
          </w:p>
        </w:tc>
        <w:tc>
          <w:tcPr>
            <w:tcW w:w="1117" w:type="dxa"/>
            <w:tcBorders>
              <w:top w:val="single" w:sz="4" w:space="0" w:color="auto"/>
              <w:left w:val="nil"/>
              <w:bottom w:val="double" w:sz="4" w:space="0" w:color="auto"/>
              <w:right w:val="double" w:sz="4" w:space="0" w:color="auto"/>
            </w:tcBorders>
          </w:tcPr>
          <w:p w:rsidR="00EC139F" w:rsidRPr="00494BBE" w:rsidRDefault="00EC139F" w:rsidP="00795BBB">
            <w:pPr>
              <w:jc w:val="center"/>
              <w:rPr>
                <w:rFonts w:ascii="Times New Roman" w:hAnsi="Times New Roman" w:cs="Times New Roman"/>
                <w:b/>
                <w:sz w:val="20"/>
                <w:szCs w:val="20"/>
              </w:rPr>
            </w:pPr>
          </w:p>
        </w:tc>
      </w:tr>
      <w:tr w:rsidR="00494BBE" w:rsidRPr="00494BBE" w:rsidTr="00600E51">
        <w:tc>
          <w:tcPr>
            <w:tcW w:w="4139" w:type="dxa"/>
            <w:tcBorders>
              <w:top w:val="single" w:sz="8" w:space="0" w:color="auto"/>
              <w:left w:val="double" w:sz="4" w:space="0" w:color="auto"/>
              <w:bottom w:val="double" w:sz="4" w:space="0" w:color="auto"/>
              <w:right w:val="double" w:sz="4" w:space="0" w:color="auto"/>
            </w:tcBorders>
            <w:tcMar>
              <w:top w:w="0" w:type="dxa"/>
              <w:left w:w="108" w:type="dxa"/>
              <w:bottom w:w="0" w:type="dxa"/>
              <w:right w:w="108" w:type="dxa"/>
            </w:tcMar>
          </w:tcPr>
          <w:p w:rsidR="00494BBE" w:rsidRPr="001362AC" w:rsidRDefault="00494BBE" w:rsidP="00795BBB">
            <w:pPr>
              <w:jc w:val="both"/>
              <w:rPr>
                <w:rFonts w:ascii="Times New Roman" w:hAnsi="Times New Roman" w:cs="Times New Roman"/>
                <w:sz w:val="20"/>
                <w:szCs w:val="20"/>
              </w:rPr>
            </w:pPr>
            <w:r w:rsidRPr="001362AC">
              <w:rPr>
                <w:rFonts w:ascii="Times New Roman" w:hAnsi="Times New Roman" w:cs="Times New Roman"/>
                <w:b/>
                <w:bCs/>
                <w:sz w:val="20"/>
                <w:szCs w:val="20"/>
              </w:rPr>
              <w:t>General Ability</w:t>
            </w:r>
            <w:r w:rsidR="00091E69">
              <w:rPr>
                <w:rFonts w:ascii="Times New Roman" w:hAnsi="Times New Roman" w:cs="Times New Roman"/>
                <w:b/>
                <w:bCs/>
                <w:sz w:val="20"/>
                <w:szCs w:val="20"/>
              </w:rPr>
              <w:t xml:space="preserve"> Index</w:t>
            </w:r>
          </w:p>
        </w:tc>
        <w:tc>
          <w:tcPr>
            <w:tcW w:w="1015" w:type="dxa"/>
            <w:tcBorders>
              <w:top w:val="single" w:sz="8" w:space="0" w:color="auto"/>
              <w:left w:val="double" w:sz="4" w:space="0" w:color="auto"/>
              <w:bottom w:val="double" w:sz="4" w:space="0" w:color="auto"/>
              <w:right w:val="single" w:sz="4" w:space="0" w:color="auto"/>
            </w:tcBorders>
          </w:tcPr>
          <w:p w:rsidR="00494BBE" w:rsidRPr="00494BBE" w:rsidRDefault="00494BBE" w:rsidP="00795BBB">
            <w:pPr>
              <w:jc w:val="center"/>
              <w:rPr>
                <w:rFonts w:ascii="Times New Roman" w:hAnsi="Times New Roman" w:cs="Times New Roman"/>
                <w:b/>
                <w:bCs/>
                <w:sz w:val="20"/>
                <w:szCs w:val="20"/>
              </w:rPr>
            </w:pPr>
          </w:p>
        </w:tc>
        <w:tc>
          <w:tcPr>
            <w:tcW w:w="1015" w:type="dxa"/>
            <w:tcBorders>
              <w:top w:val="single" w:sz="8" w:space="0" w:color="auto"/>
              <w:left w:val="single" w:sz="4" w:space="0" w:color="auto"/>
              <w:bottom w:val="double" w:sz="4" w:space="0" w:color="auto"/>
              <w:right w:val="double" w:sz="4" w:space="0" w:color="auto"/>
            </w:tcBorders>
          </w:tcPr>
          <w:p w:rsidR="00494BBE" w:rsidRPr="00494BBE" w:rsidRDefault="00494BBE" w:rsidP="00795BBB">
            <w:pPr>
              <w:jc w:val="center"/>
              <w:rPr>
                <w:rFonts w:ascii="Times New Roman" w:hAnsi="Times New Roman" w:cs="Times New Roman"/>
                <w:b/>
                <w:bCs/>
                <w:sz w:val="20"/>
                <w:szCs w:val="20"/>
              </w:rPr>
            </w:pPr>
          </w:p>
        </w:tc>
        <w:tc>
          <w:tcPr>
            <w:tcW w:w="1016" w:type="dxa"/>
            <w:tcBorders>
              <w:top w:val="single" w:sz="8" w:space="0" w:color="auto"/>
              <w:left w:val="double" w:sz="4" w:space="0" w:color="auto"/>
              <w:bottom w:val="double" w:sz="4" w:space="0" w:color="auto"/>
              <w:right w:val="single" w:sz="8" w:space="0" w:color="auto"/>
            </w:tcBorders>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nil"/>
              <w:bottom w:val="double" w:sz="4"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single" w:sz="8" w:space="0" w:color="auto"/>
              <w:left w:val="double" w:sz="4" w:space="0" w:color="auto"/>
              <w:bottom w:val="double" w:sz="4" w:space="0" w:color="auto"/>
              <w:right w:val="single" w:sz="8" w:space="0" w:color="auto"/>
            </w:tcBorders>
          </w:tcPr>
          <w:p w:rsidR="00494BBE" w:rsidRPr="00494BBE" w:rsidRDefault="00494BBE" w:rsidP="00795BBB">
            <w:pPr>
              <w:jc w:val="center"/>
              <w:rPr>
                <w:rFonts w:ascii="Times New Roman" w:hAnsi="Times New Roman" w:cs="Times New Roman"/>
                <w:b/>
                <w:sz w:val="20"/>
                <w:szCs w:val="20"/>
              </w:rPr>
            </w:pPr>
          </w:p>
        </w:tc>
        <w:tc>
          <w:tcPr>
            <w:tcW w:w="1117" w:type="dxa"/>
            <w:tcBorders>
              <w:top w:val="single" w:sz="8" w:space="0" w:color="auto"/>
              <w:left w:val="nil"/>
              <w:bottom w:val="double" w:sz="4" w:space="0" w:color="auto"/>
              <w:right w:val="double" w:sz="4" w:space="0" w:color="auto"/>
            </w:tcBorders>
          </w:tcPr>
          <w:p w:rsidR="00494BBE" w:rsidRPr="00494BBE" w:rsidRDefault="00494BBE" w:rsidP="00795BBB">
            <w:pPr>
              <w:jc w:val="center"/>
              <w:rPr>
                <w:rFonts w:ascii="Times New Roman" w:hAnsi="Times New Roman" w:cs="Times New Roman"/>
                <w:b/>
                <w:sz w:val="20"/>
                <w:szCs w:val="20"/>
              </w:rPr>
            </w:pPr>
          </w:p>
        </w:tc>
      </w:tr>
      <w:tr w:rsidR="00494BBE" w:rsidRPr="00494BBE" w:rsidTr="00600E51">
        <w:tc>
          <w:tcPr>
            <w:tcW w:w="4139" w:type="dxa"/>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494BBE" w:rsidRPr="001362AC" w:rsidRDefault="00494BBE" w:rsidP="00795BBB">
            <w:pPr>
              <w:jc w:val="both"/>
              <w:rPr>
                <w:rFonts w:ascii="Times New Roman" w:hAnsi="Times New Roman" w:cs="Times New Roman"/>
                <w:sz w:val="20"/>
                <w:szCs w:val="20"/>
              </w:rPr>
            </w:pPr>
            <w:r w:rsidRPr="001362AC">
              <w:rPr>
                <w:rFonts w:ascii="Times New Roman" w:hAnsi="Times New Roman" w:cs="Times New Roman"/>
                <w:iCs/>
                <w:sz w:val="20"/>
                <w:szCs w:val="20"/>
              </w:rPr>
              <w:t>  Digit Span</w:t>
            </w:r>
            <w:r w:rsidR="00A0497D">
              <w:rPr>
                <w:rFonts w:ascii="Times New Roman" w:hAnsi="Times New Roman" w:cs="Times New Roman"/>
                <w:iCs/>
                <w:sz w:val="20"/>
                <w:szCs w:val="20"/>
              </w:rPr>
              <w:t>*†</w:t>
            </w:r>
          </w:p>
        </w:tc>
        <w:tc>
          <w:tcPr>
            <w:tcW w:w="1015" w:type="dxa"/>
            <w:tcBorders>
              <w:top w:val="double" w:sz="4" w:space="0" w:color="auto"/>
              <w:left w:val="double" w:sz="4" w:space="0" w:color="auto"/>
              <w:bottom w:val="single" w:sz="8" w:space="0" w:color="auto"/>
              <w:right w:val="single" w:sz="4" w:space="0" w:color="auto"/>
            </w:tcBorders>
          </w:tcPr>
          <w:p w:rsidR="00494BBE" w:rsidRPr="00494BBE" w:rsidRDefault="00494BBE" w:rsidP="00795BBB">
            <w:pPr>
              <w:jc w:val="center"/>
              <w:rPr>
                <w:rFonts w:ascii="Times New Roman" w:hAnsi="Times New Roman" w:cs="Times New Roman"/>
                <w:sz w:val="20"/>
                <w:szCs w:val="20"/>
              </w:rPr>
            </w:pPr>
          </w:p>
        </w:tc>
        <w:tc>
          <w:tcPr>
            <w:tcW w:w="1015" w:type="dxa"/>
            <w:tcBorders>
              <w:top w:val="double" w:sz="4" w:space="0" w:color="auto"/>
              <w:left w:val="single" w:sz="4" w:space="0" w:color="auto"/>
              <w:bottom w:val="single" w:sz="8" w:space="0" w:color="auto"/>
              <w:right w:val="double" w:sz="4" w:space="0" w:color="auto"/>
            </w:tcBorders>
          </w:tcPr>
          <w:p w:rsidR="00494BBE" w:rsidRPr="00494BBE" w:rsidRDefault="00494BBE" w:rsidP="00795BBB">
            <w:pPr>
              <w:jc w:val="center"/>
              <w:rPr>
                <w:rFonts w:ascii="Times New Roman" w:hAnsi="Times New Roman" w:cs="Times New Roman"/>
                <w:sz w:val="20"/>
                <w:szCs w:val="20"/>
              </w:rPr>
            </w:pPr>
          </w:p>
        </w:tc>
        <w:tc>
          <w:tcPr>
            <w:tcW w:w="1016"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double" w:sz="4" w:space="0" w:color="auto"/>
              <w:left w:val="nil"/>
              <w:bottom w:val="single" w:sz="8"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double" w:sz="4" w:space="0" w:color="auto"/>
              <w:left w:val="double" w:sz="4" w:space="0" w:color="auto"/>
              <w:bottom w:val="single" w:sz="8" w:space="0" w:color="auto"/>
              <w:right w:val="single" w:sz="8" w:space="0" w:color="auto"/>
            </w:tcBorders>
          </w:tcPr>
          <w:p w:rsidR="00494BBE" w:rsidRPr="00494BBE" w:rsidRDefault="00494BBE" w:rsidP="00795BBB">
            <w:pPr>
              <w:jc w:val="center"/>
              <w:rPr>
                <w:rFonts w:ascii="Times New Roman" w:hAnsi="Times New Roman" w:cs="Times New Roman"/>
                <w:sz w:val="20"/>
                <w:szCs w:val="20"/>
              </w:rPr>
            </w:pPr>
          </w:p>
        </w:tc>
        <w:tc>
          <w:tcPr>
            <w:tcW w:w="1117" w:type="dxa"/>
            <w:tcBorders>
              <w:top w:val="double" w:sz="4" w:space="0" w:color="auto"/>
              <w:left w:val="nil"/>
              <w:bottom w:val="single" w:sz="8" w:space="0" w:color="auto"/>
              <w:right w:val="double" w:sz="4" w:space="0" w:color="auto"/>
            </w:tcBorders>
          </w:tcPr>
          <w:p w:rsidR="00494BBE" w:rsidRPr="00494BBE" w:rsidRDefault="00494BBE" w:rsidP="00795BBB">
            <w:pPr>
              <w:jc w:val="center"/>
              <w:rPr>
                <w:rFonts w:ascii="Times New Roman" w:hAnsi="Times New Roman" w:cs="Times New Roman"/>
                <w:sz w:val="20"/>
                <w:szCs w:val="20"/>
              </w:rPr>
            </w:pPr>
          </w:p>
        </w:tc>
      </w:tr>
      <w:tr w:rsidR="00494BBE" w:rsidRPr="00494BBE" w:rsidTr="00600E51">
        <w:tc>
          <w:tcPr>
            <w:tcW w:w="4139" w:type="dxa"/>
            <w:tcBorders>
              <w:top w:val="single" w:sz="8" w:space="0" w:color="auto"/>
              <w:left w:val="double" w:sz="4" w:space="0" w:color="auto"/>
              <w:bottom w:val="single" w:sz="8" w:space="0" w:color="auto"/>
              <w:right w:val="double" w:sz="4" w:space="0" w:color="auto"/>
            </w:tcBorders>
            <w:tcMar>
              <w:top w:w="0" w:type="dxa"/>
              <w:left w:w="115" w:type="dxa"/>
              <w:bottom w:w="0" w:type="dxa"/>
              <w:right w:w="0" w:type="dxa"/>
            </w:tcMar>
          </w:tcPr>
          <w:p w:rsidR="00494BBE" w:rsidRPr="001362AC" w:rsidRDefault="00494BBE" w:rsidP="00795BBB">
            <w:pPr>
              <w:jc w:val="both"/>
              <w:rPr>
                <w:rFonts w:ascii="Times New Roman" w:hAnsi="Times New Roman" w:cs="Times New Roman"/>
                <w:sz w:val="20"/>
                <w:szCs w:val="20"/>
              </w:rPr>
            </w:pPr>
            <w:r w:rsidRPr="001362AC">
              <w:rPr>
                <w:rFonts w:ascii="Times New Roman" w:hAnsi="Times New Roman" w:cs="Times New Roman"/>
                <w:sz w:val="20"/>
                <w:szCs w:val="20"/>
              </w:rPr>
              <w:t xml:space="preserve">  Letter-Number Sequencing</w:t>
            </w:r>
            <w:r w:rsidR="00A0497D">
              <w:rPr>
                <w:rFonts w:ascii="Times New Roman" w:hAnsi="Times New Roman" w:cs="Times New Roman"/>
                <w:sz w:val="20"/>
                <w:szCs w:val="20"/>
              </w:rPr>
              <w:t>*</w:t>
            </w:r>
          </w:p>
        </w:tc>
        <w:tc>
          <w:tcPr>
            <w:tcW w:w="1015" w:type="dxa"/>
            <w:tcBorders>
              <w:top w:val="single" w:sz="8" w:space="0" w:color="auto"/>
              <w:left w:val="double" w:sz="4" w:space="0" w:color="auto"/>
              <w:bottom w:val="single" w:sz="8" w:space="0" w:color="auto"/>
              <w:right w:val="single" w:sz="4" w:space="0" w:color="auto"/>
            </w:tcBorders>
          </w:tcPr>
          <w:p w:rsidR="00494BBE" w:rsidRPr="00494BBE" w:rsidRDefault="00494BBE" w:rsidP="00795BBB">
            <w:pPr>
              <w:jc w:val="center"/>
              <w:rPr>
                <w:rFonts w:ascii="Times New Roman" w:hAnsi="Times New Roman" w:cs="Times New Roman"/>
                <w:sz w:val="20"/>
                <w:szCs w:val="20"/>
              </w:rPr>
            </w:pPr>
          </w:p>
        </w:tc>
        <w:tc>
          <w:tcPr>
            <w:tcW w:w="1015" w:type="dxa"/>
            <w:tcBorders>
              <w:top w:val="single" w:sz="8" w:space="0" w:color="auto"/>
              <w:left w:val="single" w:sz="4" w:space="0" w:color="auto"/>
              <w:bottom w:val="single" w:sz="8" w:space="0" w:color="auto"/>
              <w:right w:val="double" w:sz="4" w:space="0" w:color="auto"/>
            </w:tcBorders>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double" w:sz="4" w:space="0" w:color="auto"/>
              <w:bottom w:val="single" w:sz="8" w:space="0" w:color="auto"/>
              <w:right w:val="single" w:sz="8"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nil"/>
              <w:bottom w:val="single" w:sz="8"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single" w:sz="8" w:space="0" w:color="auto"/>
              <w:left w:val="double" w:sz="4" w:space="0" w:color="auto"/>
              <w:bottom w:val="single" w:sz="8" w:space="0" w:color="auto"/>
              <w:right w:val="single" w:sz="8" w:space="0" w:color="auto"/>
            </w:tcBorders>
            <w:shd w:val="clear" w:color="auto" w:fill="auto"/>
          </w:tcPr>
          <w:p w:rsidR="00494BBE" w:rsidRPr="00494BBE" w:rsidRDefault="00494BBE" w:rsidP="00795BBB">
            <w:pPr>
              <w:jc w:val="center"/>
              <w:rPr>
                <w:rFonts w:ascii="Times New Roman" w:hAnsi="Times New Roman" w:cs="Times New Roman"/>
                <w:sz w:val="20"/>
                <w:szCs w:val="20"/>
              </w:rPr>
            </w:pPr>
          </w:p>
        </w:tc>
        <w:tc>
          <w:tcPr>
            <w:tcW w:w="1117" w:type="dxa"/>
            <w:tcBorders>
              <w:top w:val="single" w:sz="8" w:space="0" w:color="auto"/>
              <w:left w:val="nil"/>
              <w:bottom w:val="single" w:sz="8" w:space="0" w:color="auto"/>
              <w:right w:val="double" w:sz="4" w:space="0" w:color="auto"/>
            </w:tcBorders>
            <w:shd w:val="clear" w:color="auto" w:fill="auto"/>
          </w:tcPr>
          <w:p w:rsidR="00494BBE" w:rsidRPr="00494BBE" w:rsidRDefault="00494BBE" w:rsidP="00795BBB">
            <w:pPr>
              <w:jc w:val="center"/>
              <w:rPr>
                <w:rFonts w:ascii="Times New Roman" w:hAnsi="Times New Roman" w:cs="Times New Roman"/>
                <w:sz w:val="20"/>
                <w:szCs w:val="20"/>
              </w:rPr>
            </w:pPr>
          </w:p>
        </w:tc>
      </w:tr>
      <w:tr w:rsidR="00494BBE" w:rsidRPr="00494BBE" w:rsidTr="00CB0897">
        <w:tc>
          <w:tcPr>
            <w:tcW w:w="4139"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494BBE" w:rsidRPr="001362AC" w:rsidRDefault="00494BBE" w:rsidP="00795BBB">
            <w:pPr>
              <w:jc w:val="both"/>
              <w:rPr>
                <w:rFonts w:ascii="Times New Roman" w:hAnsi="Times New Roman" w:cs="Times New Roman"/>
                <w:sz w:val="20"/>
                <w:szCs w:val="20"/>
              </w:rPr>
            </w:pPr>
            <w:r w:rsidRPr="001362AC">
              <w:rPr>
                <w:rFonts w:ascii="Times New Roman" w:hAnsi="Times New Roman" w:cs="Times New Roman"/>
                <w:sz w:val="20"/>
                <w:szCs w:val="20"/>
              </w:rPr>
              <w:t>  Picture Span</w:t>
            </w:r>
          </w:p>
        </w:tc>
        <w:tc>
          <w:tcPr>
            <w:tcW w:w="1015" w:type="dxa"/>
            <w:tcBorders>
              <w:top w:val="single" w:sz="8" w:space="0" w:color="auto"/>
              <w:left w:val="double" w:sz="4" w:space="0" w:color="auto"/>
              <w:bottom w:val="single" w:sz="8" w:space="0" w:color="auto"/>
              <w:right w:val="single" w:sz="4"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sz w:val="20"/>
                <w:szCs w:val="20"/>
              </w:rPr>
            </w:pPr>
          </w:p>
        </w:tc>
        <w:tc>
          <w:tcPr>
            <w:tcW w:w="1015" w:type="dxa"/>
            <w:tcBorders>
              <w:top w:val="single" w:sz="8" w:space="0" w:color="auto"/>
              <w:left w:val="single" w:sz="4" w:space="0" w:color="auto"/>
              <w:bottom w:val="single" w:sz="8" w:space="0" w:color="auto"/>
              <w:right w:val="double" w:sz="4"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nil"/>
              <w:bottom w:val="single" w:sz="8"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single" w:sz="8" w:space="0" w:color="auto"/>
              <w:left w:val="double" w:sz="4" w:space="0" w:color="auto"/>
              <w:bottom w:val="single" w:sz="8" w:space="0" w:color="auto"/>
              <w:right w:val="single" w:sz="8"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sz w:val="20"/>
                <w:szCs w:val="20"/>
              </w:rPr>
            </w:pPr>
          </w:p>
        </w:tc>
        <w:tc>
          <w:tcPr>
            <w:tcW w:w="1117" w:type="dxa"/>
            <w:tcBorders>
              <w:top w:val="single" w:sz="8" w:space="0" w:color="auto"/>
              <w:left w:val="nil"/>
              <w:bottom w:val="single" w:sz="8" w:space="0" w:color="auto"/>
              <w:right w:val="double" w:sz="4"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sz w:val="20"/>
                <w:szCs w:val="20"/>
              </w:rPr>
            </w:pPr>
          </w:p>
        </w:tc>
      </w:tr>
      <w:tr w:rsidR="00FA1B51" w:rsidRPr="00494BBE" w:rsidTr="00600E51">
        <w:tc>
          <w:tcPr>
            <w:tcW w:w="4139"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FA1B51" w:rsidRPr="001362AC" w:rsidRDefault="00FA1B51" w:rsidP="00795BBB">
            <w:pPr>
              <w:jc w:val="both"/>
              <w:rPr>
                <w:rFonts w:ascii="Times New Roman" w:hAnsi="Times New Roman" w:cs="Times New Roman"/>
                <w:sz w:val="20"/>
                <w:szCs w:val="20"/>
              </w:rPr>
            </w:pPr>
            <w:r w:rsidRPr="001362AC">
              <w:rPr>
                <w:rFonts w:ascii="Times New Roman" w:hAnsi="Times New Roman" w:cs="Times New Roman"/>
                <w:sz w:val="20"/>
                <w:szCs w:val="20"/>
              </w:rPr>
              <w:t xml:space="preserve">  Arithmetic</w:t>
            </w:r>
          </w:p>
        </w:tc>
        <w:tc>
          <w:tcPr>
            <w:tcW w:w="1015" w:type="dxa"/>
            <w:tcBorders>
              <w:top w:val="single" w:sz="8" w:space="0" w:color="auto"/>
              <w:left w:val="double" w:sz="4" w:space="0" w:color="auto"/>
              <w:bottom w:val="single" w:sz="8" w:space="0" w:color="auto"/>
              <w:right w:val="single" w:sz="4" w:space="0" w:color="auto"/>
            </w:tcBorders>
            <w:shd w:val="clear" w:color="auto" w:fill="auto"/>
          </w:tcPr>
          <w:p w:rsidR="00FA1B51" w:rsidRPr="00091E69" w:rsidRDefault="00FA1B51" w:rsidP="00795BBB">
            <w:pPr>
              <w:jc w:val="center"/>
              <w:rPr>
                <w:rFonts w:ascii="Times New Roman" w:hAnsi="Times New Roman" w:cs="Times New Roman"/>
                <w:i/>
                <w:sz w:val="20"/>
                <w:szCs w:val="20"/>
              </w:rPr>
            </w:pPr>
          </w:p>
        </w:tc>
        <w:tc>
          <w:tcPr>
            <w:tcW w:w="1015" w:type="dxa"/>
            <w:tcBorders>
              <w:top w:val="single" w:sz="8" w:space="0" w:color="auto"/>
              <w:left w:val="single" w:sz="4" w:space="0" w:color="auto"/>
              <w:bottom w:val="single" w:sz="8" w:space="0" w:color="auto"/>
              <w:right w:val="double" w:sz="4" w:space="0" w:color="auto"/>
            </w:tcBorders>
            <w:shd w:val="clear" w:color="auto" w:fill="auto"/>
          </w:tcPr>
          <w:p w:rsidR="00FA1B51" w:rsidRPr="00091E69" w:rsidRDefault="00FA1B51" w:rsidP="00795BBB">
            <w:pPr>
              <w:jc w:val="center"/>
              <w:rPr>
                <w:rFonts w:ascii="Times New Roman" w:hAnsi="Times New Roman" w:cs="Times New Roman"/>
                <w:i/>
                <w:sz w:val="20"/>
                <w:szCs w:val="20"/>
              </w:rPr>
            </w:pPr>
          </w:p>
        </w:tc>
        <w:tc>
          <w:tcPr>
            <w:tcW w:w="1016" w:type="dxa"/>
            <w:tcBorders>
              <w:top w:val="single" w:sz="8" w:space="0" w:color="auto"/>
              <w:left w:val="double" w:sz="4" w:space="0" w:color="auto"/>
              <w:bottom w:val="single" w:sz="8" w:space="0" w:color="auto"/>
              <w:right w:val="single" w:sz="8" w:space="0" w:color="auto"/>
            </w:tcBorders>
            <w:shd w:val="clear" w:color="auto" w:fill="auto"/>
            <w:tcMar>
              <w:top w:w="0" w:type="dxa"/>
              <w:left w:w="108" w:type="dxa"/>
              <w:bottom w:w="0" w:type="dxa"/>
              <w:right w:w="108" w:type="dxa"/>
            </w:tcMar>
          </w:tcPr>
          <w:p w:rsidR="00FA1B51" w:rsidRPr="00091E69" w:rsidRDefault="00FA1B51" w:rsidP="00795BBB">
            <w:pPr>
              <w:jc w:val="center"/>
              <w:rPr>
                <w:rFonts w:ascii="Times New Roman" w:hAnsi="Times New Roman" w:cs="Times New Roman"/>
                <w:i/>
                <w:sz w:val="20"/>
                <w:szCs w:val="20"/>
              </w:rPr>
            </w:pPr>
          </w:p>
        </w:tc>
        <w:tc>
          <w:tcPr>
            <w:tcW w:w="1016" w:type="dxa"/>
            <w:tcBorders>
              <w:top w:val="single" w:sz="8" w:space="0" w:color="auto"/>
              <w:left w:val="nil"/>
              <w:bottom w:val="single" w:sz="8" w:space="0" w:color="auto"/>
              <w:right w:val="double" w:sz="4" w:space="0" w:color="auto"/>
            </w:tcBorders>
            <w:shd w:val="clear" w:color="auto" w:fill="auto"/>
            <w:tcMar>
              <w:top w:w="0" w:type="dxa"/>
              <w:left w:w="108" w:type="dxa"/>
              <w:bottom w:w="0" w:type="dxa"/>
              <w:right w:w="108" w:type="dxa"/>
            </w:tcMar>
          </w:tcPr>
          <w:p w:rsidR="00FA1B51" w:rsidRPr="00091E69" w:rsidRDefault="00FA1B51" w:rsidP="00795BBB">
            <w:pPr>
              <w:jc w:val="center"/>
              <w:rPr>
                <w:rFonts w:ascii="Times New Roman" w:hAnsi="Times New Roman" w:cs="Times New Roman"/>
                <w:i/>
                <w:sz w:val="20"/>
                <w:szCs w:val="20"/>
              </w:rPr>
            </w:pPr>
          </w:p>
        </w:tc>
        <w:tc>
          <w:tcPr>
            <w:tcW w:w="915" w:type="dxa"/>
            <w:tcBorders>
              <w:top w:val="single" w:sz="8" w:space="0" w:color="auto"/>
              <w:left w:val="double" w:sz="4" w:space="0" w:color="auto"/>
              <w:bottom w:val="single" w:sz="8" w:space="0" w:color="auto"/>
              <w:right w:val="single" w:sz="8" w:space="0" w:color="auto"/>
            </w:tcBorders>
            <w:shd w:val="clear" w:color="auto" w:fill="auto"/>
          </w:tcPr>
          <w:p w:rsidR="00FA1B51" w:rsidRPr="00091E69" w:rsidRDefault="00FA1B51" w:rsidP="00795BBB">
            <w:pPr>
              <w:jc w:val="center"/>
              <w:rPr>
                <w:rFonts w:ascii="Times New Roman" w:hAnsi="Times New Roman" w:cs="Times New Roman"/>
                <w:i/>
                <w:sz w:val="20"/>
                <w:szCs w:val="20"/>
              </w:rPr>
            </w:pPr>
          </w:p>
        </w:tc>
        <w:tc>
          <w:tcPr>
            <w:tcW w:w="1117" w:type="dxa"/>
            <w:tcBorders>
              <w:top w:val="single" w:sz="8" w:space="0" w:color="auto"/>
              <w:left w:val="nil"/>
              <w:bottom w:val="single" w:sz="8" w:space="0" w:color="auto"/>
              <w:right w:val="double" w:sz="4" w:space="0" w:color="auto"/>
            </w:tcBorders>
            <w:shd w:val="clear" w:color="auto" w:fill="auto"/>
          </w:tcPr>
          <w:p w:rsidR="00FA1B51" w:rsidRPr="00091E69" w:rsidRDefault="00FA1B51" w:rsidP="00795BBB">
            <w:pPr>
              <w:jc w:val="center"/>
              <w:rPr>
                <w:rFonts w:ascii="Times New Roman" w:hAnsi="Times New Roman" w:cs="Times New Roman"/>
                <w:i/>
                <w:sz w:val="20"/>
                <w:szCs w:val="20"/>
              </w:rPr>
            </w:pPr>
          </w:p>
        </w:tc>
      </w:tr>
      <w:tr w:rsidR="001362AC" w:rsidRPr="00494BBE" w:rsidTr="00600E51">
        <w:tc>
          <w:tcPr>
            <w:tcW w:w="4139"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1362AC" w:rsidRPr="001362AC" w:rsidRDefault="001362AC" w:rsidP="00795BBB">
            <w:pPr>
              <w:jc w:val="both"/>
              <w:rPr>
                <w:rFonts w:ascii="Times New Roman" w:hAnsi="Times New Roman" w:cs="Times New Roman"/>
                <w:b/>
                <w:sz w:val="20"/>
                <w:szCs w:val="20"/>
              </w:rPr>
            </w:pPr>
            <w:r w:rsidRPr="001362AC">
              <w:rPr>
                <w:rFonts w:ascii="Times New Roman" w:hAnsi="Times New Roman" w:cs="Times New Roman"/>
                <w:b/>
                <w:sz w:val="20"/>
                <w:szCs w:val="20"/>
              </w:rPr>
              <w:t>(Auditory) Working Memory</w:t>
            </w:r>
          </w:p>
        </w:tc>
        <w:tc>
          <w:tcPr>
            <w:tcW w:w="1015" w:type="dxa"/>
            <w:tcBorders>
              <w:top w:val="single" w:sz="8" w:space="0" w:color="auto"/>
              <w:left w:val="double" w:sz="4" w:space="0" w:color="auto"/>
              <w:bottom w:val="single" w:sz="8" w:space="0" w:color="auto"/>
              <w:right w:val="single" w:sz="4" w:space="0" w:color="auto"/>
            </w:tcBorders>
            <w:shd w:val="clear" w:color="auto" w:fill="auto"/>
          </w:tcPr>
          <w:p w:rsidR="001362AC" w:rsidRPr="001362AC" w:rsidRDefault="001362AC" w:rsidP="00795BBB">
            <w:pPr>
              <w:jc w:val="center"/>
              <w:rPr>
                <w:rFonts w:ascii="Times New Roman" w:hAnsi="Times New Roman" w:cs="Times New Roman"/>
                <w:b/>
                <w:sz w:val="20"/>
                <w:szCs w:val="20"/>
              </w:rPr>
            </w:pPr>
          </w:p>
        </w:tc>
        <w:tc>
          <w:tcPr>
            <w:tcW w:w="1015" w:type="dxa"/>
            <w:tcBorders>
              <w:top w:val="single" w:sz="8" w:space="0" w:color="auto"/>
              <w:left w:val="single" w:sz="4" w:space="0" w:color="auto"/>
              <w:bottom w:val="single" w:sz="8" w:space="0" w:color="auto"/>
              <w:right w:val="double" w:sz="4" w:space="0" w:color="auto"/>
            </w:tcBorders>
            <w:shd w:val="clear" w:color="auto" w:fill="auto"/>
          </w:tcPr>
          <w:p w:rsidR="001362AC" w:rsidRPr="001362AC" w:rsidRDefault="001362AC" w:rsidP="00795BBB">
            <w:pPr>
              <w:jc w:val="center"/>
              <w:rPr>
                <w:rFonts w:ascii="Times New Roman" w:hAnsi="Times New Roman" w:cs="Times New Roman"/>
                <w:b/>
                <w:sz w:val="20"/>
                <w:szCs w:val="20"/>
              </w:rPr>
            </w:pPr>
          </w:p>
        </w:tc>
        <w:tc>
          <w:tcPr>
            <w:tcW w:w="1016" w:type="dxa"/>
            <w:tcBorders>
              <w:top w:val="single" w:sz="8" w:space="0" w:color="auto"/>
              <w:left w:val="double" w:sz="4" w:space="0" w:color="auto"/>
              <w:bottom w:val="single" w:sz="8" w:space="0" w:color="auto"/>
              <w:right w:val="single" w:sz="8" w:space="0" w:color="auto"/>
            </w:tcBorders>
            <w:shd w:val="clear" w:color="auto" w:fill="auto"/>
            <w:tcMar>
              <w:top w:w="0" w:type="dxa"/>
              <w:left w:w="108" w:type="dxa"/>
              <w:bottom w:w="0" w:type="dxa"/>
              <w:right w:w="108" w:type="dxa"/>
            </w:tcMar>
          </w:tcPr>
          <w:p w:rsidR="001362AC" w:rsidRPr="001362AC" w:rsidRDefault="001362AC" w:rsidP="00795BBB">
            <w:pPr>
              <w:jc w:val="center"/>
              <w:rPr>
                <w:rFonts w:ascii="Times New Roman" w:hAnsi="Times New Roman" w:cs="Times New Roman"/>
                <w:b/>
                <w:sz w:val="20"/>
                <w:szCs w:val="20"/>
              </w:rPr>
            </w:pPr>
          </w:p>
        </w:tc>
        <w:tc>
          <w:tcPr>
            <w:tcW w:w="1016" w:type="dxa"/>
            <w:tcBorders>
              <w:top w:val="single" w:sz="8" w:space="0" w:color="auto"/>
              <w:left w:val="nil"/>
              <w:bottom w:val="single" w:sz="8" w:space="0" w:color="auto"/>
              <w:right w:val="double" w:sz="4" w:space="0" w:color="auto"/>
            </w:tcBorders>
            <w:shd w:val="clear" w:color="auto" w:fill="auto"/>
            <w:tcMar>
              <w:top w:w="0" w:type="dxa"/>
              <w:left w:w="108" w:type="dxa"/>
              <w:bottom w:w="0" w:type="dxa"/>
              <w:right w:w="108" w:type="dxa"/>
            </w:tcMar>
          </w:tcPr>
          <w:p w:rsidR="001362AC" w:rsidRPr="001362AC" w:rsidRDefault="001362AC" w:rsidP="00795BBB">
            <w:pPr>
              <w:jc w:val="center"/>
              <w:rPr>
                <w:rFonts w:ascii="Times New Roman" w:hAnsi="Times New Roman" w:cs="Times New Roman"/>
                <w:b/>
                <w:sz w:val="20"/>
                <w:szCs w:val="20"/>
              </w:rPr>
            </w:pPr>
          </w:p>
        </w:tc>
        <w:tc>
          <w:tcPr>
            <w:tcW w:w="915" w:type="dxa"/>
            <w:tcBorders>
              <w:top w:val="single" w:sz="8" w:space="0" w:color="auto"/>
              <w:left w:val="double" w:sz="4" w:space="0" w:color="auto"/>
              <w:bottom w:val="single" w:sz="8" w:space="0" w:color="auto"/>
              <w:right w:val="single" w:sz="8" w:space="0" w:color="auto"/>
            </w:tcBorders>
            <w:shd w:val="clear" w:color="auto" w:fill="auto"/>
          </w:tcPr>
          <w:p w:rsidR="001362AC" w:rsidRPr="001362AC" w:rsidRDefault="001362AC" w:rsidP="00795BBB">
            <w:pPr>
              <w:jc w:val="center"/>
              <w:rPr>
                <w:rFonts w:ascii="Times New Roman" w:hAnsi="Times New Roman" w:cs="Times New Roman"/>
                <w:b/>
                <w:sz w:val="20"/>
                <w:szCs w:val="20"/>
              </w:rPr>
            </w:pPr>
          </w:p>
        </w:tc>
        <w:tc>
          <w:tcPr>
            <w:tcW w:w="1117" w:type="dxa"/>
            <w:tcBorders>
              <w:top w:val="single" w:sz="8" w:space="0" w:color="auto"/>
              <w:left w:val="nil"/>
              <w:bottom w:val="single" w:sz="8" w:space="0" w:color="auto"/>
              <w:right w:val="double" w:sz="4" w:space="0" w:color="auto"/>
            </w:tcBorders>
            <w:shd w:val="clear" w:color="auto" w:fill="auto"/>
          </w:tcPr>
          <w:p w:rsidR="001362AC" w:rsidRPr="001362AC" w:rsidRDefault="001362AC" w:rsidP="00795BBB">
            <w:pPr>
              <w:jc w:val="center"/>
              <w:rPr>
                <w:rFonts w:ascii="Times New Roman" w:hAnsi="Times New Roman" w:cs="Times New Roman"/>
                <w:b/>
                <w:sz w:val="20"/>
                <w:szCs w:val="20"/>
              </w:rPr>
            </w:pPr>
          </w:p>
        </w:tc>
      </w:tr>
      <w:tr w:rsidR="00494BBE" w:rsidRPr="00494BBE" w:rsidTr="00CB0897">
        <w:tc>
          <w:tcPr>
            <w:tcW w:w="4139" w:type="dxa"/>
            <w:tcBorders>
              <w:top w:val="single" w:sz="8" w:space="0" w:color="auto"/>
              <w:left w:val="double" w:sz="4" w:space="0" w:color="auto"/>
              <w:bottom w:val="double" w:sz="4" w:space="0" w:color="auto"/>
              <w:right w:val="double" w:sz="4" w:space="0" w:color="auto"/>
            </w:tcBorders>
            <w:tcMar>
              <w:top w:w="0" w:type="dxa"/>
              <w:left w:w="108" w:type="dxa"/>
              <w:bottom w:w="0" w:type="dxa"/>
              <w:right w:w="108" w:type="dxa"/>
            </w:tcMar>
          </w:tcPr>
          <w:p w:rsidR="00494BBE" w:rsidRPr="001362AC" w:rsidRDefault="00494BBE" w:rsidP="00795BBB">
            <w:pPr>
              <w:jc w:val="both"/>
              <w:rPr>
                <w:rFonts w:ascii="Times New Roman" w:hAnsi="Times New Roman" w:cs="Times New Roman"/>
                <w:sz w:val="20"/>
                <w:szCs w:val="20"/>
              </w:rPr>
            </w:pPr>
            <w:r w:rsidRPr="001362AC">
              <w:rPr>
                <w:rFonts w:ascii="Times New Roman" w:hAnsi="Times New Roman" w:cs="Times New Roman"/>
                <w:b/>
                <w:bCs/>
                <w:sz w:val="20"/>
                <w:szCs w:val="20"/>
              </w:rPr>
              <w:t>Working Memory</w:t>
            </w:r>
          </w:p>
        </w:tc>
        <w:tc>
          <w:tcPr>
            <w:tcW w:w="1015" w:type="dxa"/>
            <w:tcBorders>
              <w:top w:val="single" w:sz="8" w:space="0" w:color="auto"/>
              <w:left w:val="double" w:sz="4" w:space="0" w:color="auto"/>
              <w:bottom w:val="double" w:sz="4" w:space="0" w:color="auto"/>
              <w:right w:val="single" w:sz="4"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b/>
                <w:bCs/>
                <w:sz w:val="20"/>
                <w:szCs w:val="20"/>
              </w:rPr>
            </w:pPr>
          </w:p>
        </w:tc>
        <w:tc>
          <w:tcPr>
            <w:tcW w:w="1015" w:type="dxa"/>
            <w:tcBorders>
              <w:top w:val="single" w:sz="8" w:space="0" w:color="auto"/>
              <w:left w:val="single" w:sz="4" w:space="0" w:color="auto"/>
              <w:bottom w:val="double" w:sz="4" w:space="0" w:color="auto"/>
              <w:right w:val="double" w:sz="4"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b/>
                <w:bCs/>
                <w:sz w:val="20"/>
                <w:szCs w:val="20"/>
              </w:rPr>
            </w:pPr>
          </w:p>
        </w:tc>
        <w:tc>
          <w:tcPr>
            <w:tcW w:w="1016" w:type="dxa"/>
            <w:tcBorders>
              <w:top w:val="single" w:sz="8" w:space="0" w:color="auto"/>
              <w:left w:val="double" w:sz="4" w:space="0" w:color="auto"/>
              <w:bottom w:val="double" w:sz="4" w:space="0" w:color="auto"/>
              <w:right w:val="single" w:sz="8" w:space="0" w:color="auto"/>
            </w:tcBorders>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nil"/>
              <w:bottom w:val="double" w:sz="4"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single" w:sz="8" w:space="0" w:color="auto"/>
              <w:left w:val="double" w:sz="4" w:space="0" w:color="auto"/>
              <w:bottom w:val="double" w:sz="4" w:space="0" w:color="auto"/>
              <w:right w:val="single" w:sz="8"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b/>
                <w:bCs/>
                <w:sz w:val="20"/>
                <w:szCs w:val="20"/>
              </w:rPr>
            </w:pPr>
          </w:p>
        </w:tc>
        <w:tc>
          <w:tcPr>
            <w:tcW w:w="1117" w:type="dxa"/>
            <w:tcBorders>
              <w:top w:val="single" w:sz="8" w:space="0" w:color="auto"/>
              <w:left w:val="nil"/>
              <w:bottom w:val="double" w:sz="4" w:space="0" w:color="auto"/>
              <w:right w:val="double" w:sz="4" w:space="0" w:color="auto"/>
            </w:tcBorders>
            <w:shd w:val="clear" w:color="auto" w:fill="DDD9C3" w:themeFill="background2" w:themeFillShade="E6"/>
          </w:tcPr>
          <w:p w:rsidR="00494BBE" w:rsidRPr="00494BBE" w:rsidRDefault="00494BBE" w:rsidP="00795BBB">
            <w:pPr>
              <w:jc w:val="center"/>
              <w:rPr>
                <w:rFonts w:ascii="Times New Roman" w:hAnsi="Times New Roman" w:cs="Times New Roman"/>
                <w:b/>
                <w:bCs/>
                <w:sz w:val="20"/>
                <w:szCs w:val="20"/>
              </w:rPr>
            </w:pPr>
          </w:p>
        </w:tc>
      </w:tr>
      <w:tr w:rsidR="00494BBE" w:rsidRPr="00494BBE" w:rsidTr="00600E51">
        <w:tc>
          <w:tcPr>
            <w:tcW w:w="4139"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494BBE" w:rsidRPr="001362AC" w:rsidRDefault="00494BBE" w:rsidP="00795BBB">
            <w:pPr>
              <w:jc w:val="both"/>
              <w:rPr>
                <w:rFonts w:ascii="Times New Roman" w:hAnsi="Times New Roman" w:cs="Times New Roman"/>
                <w:sz w:val="20"/>
                <w:szCs w:val="20"/>
              </w:rPr>
            </w:pPr>
            <w:r w:rsidRPr="001362AC">
              <w:rPr>
                <w:rFonts w:ascii="Times New Roman" w:hAnsi="Times New Roman" w:cs="Times New Roman"/>
                <w:sz w:val="20"/>
                <w:szCs w:val="20"/>
              </w:rPr>
              <w:t>  </w:t>
            </w:r>
            <w:r w:rsidRPr="001362AC">
              <w:rPr>
                <w:rFonts w:ascii="Times New Roman" w:hAnsi="Times New Roman" w:cs="Times New Roman"/>
                <w:iCs/>
                <w:sz w:val="20"/>
                <w:szCs w:val="20"/>
              </w:rPr>
              <w:t>Coding</w:t>
            </w:r>
            <w:r w:rsidR="00A0497D">
              <w:rPr>
                <w:rFonts w:ascii="Times New Roman" w:hAnsi="Times New Roman" w:cs="Times New Roman"/>
                <w:iCs/>
                <w:sz w:val="20"/>
                <w:szCs w:val="20"/>
              </w:rPr>
              <w:t>*†</w:t>
            </w:r>
          </w:p>
        </w:tc>
        <w:tc>
          <w:tcPr>
            <w:tcW w:w="1015" w:type="dxa"/>
            <w:tcBorders>
              <w:top w:val="single" w:sz="8" w:space="0" w:color="auto"/>
              <w:left w:val="double" w:sz="4" w:space="0" w:color="auto"/>
              <w:bottom w:val="single" w:sz="8" w:space="0" w:color="auto"/>
              <w:right w:val="single" w:sz="4" w:space="0" w:color="auto"/>
            </w:tcBorders>
          </w:tcPr>
          <w:p w:rsidR="00494BBE" w:rsidRPr="00494BBE" w:rsidRDefault="00494BBE" w:rsidP="00795BBB">
            <w:pPr>
              <w:jc w:val="center"/>
              <w:rPr>
                <w:rFonts w:ascii="Times New Roman" w:hAnsi="Times New Roman" w:cs="Times New Roman"/>
                <w:sz w:val="20"/>
                <w:szCs w:val="20"/>
              </w:rPr>
            </w:pPr>
          </w:p>
        </w:tc>
        <w:tc>
          <w:tcPr>
            <w:tcW w:w="1015" w:type="dxa"/>
            <w:tcBorders>
              <w:top w:val="single" w:sz="8" w:space="0" w:color="auto"/>
              <w:left w:val="single" w:sz="4" w:space="0" w:color="auto"/>
              <w:bottom w:val="single" w:sz="8" w:space="0" w:color="auto"/>
              <w:right w:val="double" w:sz="4" w:space="0" w:color="auto"/>
            </w:tcBorders>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nil"/>
              <w:bottom w:val="single" w:sz="8"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single" w:sz="8" w:space="0" w:color="auto"/>
              <w:left w:val="double" w:sz="4" w:space="0" w:color="auto"/>
              <w:bottom w:val="single" w:sz="8" w:space="0" w:color="auto"/>
              <w:right w:val="single" w:sz="8" w:space="0" w:color="auto"/>
            </w:tcBorders>
          </w:tcPr>
          <w:p w:rsidR="00494BBE" w:rsidRPr="00494BBE" w:rsidRDefault="00494BBE" w:rsidP="00795BBB">
            <w:pPr>
              <w:jc w:val="center"/>
              <w:rPr>
                <w:rFonts w:ascii="Times New Roman" w:hAnsi="Times New Roman" w:cs="Times New Roman"/>
                <w:sz w:val="20"/>
                <w:szCs w:val="20"/>
              </w:rPr>
            </w:pPr>
          </w:p>
        </w:tc>
        <w:tc>
          <w:tcPr>
            <w:tcW w:w="1117" w:type="dxa"/>
            <w:tcBorders>
              <w:top w:val="single" w:sz="8" w:space="0" w:color="auto"/>
              <w:left w:val="nil"/>
              <w:bottom w:val="single" w:sz="8" w:space="0" w:color="auto"/>
              <w:right w:val="double" w:sz="4" w:space="0" w:color="auto"/>
            </w:tcBorders>
          </w:tcPr>
          <w:p w:rsidR="00494BBE" w:rsidRPr="00494BBE" w:rsidRDefault="00494BBE" w:rsidP="00795BBB">
            <w:pPr>
              <w:jc w:val="center"/>
              <w:rPr>
                <w:rFonts w:ascii="Times New Roman" w:hAnsi="Times New Roman" w:cs="Times New Roman"/>
                <w:sz w:val="20"/>
                <w:szCs w:val="20"/>
              </w:rPr>
            </w:pPr>
          </w:p>
        </w:tc>
      </w:tr>
      <w:tr w:rsidR="00494BBE" w:rsidRPr="00494BBE" w:rsidTr="00600E51">
        <w:tc>
          <w:tcPr>
            <w:tcW w:w="4139"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494BBE" w:rsidRPr="001362AC" w:rsidRDefault="00494BBE" w:rsidP="00795BBB">
            <w:pPr>
              <w:jc w:val="both"/>
              <w:rPr>
                <w:rFonts w:ascii="Times New Roman" w:hAnsi="Times New Roman" w:cs="Times New Roman"/>
                <w:sz w:val="20"/>
                <w:szCs w:val="20"/>
              </w:rPr>
            </w:pPr>
            <w:r w:rsidRPr="001362AC">
              <w:rPr>
                <w:rFonts w:ascii="Times New Roman" w:hAnsi="Times New Roman" w:cs="Times New Roman"/>
                <w:sz w:val="20"/>
                <w:szCs w:val="20"/>
              </w:rPr>
              <w:t>  Symbol Search</w:t>
            </w:r>
            <w:r w:rsidR="00091E69">
              <w:rPr>
                <w:rFonts w:ascii="Times New Roman" w:hAnsi="Times New Roman" w:cs="Times New Roman"/>
                <w:sz w:val="20"/>
                <w:szCs w:val="20"/>
              </w:rPr>
              <w:t>*</w:t>
            </w:r>
          </w:p>
        </w:tc>
        <w:tc>
          <w:tcPr>
            <w:tcW w:w="1015" w:type="dxa"/>
            <w:tcBorders>
              <w:top w:val="single" w:sz="8" w:space="0" w:color="auto"/>
              <w:left w:val="double" w:sz="4" w:space="0" w:color="auto"/>
              <w:bottom w:val="single" w:sz="8" w:space="0" w:color="auto"/>
              <w:right w:val="single" w:sz="4" w:space="0" w:color="auto"/>
            </w:tcBorders>
          </w:tcPr>
          <w:p w:rsidR="00494BBE" w:rsidRPr="00494BBE" w:rsidRDefault="00494BBE" w:rsidP="00795BBB">
            <w:pPr>
              <w:jc w:val="center"/>
              <w:rPr>
                <w:rFonts w:ascii="Times New Roman" w:hAnsi="Times New Roman" w:cs="Times New Roman"/>
                <w:sz w:val="20"/>
                <w:szCs w:val="20"/>
              </w:rPr>
            </w:pPr>
          </w:p>
        </w:tc>
        <w:tc>
          <w:tcPr>
            <w:tcW w:w="1015" w:type="dxa"/>
            <w:tcBorders>
              <w:top w:val="single" w:sz="8" w:space="0" w:color="auto"/>
              <w:left w:val="single" w:sz="4" w:space="0" w:color="auto"/>
              <w:bottom w:val="single" w:sz="8" w:space="0" w:color="auto"/>
              <w:right w:val="double" w:sz="4" w:space="0" w:color="auto"/>
            </w:tcBorders>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nil"/>
              <w:bottom w:val="single" w:sz="8"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single" w:sz="8" w:space="0" w:color="auto"/>
              <w:left w:val="double" w:sz="4" w:space="0" w:color="auto"/>
              <w:bottom w:val="single" w:sz="8" w:space="0" w:color="auto"/>
              <w:right w:val="single" w:sz="8" w:space="0" w:color="auto"/>
            </w:tcBorders>
          </w:tcPr>
          <w:p w:rsidR="00494BBE" w:rsidRPr="00494BBE" w:rsidRDefault="00494BBE" w:rsidP="00795BBB">
            <w:pPr>
              <w:jc w:val="center"/>
              <w:rPr>
                <w:rFonts w:ascii="Times New Roman" w:hAnsi="Times New Roman" w:cs="Times New Roman"/>
                <w:sz w:val="20"/>
                <w:szCs w:val="20"/>
              </w:rPr>
            </w:pPr>
          </w:p>
        </w:tc>
        <w:tc>
          <w:tcPr>
            <w:tcW w:w="1117" w:type="dxa"/>
            <w:tcBorders>
              <w:top w:val="single" w:sz="8" w:space="0" w:color="auto"/>
              <w:left w:val="nil"/>
              <w:bottom w:val="single" w:sz="8" w:space="0" w:color="auto"/>
              <w:right w:val="double" w:sz="4" w:space="0" w:color="auto"/>
            </w:tcBorders>
          </w:tcPr>
          <w:p w:rsidR="00494BBE" w:rsidRPr="00494BBE" w:rsidRDefault="00494BBE" w:rsidP="00795BBB">
            <w:pPr>
              <w:jc w:val="center"/>
              <w:rPr>
                <w:rFonts w:ascii="Times New Roman" w:hAnsi="Times New Roman" w:cs="Times New Roman"/>
                <w:sz w:val="20"/>
                <w:szCs w:val="20"/>
              </w:rPr>
            </w:pPr>
          </w:p>
        </w:tc>
      </w:tr>
      <w:tr w:rsidR="00FA1B51" w:rsidRPr="00494BBE" w:rsidTr="00600E51">
        <w:tc>
          <w:tcPr>
            <w:tcW w:w="4139" w:type="dxa"/>
            <w:tcBorders>
              <w:top w:val="single" w:sz="8" w:space="0" w:color="auto"/>
              <w:left w:val="double" w:sz="4" w:space="0" w:color="auto"/>
              <w:bottom w:val="single" w:sz="8" w:space="0" w:color="auto"/>
              <w:right w:val="double" w:sz="4" w:space="0" w:color="auto"/>
            </w:tcBorders>
            <w:tcMar>
              <w:top w:w="0" w:type="dxa"/>
              <w:left w:w="108" w:type="dxa"/>
              <w:bottom w:w="0" w:type="dxa"/>
              <w:right w:w="108" w:type="dxa"/>
            </w:tcMar>
          </w:tcPr>
          <w:p w:rsidR="00FA1B51" w:rsidRPr="00091E69" w:rsidRDefault="00FA1B51" w:rsidP="00795BBB">
            <w:pPr>
              <w:jc w:val="both"/>
              <w:rPr>
                <w:rFonts w:ascii="Times New Roman" w:hAnsi="Times New Roman" w:cs="Times New Roman"/>
                <w:i/>
                <w:sz w:val="20"/>
                <w:szCs w:val="20"/>
              </w:rPr>
            </w:pPr>
            <w:r w:rsidRPr="00091E69">
              <w:rPr>
                <w:rFonts w:ascii="Times New Roman" w:hAnsi="Times New Roman" w:cs="Times New Roman"/>
                <w:i/>
                <w:sz w:val="20"/>
                <w:szCs w:val="20"/>
              </w:rPr>
              <w:t xml:space="preserve">  Cancellation </w:t>
            </w:r>
          </w:p>
        </w:tc>
        <w:tc>
          <w:tcPr>
            <w:tcW w:w="1015" w:type="dxa"/>
            <w:tcBorders>
              <w:top w:val="single" w:sz="8" w:space="0" w:color="auto"/>
              <w:left w:val="double" w:sz="4" w:space="0" w:color="auto"/>
              <w:bottom w:val="single" w:sz="8" w:space="0" w:color="auto"/>
              <w:right w:val="single" w:sz="4" w:space="0" w:color="auto"/>
            </w:tcBorders>
          </w:tcPr>
          <w:p w:rsidR="00FA1B51" w:rsidRPr="00091E69" w:rsidRDefault="00FA1B51" w:rsidP="00795BBB">
            <w:pPr>
              <w:jc w:val="center"/>
              <w:rPr>
                <w:rFonts w:ascii="Times New Roman" w:hAnsi="Times New Roman" w:cs="Times New Roman"/>
                <w:i/>
                <w:sz w:val="20"/>
                <w:szCs w:val="20"/>
              </w:rPr>
            </w:pPr>
          </w:p>
        </w:tc>
        <w:tc>
          <w:tcPr>
            <w:tcW w:w="1015" w:type="dxa"/>
            <w:tcBorders>
              <w:top w:val="single" w:sz="8" w:space="0" w:color="auto"/>
              <w:left w:val="single" w:sz="4" w:space="0" w:color="auto"/>
              <w:bottom w:val="single" w:sz="8" w:space="0" w:color="auto"/>
              <w:right w:val="double" w:sz="4" w:space="0" w:color="auto"/>
            </w:tcBorders>
          </w:tcPr>
          <w:p w:rsidR="00FA1B51" w:rsidRPr="00091E69" w:rsidRDefault="00FA1B51" w:rsidP="00795BBB">
            <w:pPr>
              <w:jc w:val="center"/>
              <w:rPr>
                <w:rFonts w:ascii="Times New Roman" w:hAnsi="Times New Roman" w:cs="Times New Roman"/>
                <w:i/>
                <w:sz w:val="20"/>
                <w:szCs w:val="20"/>
              </w:rPr>
            </w:pPr>
          </w:p>
        </w:tc>
        <w:tc>
          <w:tcPr>
            <w:tcW w:w="1016"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tcPr>
          <w:p w:rsidR="00FA1B51" w:rsidRPr="00091E69" w:rsidRDefault="00FA1B51" w:rsidP="00795BBB">
            <w:pPr>
              <w:jc w:val="center"/>
              <w:rPr>
                <w:rFonts w:ascii="Times New Roman" w:hAnsi="Times New Roman" w:cs="Times New Roman"/>
                <w:i/>
                <w:sz w:val="20"/>
                <w:szCs w:val="20"/>
              </w:rPr>
            </w:pPr>
          </w:p>
        </w:tc>
        <w:tc>
          <w:tcPr>
            <w:tcW w:w="1016" w:type="dxa"/>
            <w:tcBorders>
              <w:top w:val="single" w:sz="8" w:space="0" w:color="auto"/>
              <w:left w:val="nil"/>
              <w:bottom w:val="single" w:sz="8" w:space="0" w:color="auto"/>
              <w:right w:val="double" w:sz="4" w:space="0" w:color="auto"/>
            </w:tcBorders>
            <w:shd w:val="clear" w:color="auto" w:fill="auto"/>
            <w:tcMar>
              <w:top w:w="0" w:type="dxa"/>
              <w:left w:w="108" w:type="dxa"/>
              <w:bottom w:w="0" w:type="dxa"/>
              <w:right w:w="108" w:type="dxa"/>
            </w:tcMar>
          </w:tcPr>
          <w:p w:rsidR="00FA1B51" w:rsidRPr="00091E69" w:rsidRDefault="00FA1B51" w:rsidP="00795BBB">
            <w:pPr>
              <w:jc w:val="center"/>
              <w:rPr>
                <w:rFonts w:ascii="Times New Roman" w:hAnsi="Times New Roman" w:cs="Times New Roman"/>
                <w:i/>
                <w:sz w:val="20"/>
                <w:szCs w:val="20"/>
              </w:rPr>
            </w:pPr>
          </w:p>
        </w:tc>
        <w:tc>
          <w:tcPr>
            <w:tcW w:w="915" w:type="dxa"/>
            <w:tcBorders>
              <w:top w:val="single" w:sz="8" w:space="0" w:color="auto"/>
              <w:left w:val="double" w:sz="4" w:space="0" w:color="auto"/>
              <w:bottom w:val="single" w:sz="8" w:space="0" w:color="auto"/>
              <w:right w:val="single" w:sz="8" w:space="0" w:color="auto"/>
            </w:tcBorders>
          </w:tcPr>
          <w:p w:rsidR="00FA1B51" w:rsidRPr="00091E69" w:rsidRDefault="00FA1B51" w:rsidP="00795BBB">
            <w:pPr>
              <w:jc w:val="center"/>
              <w:rPr>
                <w:rFonts w:ascii="Times New Roman" w:hAnsi="Times New Roman" w:cs="Times New Roman"/>
                <w:i/>
                <w:sz w:val="20"/>
                <w:szCs w:val="20"/>
              </w:rPr>
            </w:pPr>
          </w:p>
        </w:tc>
        <w:tc>
          <w:tcPr>
            <w:tcW w:w="1117" w:type="dxa"/>
            <w:tcBorders>
              <w:top w:val="single" w:sz="8" w:space="0" w:color="auto"/>
              <w:left w:val="nil"/>
              <w:bottom w:val="single" w:sz="8" w:space="0" w:color="auto"/>
              <w:right w:val="double" w:sz="4" w:space="0" w:color="auto"/>
            </w:tcBorders>
          </w:tcPr>
          <w:p w:rsidR="00FA1B51" w:rsidRPr="00091E69" w:rsidRDefault="00FA1B51" w:rsidP="00795BBB">
            <w:pPr>
              <w:jc w:val="center"/>
              <w:rPr>
                <w:rFonts w:ascii="Times New Roman" w:hAnsi="Times New Roman" w:cs="Times New Roman"/>
                <w:i/>
                <w:sz w:val="20"/>
                <w:szCs w:val="20"/>
              </w:rPr>
            </w:pPr>
          </w:p>
        </w:tc>
      </w:tr>
      <w:tr w:rsidR="00494BBE" w:rsidRPr="00494BBE" w:rsidTr="00600E51">
        <w:tc>
          <w:tcPr>
            <w:tcW w:w="4139" w:type="dxa"/>
            <w:tcBorders>
              <w:top w:val="single" w:sz="8" w:space="0" w:color="auto"/>
              <w:left w:val="double" w:sz="4" w:space="0" w:color="auto"/>
              <w:bottom w:val="double" w:sz="4" w:space="0" w:color="auto"/>
              <w:right w:val="double" w:sz="4" w:space="0" w:color="auto"/>
            </w:tcBorders>
            <w:tcMar>
              <w:top w:w="0" w:type="dxa"/>
              <w:left w:w="108" w:type="dxa"/>
              <w:bottom w:w="0" w:type="dxa"/>
              <w:right w:w="108" w:type="dxa"/>
            </w:tcMar>
          </w:tcPr>
          <w:p w:rsidR="00494BBE" w:rsidRPr="001362AC" w:rsidRDefault="00494BBE" w:rsidP="00795BBB">
            <w:pPr>
              <w:jc w:val="both"/>
              <w:rPr>
                <w:rFonts w:ascii="Times New Roman" w:hAnsi="Times New Roman" w:cs="Times New Roman"/>
                <w:sz w:val="20"/>
                <w:szCs w:val="20"/>
              </w:rPr>
            </w:pPr>
            <w:r w:rsidRPr="001362AC">
              <w:rPr>
                <w:rFonts w:ascii="Times New Roman" w:hAnsi="Times New Roman" w:cs="Times New Roman"/>
                <w:b/>
                <w:bCs/>
                <w:sz w:val="20"/>
                <w:szCs w:val="20"/>
              </w:rPr>
              <w:t>Processing Speed</w:t>
            </w:r>
          </w:p>
        </w:tc>
        <w:tc>
          <w:tcPr>
            <w:tcW w:w="1015" w:type="dxa"/>
            <w:tcBorders>
              <w:top w:val="single" w:sz="8" w:space="0" w:color="auto"/>
              <w:left w:val="double" w:sz="4" w:space="0" w:color="auto"/>
              <w:bottom w:val="double" w:sz="4" w:space="0" w:color="auto"/>
              <w:right w:val="single" w:sz="4" w:space="0" w:color="auto"/>
            </w:tcBorders>
          </w:tcPr>
          <w:p w:rsidR="00494BBE" w:rsidRPr="00494BBE" w:rsidRDefault="00494BBE" w:rsidP="00795BBB">
            <w:pPr>
              <w:jc w:val="center"/>
              <w:rPr>
                <w:rFonts w:ascii="Times New Roman" w:hAnsi="Times New Roman" w:cs="Times New Roman"/>
                <w:b/>
                <w:bCs/>
                <w:sz w:val="20"/>
                <w:szCs w:val="20"/>
              </w:rPr>
            </w:pPr>
          </w:p>
        </w:tc>
        <w:tc>
          <w:tcPr>
            <w:tcW w:w="1015" w:type="dxa"/>
            <w:tcBorders>
              <w:top w:val="single" w:sz="8" w:space="0" w:color="auto"/>
              <w:left w:val="single" w:sz="4" w:space="0" w:color="auto"/>
              <w:bottom w:val="double" w:sz="4" w:space="0" w:color="auto"/>
              <w:right w:val="double" w:sz="4" w:space="0" w:color="auto"/>
            </w:tcBorders>
          </w:tcPr>
          <w:p w:rsidR="00494BBE" w:rsidRPr="00494BBE" w:rsidRDefault="00494BBE" w:rsidP="00795BBB">
            <w:pPr>
              <w:jc w:val="center"/>
              <w:rPr>
                <w:rFonts w:ascii="Times New Roman" w:hAnsi="Times New Roman" w:cs="Times New Roman"/>
                <w:b/>
                <w:bCs/>
                <w:sz w:val="20"/>
                <w:szCs w:val="20"/>
              </w:rPr>
            </w:pPr>
          </w:p>
        </w:tc>
        <w:tc>
          <w:tcPr>
            <w:tcW w:w="1016" w:type="dxa"/>
            <w:tcBorders>
              <w:top w:val="single" w:sz="8" w:space="0" w:color="auto"/>
              <w:left w:val="double" w:sz="4" w:space="0" w:color="auto"/>
              <w:bottom w:val="double" w:sz="4" w:space="0" w:color="auto"/>
              <w:right w:val="single" w:sz="8" w:space="0" w:color="auto"/>
            </w:tcBorders>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single" w:sz="8" w:space="0" w:color="auto"/>
              <w:left w:val="nil"/>
              <w:bottom w:val="double" w:sz="4"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single" w:sz="8" w:space="0" w:color="auto"/>
              <w:left w:val="double" w:sz="4" w:space="0" w:color="auto"/>
              <w:bottom w:val="double" w:sz="4" w:space="0" w:color="auto"/>
              <w:right w:val="single" w:sz="8" w:space="0" w:color="auto"/>
            </w:tcBorders>
          </w:tcPr>
          <w:p w:rsidR="00494BBE" w:rsidRPr="00494BBE" w:rsidRDefault="00494BBE" w:rsidP="00795BBB">
            <w:pPr>
              <w:jc w:val="center"/>
              <w:rPr>
                <w:rFonts w:ascii="Times New Roman" w:hAnsi="Times New Roman" w:cs="Times New Roman"/>
                <w:sz w:val="20"/>
                <w:szCs w:val="20"/>
              </w:rPr>
            </w:pPr>
          </w:p>
        </w:tc>
        <w:tc>
          <w:tcPr>
            <w:tcW w:w="1117" w:type="dxa"/>
            <w:tcBorders>
              <w:top w:val="single" w:sz="8" w:space="0" w:color="auto"/>
              <w:left w:val="nil"/>
              <w:bottom w:val="double" w:sz="4" w:space="0" w:color="auto"/>
              <w:right w:val="double" w:sz="4" w:space="0" w:color="auto"/>
            </w:tcBorders>
          </w:tcPr>
          <w:p w:rsidR="00494BBE" w:rsidRPr="00494BBE" w:rsidRDefault="00494BBE" w:rsidP="00795BBB">
            <w:pPr>
              <w:jc w:val="center"/>
              <w:rPr>
                <w:rFonts w:ascii="Times New Roman" w:hAnsi="Times New Roman" w:cs="Times New Roman"/>
                <w:sz w:val="20"/>
                <w:szCs w:val="20"/>
              </w:rPr>
            </w:pPr>
          </w:p>
        </w:tc>
      </w:tr>
      <w:tr w:rsidR="00494BBE" w:rsidRPr="00494BBE" w:rsidTr="00600E51">
        <w:tc>
          <w:tcPr>
            <w:tcW w:w="4139"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494BBE" w:rsidRPr="001362AC" w:rsidRDefault="00494BBE" w:rsidP="00795BBB">
            <w:pPr>
              <w:jc w:val="both"/>
              <w:rPr>
                <w:rFonts w:ascii="Times New Roman" w:hAnsi="Times New Roman" w:cs="Times New Roman"/>
                <w:sz w:val="20"/>
                <w:szCs w:val="20"/>
              </w:rPr>
            </w:pPr>
            <w:r w:rsidRPr="001362AC">
              <w:rPr>
                <w:rFonts w:ascii="Times New Roman" w:hAnsi="Times New Roman" w:cs="Times New Roman"/>
                <w:b/>
                <w:bCs/>
                <w:sz w:val="20"/>
                <w:szCs w:val="20"/>
              </w:rPr>
              <w:t>Cognitive Proficiency</w:t>
            </w:r>
            <w:r w:rsidR="00091E69">
              <w:rPr>
                <w:rFonts w:ascii="Times New Roman" w:hAnsi="Times New Roman" w:cs="Times New Roman"/>
                <w:b/>
                <w:bCs/>
                <w:sz w:val="20"/>
                <w:szCs w:val="20"/>
              </w:rPr>
              <w:t xml:space="preserve"> Index</w:t>
            </w:r>
          </w:p>
        </w:tc>
        <w:tc>
          <w:tcPr>
            <w:tcW w:w="1015" w:type="dxa"/>
            <w:tcBorders>
              <w:top w:val="double" w:sz="4" w:space="0" w:color="auto"/>
              <w:left w:val="double" w:sz="4" w:space="0" w:color="auto"/>
              <w:bottom w:val="double" w:sz="4" w:space="0" w:color="auto"/>
              <w:right w:val="single" w:sz="4" w:space="0" w:color="auto"/>
            </w:tcBorders>
          </w:tcPr>
          <w:p w:rsidR="00494BBE" w:rsidRPr="00494BBE" w:rsidRDefault="00494BBE" w:rsidP="00795BBB">
            <w:pPr>
              <w:jc w:val="center"/>
              <w:rPr>
                <w:rFonts w:ascii="Times New Roman" w:hAnsi="Times New Roman" w:cs="Times New Roman"/>
                <w:b/>
                <w:bCs/>
                <w:sz w:val="20"/>
                <w:szCs w:val="20"/>
              </w:rPr>
            </w:pPr>
          </w:p>
        </w:tc>
        <w:tc>
          <w:tcPr>
            <w:tcW w:w="1015" w:type="dxa"/>
            <w:tcBorders>
              <w:top w:val="double" w:sz="4" w:space="0" w:color="auto"/>
              <w:left w:val="single" w:sz="4" w:space="0" w:color="auto"/>
              <w:bottom w:val="double" w:sz="4" w:space="0" w:color="auto"/>
              <w:right w:val="double" w:sz="4" w:space="0" w:color="auto"/>
            </w:tcBorders>
          </w:tcPr>
          <w:p w:rsidR="00494BBE" w:rsidRPr="00494BBE" w:rsidRDefault="00494BBE" w:rsidP="00795BBB">
            <w:pPr>
              <w:jc w:val="center"/>
              <w:rPr>
                <w:rFonts w:ascii="Times New Roman" w:hAnsi="Times New Roman" w:cs="Times New Roman"/>
                <w:b/>
                <w:bCs/>
                <w:sz w:val="20"/>
                <w:szCs w:val="20"/>
              </w:rPr>
            </w:pPr>
          </w:p>
        </w:tc>
        <w:tc>
          <w:tcPr>
            <w:tcW w:w="1016"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double" w:sz="4" w:space="0" w:color="auto"/>
              <w:left w:val="nil"/>
              <w:bottom w:val="double" w:sz="4"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double" w:sz="4" w:space="0" w:color="auto"/>
              <w:left w:val="double" w:sz="4" w:space="0" w:color="auto"/>
              <w:bottom w:val="double" w:sz="4" w:space="0" w:color="auto"/>
              <w:right w:val="single" w:sz="8" w:space="0" w:color="auto"/>
            </w:tcBorders>
          </w:tcPr>
          <w:p w:rsidR="00494BBE" w:rsidRPr="00494BBE" w:rsidRDefault="00494BBE" w:rsidP="00795BBB">
            <w:pPr>
              <w:jc w:val="center"/>
              <w:rPr>
                <w:rFonts w:ascii="Times New Roman" w:hAnsi="Times New Roman" w:cs="Times New Roman"/>
                <w:b/>
                <w:sz w:val="20"/>
                <w:szCs w:val="20"/>
              </w:rPr>
            </w:pPr>
          </w:p>
        </w:tc>
        <w:tc>
          <w:tcPr>
            <w:tcW w:w="1117" w:type="dxa"/>
            <w:tcBorders>
              <w:top w:val="double" w:sz="4" w:space="0" w:color="auto"/>
              <w:left w:val="nil"/>
              <w:bottom w:val="double" w:sz="4" w:space="0" w:color="auto"/>
              <w:right w:val="double" w:sz="4" w:space="0" w:color="auto"/>
            </w:tcBorders>
          </w:tcPr>
          <w:p w:rsidR="00494BBE" w:rsidRPr="00494BBE" w:rsidRDefault="00494BBE" w:rsidP="00795BBB">
            <w:pPr>
              <w:jc w:val="center"/>
              <w:rPr>
                <w:rFonts w:ascii="Times New Roman" w:hAnsi="Times New Roman" w:cs="Times New Roman"/>
                <w:b/>
                <w:sz w:val="20"/>
                <w:szCs w:val="20"/>
              </w:rPr>
            </w:pPr>
          </w:p>
        </w:tc>
      </w:tr>
      <w:tr w:rsidR="00494BBE" w:rsidRPr="00494BBE" w:rsidTr="00600E51">
        <w:tc>
          <w:tcPr>
            <w:tcW w:w="4139"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494BBE" w:rsidRPr="001362AC" w:rsidRDefault="00494BBE" w:rsidP="00795BBB">
            <w:pPr>
              <w:jc w:val="both"/>
              <w:rPr>
                <w:rFonts w:ascii="Times New Roman" w:hAnsi="Times New Roman" w:cs="Times New Roman"/>
                <w:sz w:val="20"/>
                <w:szCs w:val="20"/>
              </w:rPr>
            </w:pPr>
            <w:r w:rsidRPr="001362AC">
              <w:rPr>
                <w:rFonts w:ascii="Times New Roman" w:hAnsi="Times New Roman" w:cs="Times New Roman"/>
                <w:b/>
                <w:bCs/>
                <w:sz w:val="20"/>
                <w:szCs w:val="20"/>
              </w:rPr>
              <w:t>Full Scale</w:t>
            </w:r>
            <w:r w:rsidR="00091E69">
              <w:rPr>
                <w:rFonts w:ascii="Times New Roman" w:hAnsi="Times New Roman" w:cs="Times New Roman"/>
                <w:b/>
                <w:bCs/>
                <w:sz w:val="20"/>
                <w:szCs w:val="20"/>
              </w:rPr>
              <w:t xml:space="preserve"> IQ</w:t>
            </w:r>
          </w:p>
        </w:tc>
        <w:tc>
          <w:tcPr>
            <w:tcW w:w="1015" w:type="dxa"/>
            <w:tcBorders>
              <w:top w:val="double" w:sz="4" w:space="0" w:color="auto"/>
              <w:left w:val="double" w:sz="4" w:space="0" w:color="auto"/>
              <w:bottom w:val="double" w:sz="4" w:space="0" w:color="auto"/>
              <w:right w:val="single" w:sz="4" w:space="0" w:color="auto"/>
            </w:tcBorders>
          </w:tcPr>
          <w:p w:rsidR="00494BBE" w:rsidRPr="00494BBE" w:rsidRDefault="00494BBE" w:rsidP="00795BBB">
            <w:pPr>
              <w:jc w:val="center"/>
              <w:rPr>
                <w:rFonts w:ascii="Times New Roman" w:hAnsi="Times New Roman" w:cs="Times New Roman"/>
                <w:b/>
                <w:bCs/>
                <w:sz w:val="20"/>
                <w:szCs w:val="20"/>
              </w:rPr>
            </w:pPr>
          </w:p>
        </w:tc>
        <w:tc>
          <w:tcPr>
            <w:tcW w:w="1015" w:type="dxa"/>
            <w:tcBorders>
              <w:top w:val="double" w:sz="4" w:space="0" w:color="auto"/>
              <w:left w:val="single" w:sz="4" w:space="0" w:color="auto"/>
              <w:bottom w:val="double" w:sz="4" w:space="0" w:color="auto"/>
              <w:right w:val="double" w:sz="4" w:space="0" w:color="auto"/>
            </w:tcBorders>
          </w:tcPr>
          <w:p w:rsidR="00494BBE" w:rsidRPr="00494BBE" w:rsidRDefault="00494BBE" w:rsidP="00795BBB">
            <w:pPr>
              <w:jc w:val="center"/>
              <w:rPr>
                <w:rFonts w:ascii="Times New Roman" w:hAnsi="Times New Roman" w:cs="Times New Roman"/>
                <w:b/>
                <w:bCs/>
                <w:sz w:val="20"/>
                <w:szCs w:val="20"/>
              </w:rPr>
            </w:pPr>
          </w:p>
        </w:tc>
        <w:tc>
          <w:tcPr>
            <w:tcW w:w="1016" w:type="dxa"/>
            <w:tcBorders>
              <w:top w:val="double" w:sz="4" w:space="0" w:color="auto"/>
              <w:left w:val="double" w:sz="4" w:space="0" w:color="auto"/>
              <w:bottom w:val="double" w:sz="4" w:space="0" w:color="auto"/>
              <w:right w:val="single" w:sz="8" w:space="0" w:color="auto"/>
            </w:tcBorders>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1016" w:type="dxa"/>
            <w:tcBorders>
              <w:top w:val="double" w:sz="4" w:space="0" w:color="auto"/>
              <w:left w:val="nil"/>
              <w:bottom w:val="double" w:sz="4" w:space="0" w:color="auto"/>
              <w:right w:val="double" w:sz="4" w:space="0" w:color="auto"/>
            </w:tcBorders>
            <w:shd w:val="clear" w:color="auto" w:fill="auto"/>
            <w:tcMar>
              <w:top w:w="0" w:type="dxa"/>
              <w:left w:w="108" w:type="dxa"/>
              <w:bottom w:w="0" w:type="dxa"/>
              <w:right w:w="108" w:type="dxa"/>
            </w:tcMar>
          </w:tcPr>
          <w:p w:rsidR="00494BBE" w:rsidRPr="00494BBE" w:rsidRDefault="00494BBE" w:rsidP="00795BBB">
            <w:pPr>
              <w:jc w:val="center"/>
              <w:rPr>
                <w:rFonts w:ascii="Times New Roman" w:hAnsi="Times New Roman" w:cs="Times New Roman"/>
                <w:sz w:val="20"/>
                <w:szCs w:val="20"/>
              </w:rPr>
            </w:pPr>
          </w:p>
        </w:tc>
        <w:tc>
          <w:tcPr>
            <w:tcW w:w="915" w:type="dxa"/>
            <w:tcBorders>
              <w:top w:val="double" w:sz="4" w:space="0" w:color="auto"/>
              <w:left w:val="double" w:sz="4" w:space="0" w:color="auto"/>
              <w:bottom w:val="double" w:sz="4" w:space="0" w:color="auto"/>
              <w:right w:val="single" w:sz="8" w:space="0" w:color="auto"/>
            </w:tcBorders>
          </w:tcPr>
          <w:p w:rsidR="00494BBE" w:rsidRPr="00494BBE" w:rsidRDefault="00494BBE" w:rsidP="00795BBB">
            <w:pPr>
              <w:jc w:val="center"/>
              <w:rPr>
                <w:rFonts w:ascii="Times New Roman" w:hAnsi="Times New Roman" w:cs="Times New Roman"/>
                <w:b/>
                <w:bCs/>
                <w:sz w:val="20"/>
                <w:szCs w:val="20"/>
              </w:rPr>
            </w:pPr>
          </w:p>
        </w:tc>
        <w:tc>
          <w:tcPr>
            <w:tcW w:w="1117" w:type="dxa"/>
            <w:tcBorders>
              <w:top w:val="double" w:sz="4" w:space="0" w:color="auto"/>
              <w:left w:val="nil"/>
              <w:bottom w:val="double" w:sz="4" w:space="0" w:color="auto"/>
              <w:right w:val="double" w:sz="4" w:space="0" w:color="auto"/>
            </w:tcBorders>
          </w:tcPr>
          <w:p w:rsidR="00494BBE" w:rsidRPr="00494BBE" w:rsidRDefault="00494BBE" w:rsidP="00795BBB">
            <w:pPr>
              <w:jc w:val="center"/>
              <w:rPr>
                <w:rFonts w:ascii="Times New Roman" w:hAnsi="Times New Roman" w:cs="Times New Roman"/>
                <w:b/>
                <w:bCs/>
                <w:sz w:val="20"/>
                <w:szCs w:val="20"/>
              </w:rPr>
            </w:pPr>
          </w:p>
        </w:tc>
      </w:tr>
    </w:tbl>
    <w:p w:rsidR="00600E51" w:rsidRDefault="00600E51" w:rsidP="00C634C8">
      <w:pPr>
        <w:spacing w:before="120"/>
        <w:rPr>
          <w:rFonts w:ascii="Times New Roman" w:hAnsi="Times New Roman" w:cs="Times New Roman"/>
          <w:sz w:val="20"/>
          <w:szCs w:val="24"/>
        </w:rPr>
      </w:pPr>
      <w:r>
        <w:rPr>
          <w:rFonts w:ascii="Times New Roman" w:hAnsi="Times New Roman" w:cs="Times New Roman"/>
          <w:sz w:val="20"/>
          <w:szCs w:val="24"/>
        </w:rPr>
        <w:lastRenderedPageBreak/>
        <w:t xml:space="preserve">1. WISC standard scores have a mean (average) of 100. The middle half of all examinees' standard scores are between 90 and 100. </w:t>
      </w:r>
      <w:r w:rsidR="00C634C8">
        <w:rPr>
          <w:rFonts w:ascii="Times New Roman" w:hAnsi="Times New Roman" w:cs="Times New Roman"/>
          <w:sz w:val="20"/>
          <w:szCs w:val="24"/>
        </w:rPr>
        <w:t xml:space="preserve"> WISC scaled scores have a mean (average) of 10. The middle half of all examinees' scaled scores are between 8 and 12.</w:t>
      </w:r>
    </w:p>
    <w:p w:rsidR="00C634C8" w:rsidRDefault="00C634C8" w:rsidP="00C634C8">
      <w:pPr>
        <w:rPr>
          <w:rFonts w:ascii="Times New Roman" w:hAnsi="Times New Roman" w:cs="Times New Roman"/>
          <w:sz w:val="20"/>
          <w:szCs w:val="24"/>
        </w:rPr>
      </w:pPr>
      <w:r>
        <w:rPr>
          <w:rFonts w:ascii="Times New Roman" w:hAnsi="Times New Roman" w:cs="Times New Roman"/>
          <w:sz w:val="20"/>
          <w:szCs w:val="24"/>
        </w:rPr>
        <w:t xml:space="preserve">2. On even the very best tests, scores can never be perfectly accurate. Lucky and unlucky guesses, finishing just before or beyond the time </w:t>
      </w:r>
      <w:proofErr w:type="gramStart"/>
      <w:r>
        <w:rPr>
          <w:rFonts w:ascii="Times New Roman" w:hAnsi="Times New Roman" w:cs="Times New Roman"/>
          <w:sz w:val="20"/>
          <w:szCs w:val="24"/>
        </w:rPr>
        <w:t>limit,</w:t>
      </w:r>
      <w:proofErr w:type="gramEnd"/>
      <w:r>
        <w:rPr>
          <w:rFonts w:ascii="Times New Roman" w:hAnsi="Times New Roman" w:cs="Times New Roman"/>
          <w:sz w:val="20"/>
          <w:szCs w:val="24"/>
        </w:rPr>
        <w:t xml:space="preserve"> and other random factors cause scores to vary.  This score interval shows how much scores are likely to vary randomly 95% of the time.</w:t>
      </w:r>
    </w:p>
    <w:p w:rsidR="00494BBE" w:rsidRDefault="00A0497D" w:rsidP="00C634C8">
      <w:pPr>
        <w:rPr>
          <w:rFonts w:ascii="Times New Roman" w:hAnsi="Times New Roman" w:cs="Times New Roman"/>
          <w:sz w:val="20"/>
          <w:szCs w:val="24"/>
        </w:rPr>
      </w:pPr>
      <w:r w:rsidRPr="00A0497D">
        <w:rPr>
          <w:rFonts w:ascii="Times New Roman" w:hAnsi="Times New Roman" w:cs="Times New Roman"/>
          <w:sz w:val="20"/>
          <w:szCs w:val="24"/>
        </w:rPr>
        <w:t>* Included in WISC-IV Full Scale IQ        † Included in WISC-V Full Scale IQ</w:t>
      </w:r>
    </w:p>
    <w:p w:rsidR="00091E69" w:rsidRPr="00091E69" w:rsidRDefault="00091E69" w:rsidP="00C634C8">
      <w:pPr>
        <w:rPr>
          <w:rFonts w:ascii="Times New Roman" w:hAnsi="Times New Roman" w:cs="Times New Roman"/>
          <w:i/>
          <w:sz w:val="20"/>
          <w:szCs w:val="24"/>
        </w:rPr>
      </w:pPr>
      <w:r>
        <w:rPr>
          <w:rFonts w:ascii="Times New Roman" w:hAnsi="Times New Roman" w:cs="Times New Roman"/>
          <w:i/>
          <w:sz w:val="20"/>
          <w:szCs w:val="24"/>
        </w:rPr>
        <w:t>Subtests in Italics are not included in the index scores.</w:t>
      </w:r>
    </w:p>
    <w:p w:rsidR="00494BBE" w:rsidRDefault="00494BBE" w:rsidP="00BC7D95">
      <w:pPr>
        <w:rPr>
          <w:rFonts w:ascii="Times New Roman" w:hAnsi="Times New Roman" w:cs="Times New Roman"/>
          <w:sz w:val="24"/>
          <w:szCs w:val="24"/>
        </w:rPr>
      </w:pPr>
    </w:p>
    <w:p w:rsidR="00AE5281" w:rsidRPr="00AE5281" w:rsidRDefault="00AE5281" w:rsidP="00AE5281">
      <w:pPr>
        <w:rPr>
          <w:rFonts w:ascii="Times New Roman" w:hAnsi="Times New Roman" w:cs="Times New Roman"/>
          <w:color w:val="333333"/>
          <w:sz w:val="24"/>
          <w:szCs w:val="24"/>
        </w:rPr>
      </w:pPr>
      <w:proofErr w:type="spellStart"/>
      <w:r w:rsidRPr="00AE5281">
        <w:rPr>
          <w:rFonts w:ascii="Times New Roman" w:hAnsi="Times New Roman" w:cs="Times New Roman"/>
          <w:b/>
          <w:i/>
          <w:color w:val="333333"/>
          <w:sz w:val="24"/>
          <w:szCs w:val="24"/>
        </w:rPr>
        <w:t>DISKoveries</w:t>
      </w:r>
      <w:proofErr w:type="spellEnd"/>
      <w:r w:rsidRPr="00AE5281">
        <w:rPr>
          <w:rFonts w:ascii="Times New Roman" w:hAnsi="Times New Roman" w:cs="Times New Roman"/>
          <w:b/>
          <w:i/>
          <w:color w:val="333333"/>
          <w:sz w:val="24"/>
          <w:szCs w:val="24"/>
        </w:rPr>
        <w:t xml:space="preserve">—Literacy for Special Needs: The Impact of New Technologies </w:t>
      </w:r>
      <w:r w:rsidRPr="00AE5281">
        <w:rPr>
          <w:rFonts w:ascii="Times New Roman" w:hAnsi="Times New Roman" w:cs="Times New Roman"/>
          <w:b/>
          <w:color w:val="333333"/>
          <w:sz w:val="24"/>
          <w:szCs w:val="24"/>
        </w:rPr>
        <w:t xml:space="preserve">by Joan </w:t>
      </w:r>
      <w:proofErr w:type="spellStart"/>
      <w:r w:rsidRPr="00AE5281">
        <w:rPr>
          <w:rFonts w:ascii="Times New Roman" w:hAnsi="Times New Roman" w:cs="Times New Roman"/>
          <w:b/>
          <w:color w:val="333333"/>
          <w:sz w:val="24"/>
          <w:szCs w:val="24"/>
        </w:rPr>
        <w:t>Tanenhaus</w:t>
      </w:r>
      <w:proofErr w:type="spellEnd"/>
      <w:r w:rsidRPr="00AE5281">
        <w:rPr>
          <w:rFonts w:ascii="Times New Roman" w:hAnsi="Times New Roman" w:cs="Times New Roman"/>
          <w:b/>
          <w:color w:val="333333"/>
          <w:sz w:val="24"/>
          <w:szCs w:val="24"/>
        </w:rPr>
        <w:t>.</w:t>
      </w:r>
      <w:r w:rsidRPr="00AE5281">
        <w:rPr>
          <w:rFonts w:ascii="Times New Roman" w:hAnsi="Times New Roman" w:cs="Times New Roman"/>
          <w:color w:val="333333"/>
          <w:sz w:val="24"/>
          <w:szCs w:val="24"/>
        </w:rPr>
        <w:t xml:space="preserve">  Jonas </w:t>
      </w:r>
      <w:proofErr w:type="spellStart"/>
      <w:r w:rsidRPr="00AE5281">
        <w:rPr>
          <w:rFonts w:ascii="Times New Roman" w:hAnsi="Times New Roman" w:cs="Times New Roman"/>
          <w:color w:val="333333"/>
          <w:sz w:val="24"/>
          <w:szCs w:val="24"/>
        </w:rPr>
        <w:t>Taub</w:t>
      </w:r>
      <w:proofErr w:type="spellEnd"/>
      <w:r w:rsidRPr="00AE5281">
        <w:rPr>
          <w:rFonts w:ascii="Times New Roman" w:hAnsi="Times New Roman" w:cs="Times New Roman"/>
          <w:color w:val="333333"/>
          <w:sz w:val="24"/>
          <w:szCs w:val="24"/>
        </w:rPr>
        <w:t xml:space="preserve"> came upon this article while doing some other related work. It contains a lot of information on technology and apps for reading and literacy for kids with special needs.  He kindly provided a link to the article online. It is a </w:t>
      </w:r>
      <w:proofErr w:type="spellStart"/>
      <w:r w:rsidRPr="00AE5281">
        <w:rPr>
          <w:rFonts w:ascii="Times New Roman" w:hAnsi="Times New Roman" w:cs="Times New Roman"/>
          <w:color w:val="333333"/>
          <w:sz w:val="24"/>
          <w:szCs w:val="24"/>
        </w:rPr>
        <w:t>pdf</w:t>
      </w:r>
      <w:proofErr w:type="spellEnd"/>
      <w:r w:rsidRPr="00AE5281">
        <w:rPr>
          <w:rFonts w:ascii="Times New Roman" w:hAnsi="Times New Roman" w:cs="Times New Roman"/>
          <w:color w:val="333333"/>
          <w:sz w:val="24"/>
          <w:szCs w:val="24"/>
        </w:rPr>
        <w:t xml:space="preserve"> and you can easily download a copy to save and print.  I have done so. </w:t>
      </w:r>
    </w:p>
    <w:p w:rsidR="00AE5281" w:rsidRPr="00AE5281" w:rsidRDefault="00EC4E73" w:rsidP="00AE5281">
      <w:pPr>
        <w:rPr>
          <w:rFonts w:ascii="Times New Roman" w:hAnsi="Times New Roman" w:cs="Times New Roman"/>
          <w:color w:val="333333"/>
          <w:sz w:val="24"/>
          <w:szCs w:val="24"/>
        </w:rPr>
      </w:pPr>
      <w:hyperlink r:id="rId7" w:history="1">
        <w:r w:rsidR="00AE5281" w:rsidRPr="00AE5281">
          <w:rPr>
            <w:rStyle w:val="Hyperlink"/>
            <w:rFonts w:ascii="Times New Roman" w:hAnsi="Times New Roman"/>
            <w:sz w:val="24"/>
            <w:szCs w:val="24"/>
          </w:rPr>
          <w:t>http://www.strategictransitions.com/pdfs/DISKoveries2015-October.pdf</w:t>
        </w:r>
      </w:hyperlink>
      <w:r w:rsidR="00AE5281" w:rsidRPr="00AE5281">
        <w:rPr>
          <w:rFonts w:ascii="Times New Roman" w:hAnsi="Times New Roman" w:cs="Times New Roman"/>
          <w:color w:val="333333"/>
          <w:sz w:val="24"/>
          <w:szCs w:val="24"/>
        </w:rPr>
        <w:t xml:space="preserve"> </w:t>
      </w:r>
    </w:p>
    <w:p w:rsidR="00AE5281" w:rsidRPr="00AE5281" w:rsidRDefault="00AE5281" w:rsidP="00AE5281">
      <w:pPr>
        <w:rPr>
          <w:rFonts w:ascii="Times New Roman" w:hAnsi="Times New Roman" w:cs="Times New Roman"/>
          <w:color w:val="333333"/>
          <w:sz w:val="24"/>
          <w:szCs w:val="24"/>
        </w:rPr>
      </w:pPr>
      <w:r w:rsidRPr="00AE5281">
        <w:rPr>
          <w:rFonts w:ascii="Times New Roman" w:hAnsi="Times New Roman" w:cs="Times New Roman"/>
          <w:color w:val="333333"/>
          <w:sz w:val="24"/>
          <w:szCs w:val="24"/>
        </w:rPr>
        <w:t> </w:t>
      </w:r>
    </w:p>
    <w:p w:rsidR="00802F0B" w:rsidRPr="00802F0B" w:rsidRDefault="00802F0B" w:rsidP="00802F0B">
      <w:pPr>
        <w:rPr>
          <w:rFonts w:ascii="Times New Roman" w:hAnsi="Times New Roman" w:cs="Times New Roman"/>
          <w:color w:val="333333"/>
          <w:sz w:val="24"/>
          <w:szCs w:val="24"/>
        </w:rPr>
      </w:pPr>
      <w:proofErr w:type="gramStart"/>
      <w:r w:rsidRPr="00802F0B">
        <w:rPr>
          <w:rFonts w:ascii="Times New Roman" w:hAnsi="Times New Roman" w:cs="Times New Roman"/>
          <w:b/>
          <w:color w:val="333333"/>
          <w:sz w:val="24"/>
          <w:szCs w:val="24"/>
        </w:rPr>
        <w:t>Composite Extremity Effects in Test Scores</w:t>
      </w:r>
      <w:r>
        <w:rPr>
          <w:rFonts w:ascii="Times New Roman" w:hAnsi="Times New Roman" w:cs="Times New Roman"/>
          <w:b/>
          <w:color w:val="333333"/>
          <w:sz w:val="24"/>
          <w:szCs w:val="24"/>
        </w:rPr>
        <w:t>.</w:t>
      </w:r>
      <w:proofErr w:type="gramEnd"/>
      <w:r>
        <w:rPr>
          <w:rFonts w:ascii="Times New Roman" w:hAnsi="Times New Roman" w:cs="Times New Roman"/>
          <w:b/>
          <w:color w:val="333333"/>
          <w:sz w:val="24"/>
          <w:szCs w:val="24"/>
        </w:rPr>
        <w:t xml:space="preserve">  </w:t>
      </w:r>
      <w:r w:rsidRPr="00802F0B">
        <w:rPr>
          <w:rFonts w:ascii="Times New Roman" w:hAnsi="Times New Roman" w:cs="Times New Roman"/>
          <w:color w:val="333333"/>
          <w:sz w:val="24"/>
          <w:szCs w:val="24"/>
        </w:rPr>
        <w:t xml:space="preserve">This question of composite scores differing from the average of the component test scores comes up from time to time whenever someone stumbles across the </w:t>
      </w:r>
      <w:proofErr w:type="gramStart"/>
      <w:r w:rsidRPr="00802F0B">
        <w:rPr>
          <w:rFonts w:ascii="Times New Roman" w:hAnsi="Times New Roman" w:cs="Times New Roman"/>
          <w:color w:val="333333"/>
          <w:sz w:val="24"/>
          <w:szCs w:val="24"/>
        </w:rPr>
        <w:t>phenomenon</w:t>
      </w:r>
      <w:proofErr w:type="gramEnd"/>
      <w:r w:rsidRPr="00802F0B">
        <w:rPr>
          <w:rFonts w:ascii="Times New Roman" w:hAnsi="Times New Roman" w:cs="Times New Roman"/>
          <w:color w:val="333333"/>
          <w:sz w:val="24"/>
          <w:szCs w:val="24"/>
        </w:rPr>
        <w:t xml:space="preserve"> with a new test or whenever the total score winds up on the other side of an arbitrary classification demarcation from the (sub)tests ("How can Low subtests give us a Very Low composite?"). </w:t>
      </w:r>
      <w:r>
        <w:rPr>
          <w:rFonts w:ascii="Times New Roman" w:hAnsi="Times New Roman" w:cs="Times New Roman"/>
          <w:color w:val="333333"/>
          <w:sz w:val="24"/>
          <w:szCs w:val="24"/>
        </w:rPr>
        <w:t xml:space="preserve">Readers of </w:t>
      </w:r>
      <w:r>
        <w:rPr>
          <w:rFonts w:ascii="Times New Roman" w:hAnsi="Times New Roman" w:cs="Times New Roman"/>
          <w:i/>
          <w:color w:val="333333"/>
          <w:sz w:val="24"/>
          <w:szCs w:val="24"/>
        </w:rPr>
        <w:t>Report Comments</w:t>
      </w:r>
      <w:r>
        <w:rPr>
          <w:rFonts w:ascii="Times New Roman" w:hAnsi="Times New Roman" w:cs="Times New Roman"/>
          <w:color w:val="333333"/>
          <w:sz w:val="24"/>
          <w:szCs w:val="24"/>
        </w:rPr>
        <w:t xml:space="preserve"> know all the following information, but the explanations might be helpful when explaining the concept to teachers and parents. T</w:t>
      </w:r>
      <w:r w:rsidRPr="00802F0B">
        <w:rPr>
          <w:rFonts w:ascii="Times New Roman" w:hAnsi="Times New Roman" w:cs="Times New Roman"/>
          <w:color w:val="333333"/>
          <w:sz w:val="24"/>
          <w:szCs w:val="24"/>
        </w:rPr>
        <w:t>here is a lot of information available at Guy McBride, Ron Dumont, and my web page, </w:t>
      </w:r>
      <w:hyperlink r:id="rId8" w:tgtFrame="_blank" w:history="1">
        <w:r w:rsidRPr="00802F0B">
          <w:rPr>
            <w:rFonts w:ascii="Times New Roman" w:hAnsi="Times New Roman" w:cs="Times New Roman"/>
            <w:color w:val="428BCA"/>
            <w:sz w:val="24"/>
            <w:szCs w:val="24"/>
          </w:rPr>
          <w:t>www.myschoolpsychology.com</w:t>
        </w:r>
      </w:hyperlink>
      <w:r w:rsidRPr="00802F0B">
        <w:rPr>
          <w:rFonts w:ascii="Times New Roman" w:hAnsi="Times New Roman" w:cs="Times New Roman"/>
          <w:color w:val="333333"/>
          <w:sz w:val="24"/>
          <w:szCs w:val="24"/>
        </w:rPr>
        <w:t xml:space="preserve">.  For example, </w:t>
      </w:r>
    </w:p>
    <w:p w:rsidR="00802F0B" w:rsidRPr="00802F0B" w:rsidRDefault="00EC4E73" w:rsidP="00CF1DBA">
      <w:pPr>
        <w:spacing w:after="120"/>
        <w:rPr>
          <w:rFonts w:ascii="Times New Roman" w:hAnsi="Times New Roman" w:cs="Times New Roman"/>
          <w:color w:val="333333"/>
          <w:sz w:val="24"/>
          <w:szCs w:val="24"/>
        </w:rPr>
      </w:pPr>
      <w:hyperlink r:id="rId9" w:anchor="mnemonics" w:tgtFrame="_blank" w:history="1">
        <w:r w:rsidR="00802F0B" w:rsidRPr="00802F0B">
          <w:rPr>
            <w:rFonts w:ascii="Times New Roman" w:hAnsi="Times New Roman" w:cs="Times New Roman"/>
            <w:color w:val="428BCA"/>
            <w:sz w:val="24"/>
            <w:szCs w:val="24"/>
          </w:rPr>
          <w:t>http://www.myschoolpsychology.com/testing-information/#mnemonics</w:t>
        </w:r>
      </w:hyperlink>
      <w:r w:rsidR="00802F0B" w:rsidRPr="00802F0B">
        <w:rPr>
          <w:rFonts w:ascii="Times New Roman" w:hAnsi="Times New Roman" w:cs="Times New Roman"/>
          <w:color w:val="333333"/>
          <w:sz w:val="24"/>
          <w:szCs w:val="24"/>
        </w:rPr>
        <w:t> includes links to Ron Dumont and my "Luke Composite Effect" (and other Biblical Mnemonics) and to Kevin McGrew's detailed explanation </w:t>
      </w:r>
      <w:hyperlink r:id="rId10" w:tgtFrame="_blank" w:history="1">
        <w:r w:rsidR="00802F0B" w:rsidRPr="00802F0B">
          <w:rPr>
            <w:rFonts w:ascii="Times New Roman" w:hAnsi="Times New Roman" w:cs="Times New Roman"/>
            <w:color w:val="428BCA"/>
            <w:sz w:val="24"/>
            <w:szCs w:val="24"/>
          </w:rPr>
          <w:t>http://www.iqscorner.com/2015/03/why-does-wj-iv-gia-score-often-appear.html</w:t>
        </w:r>
      </w:hyperlink>
      <w:r w:rsidR="00802F0B" w:rsidRPr="00802F0B">
        <w:rPr>
          <w:rFonts w:ascii="Times New Roman" w:hAnsi="Times New Roman" w:cs="Times New Roman"/>
          <w:color w:val="333333"/>
          <w:sz w:val="24"/>
          <w:szCs w:val="24"/>
        </w:rPr>
        <w:t>, which contains links to </w:t>
      </w:r>
      <w:hyperlink r:id="rId11" w:tgtFrame="_blank" w:history="1">
        <w:r w:rsidR="00802F0B" w:rsidRPr="00802F0B">
          <w:rPr>
            <w:rFonts w:ascii="Times New Roman" w:hAnsi="Times New Roman" w:cs="Times New Roman"/>
            <w:color w:val="428BCA"/>
            <w:sz w:val="24"/>
            <w:szCs w:val="24"/>
          </w:rPr>
          <w:t>http://www.iqscorner.com/2011/03/iap-applied-psychometrics-101-report-10.html</w:t>
        </w:r>
      </w:hyperlink>
      <w:r w:rsidR="00802F0B" w:rsidRPr="00802F0B">
        <w:rPr>
          <w:rFonts w:ascii="Times New Roman" w:hAnsi="Times New Roman" w:cs="Times New Roman"/>
          <w:color w:val="333333"/>
          <w:sz w:val="24"/>
          <w:szCs w:val="24"/>
        </w:rPr>
        <w:t> and Kevin and Joel Schneider's </w:t>
      </w:r>
      <w:hyperlink r:id="rId12" w:tgtFrame="_blank" w:history="1">
        <w:r w:rsidR="00802F0B" w:rsidRPr="00802F0B">
          <w:rPr>
            <w:rFonts w:ascii="Times New Roman" w:hAnsi="Times New Roman" w:cs="Times New Roman"/>
            <w:color w:val="428BCA"/>
            <w:sz w:val="24"/>
            <w:szCs w:val="24"/>
          </w:rPr>
          <w:t>http://www.iapsych.com/iapap101/iap10110.pdf</w:t>
        </w:r>
      </w:hyperlink>
      <w:r w:rsidR="00802F0B" w:rsidRPr="00802F0B">
        <w:rPr>
          <w:rFonts w:ascii="Times New Roman" w:hAnsi="Times New Roman" w:cs="Times New Roman"/>
          <w:color w:val="333333"/>
          <w:sz w:val="24"/>
          <w:szCs w:val="24"/>
        </w:rPr>
        <w:t>.</w:t>
      </w:r>
    </w:p>
    <w:p w:rsidR="00802F0B" w:rsidRPr="00802F0B" w:rsidRDefault="00802F0B" w:rsidP="00CF1DBA">
      <w:pPr>
        <w:spacing w:after="120"/>
        <w:ind w:firstLine="720"/>
        <w:rPr>
          <w:rFonts w:ascii="Times New Roman" w:hAnsi="Times New Roman" w:cs="Times New Roman"/>
          <w:color w:val="333333"/>
          <w:sz w:val="24"/>
          <w:szCs w:val="24"/>
        </w:rPr>
      </w:pPr>
      <w:r w:rsidRPr="00802F0B">
        <w:rPr>
          <w:rFonts w:ascii="Times New Roman" w:hAnsi="Times New Roman" w:cs="Times New Roman"/>
          <w:color w:val="333333"/>
          <w:sz w:val="24"/>
          <w:szCs w:val="24"/>
        </w:rPr>
        <w:t>Kevin also links to Joel Schneider's "great explanation (with videos) of this phenomenon at his awesome blog":  </w:t>
      </w:r>
      <w:hyperlink r:id="rId13" w:tgtFrame="_blank" w:history="1">
        <w:r w:rsidRPr="00802F0B">
          <w:rPr>
            <w:rFonts w:ascii="Times New Roman" w:hAnsi="Times New Roman" w:cs="Times New Roman"/>
            <w:color w:val="428BCA"/>
            <w:sz w:val="24"/>
            <w:szCs w:val="24"/>
          </w:rPr>
          <w:t>https://assessingpsyche.wordpress.com/2014/04/19/why-composite-scores-are-more-extreme-than-the-average-of-their-parts/</w:t>
        </w:r>
      </w:hyperlink>
      <w:r w:rsidRPr="00802F0B">
        <w:rPr>
          <w:rFonts w:ascii="Times New Roman" w:hAnsi="Times New Roman" w:cs="Times New Roman"/>
          <w:color w:val="333333"/>
          <w:sz w:val="24"/>
          <w:szCs w:val="24"/>
        </w:rPr>
        <w:t>.  Be sure to study this very helpful explanation.  (We, of course, have a link to Joel's awesome blog at </w:t>
      </w:r>
      <w:hyperlink r:id="rId14" w:anchor="statistics" w:tgtFrame="_blank" w:history="1">
        <w:r w:rsidRPr="00802F0B">
          <w:rPr>
            <w:rFonts w:ascii="Times New Roman" w:hAnsi="Times New Roman" w:cs="Times New Roman"/>
            <w:color w:val="428BCA"/>
            <w:sz w:val="24"/>
            <w:szCs w:val="24"/>
          </w:rPr>
          <w:t>http://www.myschoolpsychology.com/special-education-links-2/#statistics</w:t>
        </w:r>
      </w:hyperlink>
      <w:r w:rsidRPr="00802F0B">
        <w:rPr>
          <w:rFonts w:ascii="Times New Roman" w:hAnsi="Times New Roman" w:cs="Times New Roman"/>
          <w:color w:val="333333"/>
          <w:sz w:val="24"/>
          <w:szCs w:val="24"/>
        </w:rPr>
        <w:t>.</w:t>
      </w:r>
      <w:r w:rsidR="0025545B">
        <w:rPr>
          <w:rFonts w:ascii="Times New Roman" w:hAnsi="Times New Roman" w:cs="Times New Roman"/>
          <w:color w:val="333333"/>
          <w:sz w:val="24"/>
          <w:szCs w:val="24"/>
        </w:rPr>
        <w:t xml:space="preserve">  Visit early and visit often.</w:t>
      </w:r>
      <w:r w:rsidRPr="00802F0B">
        <w:rPr>
          <w:rFonts w:ascii="Times New Roman" w:hAnsi="Times New Roman" w:cs="Times New Roman"/>
          <w:color w:val="333333"/>
          <w:sz w:val="24"/>
          <w:szCs w:val="24"/>
        </w:rPr>
        <w:t>)  Joel uses the more useful and descriptive term, "Composite Extremity Effects."  Joel's term is better, but Ron and I have long been committed to Luke 8:18.</w:t>
      </w:r>
    </w:p>
    <w:p w:rsidR="00802F0B" w:rsidRPr="00802F0B" w:rsidRDefault="00802F0B" w:rsidP="00CF1DBA">
      <w:pPr>
        <w:spacing w:after="120"/>
        <w:rPr>
          <w:rFonts w:ascii="Times New Roman" w:hAnsi="Times New Roman" w:cs="Times New Roman"/>
          <w:color w:val="333333"/>
          <w:sz w:val="24"/>
          <w:szCs w:val="24"/>
        </w:rPr>
      </w:pPr>
      <w:r w:rsidRPr="00802F0B">
        <w:rPr>
          <w:rFonts w:ascii="Times New Roman" w:hAnsi="Times New Roman" w:cs="Times New Roman"/>
          <w:color w:val="333333"/>
          <w:sz w:val="24"/>
          <w:szCs w:val="24"/>
        </w:rPr>
        <w:t xml:space="preserve"> </w:t>
      </w:r>
      <w:r w:rsidRPr="00802F0B">
        <w:rPr>
          <w:rFonts w:ascii="Times New Roman" w:hAnsi="Times New Roman" w:cs="Times New Roman"/>
          <w:color w:val="333333"/>
          <w:sz w:val="24"/>
          <w:szCs w:val="24"/>
        </w:rPr>
        <w:tab/>
        <w:t xml:space="preserve">The trick, of course, is explaining the phenomenon to team members and readers of our reports.  Total scores will be more extreme (farther from the mean) than the average of the components.  Suppose </w:t>
      </w:r>
      <w:proofErr w:type="spellStart"/>
      <w:r w:rsidRPr="00802F0B">
        <w:rPr>
          <w:rFonts w:ascii="Times New Roman" w:hAnsi="Times New Roman" w:cs="Times New Roman"/>
          <w:color w:val="333333"/>
          <w:sz w:val="24"/>
          <w:szCs w:val="24"/>
        </w:rPr>
        <w:t>Mordred's</w:t>
      </w:r>
      <w:proofErr w:type="spellEnd"/>
      <w:r w:rsidRPr="00802F0B">
        <w:rPr>
          <w:rFonts w:ascii="Times New Roman" w:hAnsi="Times New Roman" w:cs="Times New Roman"/>
          <w:color w:val="333333"/>
          <w:sz w:val="24"/>
          <w:szCs w:val="24"/>
        </w:rPr>
        <w:t xml:space="preserve"> WISC-V subtest scaled scores are all 5 (statistically equivalent to an index score of 75, percentile rank 5).  We would expect his composite scores all to be 75, wouldn't we?  Nope.  </w:t>
      </w:r>
      <w:proofErr w:type="spellStart"/>
      <w:r w:rsidRPr="00802F0B">
        <w:rPr>
          <w:rFonts w:ascii="Times New Roman" w:hAnsi="Times New Roman" w:cs="Times New Roman"/>
          <w:color w:val="333333"/>
          <w:sz w:val="24"/>
          <w:szCs w:val="24"/>
        </w:rPr>
        <w:t>Ecomodine</w:t>
      </w:r>
      <w:proofErr w:type="spellEnd"/>
      <w:r w:rsidRPr="00802F0B">
        <w:rPr>
          <w:rFonts w:ascii="Times New Roman" w:hAnsi="Times New Roman" w:cs="Times New Roman"/>
          <w:color w:val="333333"/>
          <w:sz w:val="24"/>
          <w:szCs w:val="24"/>
        </w:rPr>
        <w:t xml:space="preserve"> nailed every subtest with a scaled score of 15 (equivalent to an index score of 125).  Her index scores should all be 125, right?  </w:t>
      </w:r>
      <w:proofErr w:type="gramStart"/>
      <w:r w:rsidRPr="00802F0B">
        <w:rPr>
          <w:rFonts w:ascii="Times New Roman" w:hAnsi="Times New Roman" w:cs="Times New Roman"/>
          <w:color w:val="333333"/>
          <w:sz w:val="24"/>
          <w:szCs w:val="24"/>
        </w:rPr>
        <w:t>Again, nope.</w:t>
      </w:r>
      <w:proofErr w:type="gramEnd"/>
    </w:p>
    <w:p w:rsidR="00802F0B" w:rsidRPr="00802F0B" w:rsidRDefault="00802F0B" w:rsidP="00802F0B">
      <w:pPr>
        <w:ind w:left="720"/>
        <w:rPr>
          <w:rFonts w:ascii="Times New Roman" w:hAnsi="Times New Roman" w:cs="Times New Roman"/>
          <w:b/>
          <w:color w:val="333333"/>
          <w:sz w:val="24"/>
          <w:szCs w:val="24"/>
        </w:rPr>
      </w:pPr>
      <w:r w:rsidRPr="00802F0B">
        <w:rPr>
          <w:rFonts w:ascii="Times New Roman" w:hAnsi="Times New Roman" w:cs="Times New Roman"/>
          <w:color w:val="333333"/>
          <w:sz w:val="24"/>
          <w:szCs w:val="24"/>
        </w:rPr>
        <w:t xml:space="preserve">                             </w:t>
      </w:r>
      <w:proofErr w:type="spellStart"/>
      <w:r w:rsidRPr="00802F0B">
        <w:rPr>
          <w:rFonts w:ascii="Times New Roman" w:hAnsi="Times New Roman" w:cs="Times New Roman"/>
          <w:b/>
          <w:color w:val="333333"/>
          <w:sz w:val="24"/>
          <w:szCs w:val="24"/>
        </w:rPr>
        <w:t>Mordred</w:t>
      </w:r>
      <w:proofErr w:type="spellEnd"/>
      <w:r w:rsidRPr="00802F0B">
        <w:rPr>
          <w:rFonts w:ascii="Times New Roman" w:hAnsi="Times New Roman" w:cs="Times New Roman"/>
          <w:b/>
          <w:color w:val="333333"/>
          <w:sz w:val="24"/>
          <w:szCs w:val="24"/>
        </w:rPr>
        <w:t xml:space="preserve">                                          </w:t>
      </w:r>
      <w:proofErr w:type="spellStart"/>
      <w:r w:rsidRPr="00802F0B">
        <w:rPr>
          <w:rFonts w:ascii="Times New Roman" w:hAnsi="Times New Roman" w:cs="Times New Roman"/>
          <w:b/>
          <w:color w:val="333333"/>
          <w:sz w:val="24"/>
          <w:szCs w:val="24"/>
        </w:rPr>
        <w:t>Ecomodine</w:t>
      </w:r>
      <w:proofErr w:type="spellEnd"/>
      <w:r w:rsidRPr="00802F0B">
        <w:rPr>
          <w:rFonts w:ascii="Times New Roman" w:hAnsi="Times New Roman" w:cs="Times New Roman"/>
          <w:b/>
          <w:color w:val="333333"/>
          <w:sz w:val="24"/>
          <w:szCs w:val="24"/>
        </w:rPr>
        <w:t xml:space="preserve">                            </w:t>
      </w:r>
    </w:p>
    <w:p w:rsidR="00802F0B" w:rsidRPr="00802F0B" w:rsidRDefault="00802F0B" w:rsidP="00802F0B">
      <w:pPr>
        <w:ind w:left="720"/>
        <w:rPr>
          <w:rFonts w:ascii="Times New Roman" w:hAnsi="Times New Roman" w:cs="Times New Roman"/>
          <w:color w:val="333333"/>
          <w:sz w:val="24"/>
          <w:szCs w:val="24"/>
        </w:rPr>
      </w:pPr>
      <w:r w:rsidRPr="00802F0B">
        <w:rPr>
          <w:rFonts w:ascii="Times New Roman" w:hAnsi="Times New Roman" w:cs="Times New Roman"/>
          <w:color w:val="333333"/>
          <w:sz w:val="24"/>
          <w:szCs w:val="24"/>
        </w:rPr>
        <w:t xml:space="preserve">                             </w:t>
      </w:r>
      <w:proofErr w:type="gramStart"/>
      <w:r w:rsidRPr="00802F0B">
        <w:rPr>
          <w:rFonts w:ascii="Times New Roman" w:hAnsi="Times New Roman" w:cs="Times New Roman"/>
          <w:color w:val="333333"/>
          <w:sz w:val="24"/>
          <w:szCs w:val="24"/>
        </w:rPr>
        <w:t>all</w:t>
      </w:r>
      <w:proofErr w:type="gramEnd"/>
      <w:r w:rsidRPr="00802F0B">
        <w:rPr>
          <w:rFonts w:ascii="Times New Roman" w:hAnsi="Times New Roman" w:cs="Times New Roman"/>
          <w:color w:val="333333"/>
          <w:sz w:val="24"/>
          <w:szCs w:val="24"/>
        </w:rPr>
        <w:t xml:space="preserve"> scaled                                             all scaled                               </w:t>
      </w:r>
    </w:p>
    <w:p w:rsidR="00802F0B" w:rsidRPr="00802F0B" w:rsidRDefault="00802F0B" w:rsidP="00802F0B">
      <w:pPr>
        <w:ind w:left="720"/>
        <w:rPr>
          <w:rFonts w:ascii="Times New Roman" w:hAnsi="Times New Roman" w:cs="Times New Roman"/>
          <w:color w:val="333333"/>
          <w:sz w:val="24"/>
          <w:szCs w:val="24"/>
        </w:rPr>
      </w:pPr>
      <w:r w:rsidRPr="00802F0B">
        <w:rPr>
          <w:rFonts w:ascii="Times New Roman" w:hAnsi="Times New Roman" w:cs="Times New Roman"/>
          <w:color w:val="333333"/>
          <w:sz w:val="24"/>
          <w:szCs w:val="24"/>
        </w:rPr>
        <w:t xml:space="preserve">                             </w:t>
      </w:r>
      <w:proofErr w:type="gramStart"/>
      <w:r w:rsidRPr="00802F0B">
        <w:rPr>
          <w:rFonts w:ascii="Times New Roman" w:hAnsi="Times New Roman" w:cs="Times New Roman"/>
          <w:color w:val="333333"/>
          <w:sz w:val="24"/>
          <w:szCs w:val="24"/>
        </w:rPr>
        <w:t>scores</w:t>
      </w:r>
      <w:proofErr w:type="gramEnd"/>
      <w:r w:rsidRPr="00802F0B">
        <w:rPr>
          <w:rFonts w:ascii="Times New Roman" w:hAnsi="Times New Roman" w:cs="Times New Roman"/>
          <w:color w:val="333333"/>
          <w:sz w:val="24"/>
          <w:szCs w:val="24"/>
        </w:rPr>
        <w:t xml:space="preserve"> = 5                                          scores = 15</w:t>
      </w:r>
    </w:p>
    <w:p w:rsidR="00802F0B" w:rsidRPr="00802F0B" w:rsidRDefault="00802F0B" w:rsidP="00802F0B">
      <w:pPr>
        <w:ind w:left="720"/>
        <w:rPr>
          <w:rFonts w:ascii="Times New Roman" w:hAnsi="Times New Roman" w:cs="Times New Roman"/>
          <w:color w:val="333333"/>
          <w:sz w:val="24"/>
          <w:szCs w:val="24"/>
        </w:rPr>
      </w:pPr>
      <w:r w:rsidRPr="00802F0B">
        <w:rPr>
          <w:rFonts w:ascii="Times New Roman" w:hAnsi="Times New Roman" w:cs="Times New Roman"/>
          <w:color w:val="333333"/>
          <w:sz w:val="24"/>
          <w:szCs w:val="24"/>
        </w:rPr>
        <w:t xml:space="preserve">                     Percentile Rank (PR) 5                     Percentile Rank (PR) 95       </w:t>
      </w:r>
    </w:p>
    <w:p w:rsidR="00802F0B" w:rsidRPr="00802F0B" w:rsidRDefault="00802F0B" w:rsidP="00802F0B">
      <w:pPr>
        <w:spacing w:after="120"/>
        <w:ind w:left="720"/>
        <w:rPr>
          <w:rFonts w:ascii="Times New Roman" w:hAnsi="Times New Roman" w:cs="Times New Roman"/>
          <w:color w:val="333333"/>
          <w:sz w:val="24"/>
          <w:szCs w:val="24"/>
        </w:rPr>
      </w:pPr>
      <w:r w:rsidRPr="00802F0B">
        <w:rPr>
          <w:rFonts w:ascii="Times New Roman" w:hAnsi="Times New Roman" w:cs="Times New Roman"/>
          <w:color w:val="333333"/>
          <w:sz w:val="24"/>
          <w:szCs w:val="24"/>
        </w:rPr>
        <w:t>                        (= index score 75)                             (= index score 125)</w:t>
      </w:r>
    </w:p>
    <w:p w:rsidR="00802F0B" w:rsidRPr="00802F0B" w:rsidRDefault="00802F0B" w:rsidP="00802F0B">
      <w:pPr>
        <w:tabs>
          <w:tab w:val="left" w:pos="3060"/>
          <w:tab w:val="left" w:pos="5580"/>
          <w:tab w:val="left" w:pos="6480"/>
        </w:tabs>
        <w:ind w:left="1980"/>
        <w:rPr>
          <w:rFonts w:ascii="Times New Roman" w:hAnsi="Times New Roman" w:cs="Times New Roman"/>
          <w:color w:val="333333"/>
          <w:sz w:val="24"/>
          <w:szCs w:val="24"/>
        </w:rPr>
      </w:pPr>
      <w:r w:rsidRPr="00802F0B">
        <w:rPr>
          <w:rFonts w:ascii="Times New Roman" w:hAnsi="Times New Roman" w:cs="Times New Roman"/>
          <w:color w:val="333333"/>
          <w:sz w:val="24"/>
          <w:szCs w:val="24"/>
        </w:rPr>
        <w:t>  VCI  </w:t>
      </w:r>
      <w:r w:rsidRPr="00802F0B">
        <w:rPr>
          <w:rFonts w:ascii="Times New Roman" w:hAnsi="Times New Roman" w:cs="Times New Roman"/>
          <w:color w:val="333333"/>
          <w:sz w:val="24"/>
          <w:szCs w:val="24"/>
        </w:rPr>
        <w:tab/>
        <w:t>73 (PR 4)              </w:t>
      </w:r>
      <w:r w:rsidRPr="00802F0B">
        <w:rPr>
          <w:rFonts w:ascii="Times New Roman" w:hAnsi="Times New Roman" w:cs="Times New Roman"/>
          <w:color w:val="333333"/>
          <w:sz w:val="24"/>
          <w:szCs w:val="24"/>
        </w:rPr>
        <w:tab/>
        <w:t>VCI  </w:t>
      </w:r>
      <w:r w:rsidRPr="00802F0B">
        <w:rPr>
          <w:rFonts w:ascii="Times New Roman" w:hAnsi="Times New Roman" w:cs="Times New Roman"/>
          <w:color w:val="333333"/>
          <w:sz w:val="24"/>
          <w:szCs w:val="24"/>
        </w:rPr>
        <w:tab/>
        <w:t>127 (PR 96)</w:t>
      </w:r>
    </w:p>
    <w:p w:rsidR="00802F0B" w:rsidRPr="00802F0B" w:rsidRDefault="00802F0B" w:rsidP="00802F0B">
      <w:pPr>
        <w:tabs>
          <w:tab w:val="left" w:pos="3060"/>
          <w:tab w:val="left" w:pos="5580"/>
          <w:tab w:val="left" w:pos="6480"/>
        </w:tabs>
        <w:ind w:left="1980"/>
        <w:rPr>
          <w:rFonts w:ascii="Times New Roman" w:hAnsi="Times New Roman" w:cs="Times New Roman"/>
          <w:color w:val="333333"/>
          <w:sz w:val="24"/>
          <w:szCs w:val="24"/>
        </w:rPr>
      </w:pPr>
      <w:r w:rsidRPr="00802F0B">
        <w:rPr>
          <w:rFonts w:ascii="Times New Roman" w:hAnsi="Times New Roman" w:cs="Times New Roman"/>
          <w:color w:val="333333"/>
          <w:sz w:val="24"/>
          <w:szCs w:val="24"/>
        </w:rPr>
        <w:t xml:space="preserve">  VSI     </w:t>
      </w:r>
      <w:r w:rsidRPr="00802F0B">
        <w:rPr>
          <w:rFonts w:ascii="Times New Roman" w:hAnsi="Times New Roman" w:cs="Times New Roman"/>
          <w:color w:val="333333"/>
          <w:sz w:val="24"/>
          <w:szCs w:val="24"/>
        </w:rPr>
        <w:tab/>
        <w:t xml:space="preserve">72 (PR 3)                 </w:t>
      </w:r>
      <w:r w:rsidRPr="00802F0B">
        <w:rPr>
          <w:rFonts w:ascii="Times New Roman" w:hAnsi="Times New Roman" w:cs="Times New Roman"/>
          <w:color w:val="333333"/>
          <w:sz w:val="24"/>
          <w:szCs w:val="24"/>
        </w:rPr>
        <w:tab/>
        <w:t xml:space="preserve">VSI     </w:t>
      </w:r>
      <w:r w:rsidRPr="00802F0B">
        <w:rPr>
          <w:rFonts w:ascii="Times New Roman" w:hAnsi="Times New Roman" w:cs="Times New Roman"/>
          <w:color w:val="333333"/>
          <w:sz w:val="24"/>
          <w:szCs w:val="24"/>
        </w:rPr>
        <w:tab/>
        <w:t>129 (PR 97)</w:t>
      </w:r>
    </w:p>
    <w:p w:rsidR="00802F0B" w:rsidRPr="00802F0B" w:rsidRDefault="00802F0B" w:rsidP="00802F0B">
      <w:pPr>
        <w:tabs>
          <w:tab w:val="left" w:pos="3060"/>
          <w:tab w:val="left" w:pos="5580"/>
          <w:tab w:val="left" w:pos="6480"/>
        </w:tabs>
        <w:ind w:left="1980"/>
        <w:rPr>
          <w:rFonts w:ascii="Times New Roman" w:hAnsi="Times New Roman" w:cs="Times New Roman"/>
          <w:color w:val="333333"/>
          <w:sz w:val="24"/>
          <w:szCs w:val="24"/>
        </w:rPr>
      </w:pPr>
      <w:r w:rsidRPr="00802F0B">
        <w:rPr>
          <w:rFonts w:ascii="Times New Roman" w:hAnsi="Times New Roman" w:cs="Times New Roman"/>
          <w:color w:val="333333"/>
          <w:sz w:val="24"/>
          <w:szCs w:val="24"/>
        </w:rPr>
        <w:t>  FRI      </w:t>
      </w:r>
      <w:r w:rsidRPr="00802F0B">
        <w:rPr>
          <w:rFonts w:ascii="Times New Roman" w:hAnsi="Times New Roman" w:cs="Times New Roman"/>
          <w:color w:val="333333"/>
          <w:sz w:val="24"/>
          <w:szCs w:val="24"/>
        </w:rPr>
        <w:tab/>
        <w:t xml:space="preserve">72 (PR 3)                 </w:t>
      </w:r>
      <w:r w:rsidRPr="00802F0B">
        <w:rPr>
          <w:rFonts w:ascii="Times New Roman" w:hAnsi="Times New Roman" w:cs="Times New Roman"/>
          <w:color w:val="333333"/>
          <w:sz w:val="24"/>
          <w:szCs w:val="24"/>
        </w:rPr>
        <w:tab/>
        <w:t xml:space="preserve">FRI     </w:t>
      </w:r>
      <w:r w:rsidRPr="00802F0B">
        <w:rPr>
          <w:rFonts w:ascii="Times New Roman" w:hAnsi="Times New Roman" w:cs="Times New Roman"/>
          <w:color w:val="333333"/>
          <w:sz w:val="24"/>
          <w:szCs w:val="24"/>
        </w:rPr>
        <w:tab/>
        <w:t>128 (PR 97)</w:t>
      </w:r>
    </w:p>
    <w:p w:rsidR="00802F0B" w:rsidRPr="00802F0B" w:rsidRDefault="00802F0B" w:rsidP="00802F0B">
      <w:pPr>
        <w:tabs>
          <w:tab w:val="left" w:pos="3060"/>
          <w:tab w:val="left" w:pos="5580"/>
          <w:tab w:val="left" w:pos="6480"/>
        </w:tabs>
        <w:ind w:left="1980"/>
        <w:rPr>
          <w:rFonts w:ascii="Times New Roman" w:hAnsi="Times New Roman" w:cs="Times New Roman"/>
          <w:color w:val="333333"/>
          <w:sz w:val="24"/>
          <w:szCs w:val="24"/>
        </w:rPr>
      </w:pPr>
      <w:r w:rsidRPr="00802F0B">
        <w:rPr>
          <w:rFonts w:ascii="Times New Roman" w:hAnsi="Times New Roman" w:cs="Times New Roman"/>
          <w:color w:val="333333"/>
          <w:sz w:val="24"/>
          <w:szCs w:val="24"/>
        </w:rPr>
        <w:t xml:space="preserve">  WMI   </w:t>
      </w:r>
      <w:r w:rsidRPr="00802F0B">
        <w:rPr>
          <w:rFonts w:ascii="Times New Roman" w:hAnsi="Times New Roman" w:cs="Times New Roman"/>
          <w:color w:val="333333"/>
          <w:sz w:val="24"/>
          <w:szCs w:val="24"/>
        </w:rPr>
        <w:tab/>
        <w:t xml:space="preserve">72 (PR 3)                 </w:t>
      </w:r>
      <w:r w:rsidRPr="00802F0B">
        <w:rPr>
          <w:rFonts w:ascii="Times New Roman" w:hAnsi="Times New Roman" w:cs="Times New Roman"/>
          <w:color w:val="333333"/>
          <w:sz w:val="24"/>
          <w:szCs w:val="24"/>
        </w:rPr>
        <w:tab/>
        <w:t>WMI    </w:t>
      </w:r>
      <w:r w:rsidRPr="00802F0B">
        <w:rPr>
          <w:rFonts w:ascii="Times New Roman" w:hAnsi="Times New Roman" w:cs="Times New Roman"/>
          <w:color w:val="333333"/>
          <w:sz w:val="24"/>
          <w:szCs w:val="24"/>
        </w:rPr>
        <w:tab/>
        <w:t>127 (PR 96)</w:t>
      </w:r>
    </w:p>
    <w:p w:rsidR="00802F0B" w:rsidRPr="00802F0B" w:rsidRDefault="00802F0B" w:rsidP="00802F0B">
      <w:pPr>
        <w:tabs>
          <w:tab w:val="left" w:pos="3060"/>
          <w:tab w:val="left" w:pos="5580"/>
          <w:tab w:val="left" w:pos="6480"/>
        </w:tabs>
        <w:ind w:left="1980"/>
        <w:rPr>
          <w:rFonts w:ascii="Times New Roman" w:hAnsi="Times New Roman" w:cs="Times New Roman"/>
          <w:color w:val="333333"/>
          <w:sz w:val="24"/>
          <w:szCs w:val="24"/>
        </w:rPr>
      </w:pPr>
      <w:r w:rsidRPr="00802F0B">
        <w:rPr>
          <w:rFonts w:ascii="Times New Roman" w:hAnsi="Times New Roman" w:cs="Times New Roman"/>
          <w:color w:val="333333"/>
          <w:sz w:val="24"/>
          <w:szCs w:val="24"/>
        </w:rPr>
        <w:t>  PSI      </w:t>
      </w:r>
      <w:r w:rsidRPr="00802F0B">
        <w:rPr>
          <w:rFonts w:ascii="Times New Roman" w:hAnsi="Times New Roman" w:cs="Times New Roman"/>
          <w:color w:val="333333"/>
          <w:sz w:val="24"/>
          <w:szCs w:val="24"/>
        </w:rPr>
        <w:tab/>
        <w:t xml:space="preserve">72 (PR 3)                 </w:t>
      </w:r>
      <w:r w:rsidRPr="00802F0B">
        <w:rPr>
          <w:rFonts w:ascii="Times New Roman" w:hAnsi="Times New Roman" w:cs="Times New Roman"/>
          <w:color w:val="333333"/>
          <w:sz w:val="24"/>
          <w:szCs w:val="24"/>
        </w:rPr>
        <w:tab/>
        <w:t xml:space="preserve">PSI     </w:t>
      </w:r>
      <w:r w:rsidRPr="00802F0B">
        <w:rPr>
          <w:rFonts w:ascii="Times New Roman" w:hAnsi="Times New Roman" w:cs="Times New Roman"/>
          <w:color w:val="333333"/>
          <w:sz w:val="24"/>
          <w:szCs w:val="24"/>
        </w:rPr>
        <w:tab/>
        <w:t>129 (PR 97)</w:t>
      </w:r>
    </w:p>
    <w:p w:rsidR="00802F0B" w:rsidRPr="00802F0B" w:rsidRDefault="00802F0B" w:rsidP="00802F0B">
      <w:pPr>
        <w:tabs>
          <w:tab w:val="left" w:pos="3060"/>
          <w:tab w:val="left" w:pos="5580"/>
          <w:tab w:val="left" w:pos="6480"/>
        </w:tabs>
        <w:ind w:left="1980"/>
        <w:rPr>
          <w:rFonts w:ascii="Times New Roman" w:hAnsi="Times New Roman" w:cs="Times New Roman"/>
          <w:color w:val="333333"/>
          <w:sz w:val="24"/>
          <w:szCs w:val="24"/>
        </w:rPr>
      </w:pPr>
      <w:r w:rsidRPr="00802F0B">
        <w:rPr>
          <w:rFonts w:ascii="Times New Roman" w:hAnsi="Times New Roman" w:cs="Times New Roman"/>
          <w:color w:val="333333"/>
          <w:sz w:val="24"/>
          <w:szCs w:val="24"/>
        </w:rPr>
        <w:t>  FSIQ    </w:t>
      </w:r>
      <w:r w:rsidRPr="00802F0B">
        <w:rPr>
          <w:rFonts w:ascii="Times New Roman" w:hAnsi="Times New Roman" w:cs="Times New Roman"/>
          <w:color w:val="333333"/>
          <w:sz w:val="24"/>
          <w:szCs w:val="24"/>
        </w:rPr>
        <w:tab/>
        <w:t>67 (PR 1)                </w:t>
      </w:r>
      <w:r w:rsidRPr="00802F0B">
        <w:rPr>
          <w:rFonts w:ascii="Times New Roman" w:hAnsi="Times New Roman" w:cs="Times New Roman"/>
          <w:color w:val="333333"/>
          <w:sz w:val="24"/>
          <w:szCs w:val="24"/>
        </w:rPr>
        <w:tab/>
        <w:t xml:space="preserve">FSIQ   </w:t>
      </w:r>
      <w:r w:rsidRPr="00802F0B">
        <w:rPr>
          <w:rFonts w:ascii="Times New Roman" w:hAnsi="Times New Roman" w:cs="Times New Roman"/>
          <w:color w:val="333333"/>
          <w:sz w:val="24"/>
          <w:szCs w:val="24"/>
        </w:rPr>
        <w:tab/>
        <w:t>135 (PR 99)</w:t>
      </w:r>
    </w:p>
    <w:p w:rsidR="00802F0B" w:rsidRPr="00802F0B" w:rsidRDefault="00802F0B" w:rsidP="00802F0B">
      <w:pPr>
        <w:rPr>
          <w:rFonts w:ascii="Times New Roman" w:hAnsi="Times New Roman" w:cs="Times New Roman"/>
          <w:color w:val="333333"/>
          <w:sz w:val="24"/>
          <w:szCs w:val="24"/>
        </w:rPr>
      </w:pPr>
    </w:p>
    <w:p w:rsidR="00802F0B" w:rsidRPr="00802F0B" w:rsidRDefault="00802F0B" w:rsidP="00802F0B">
      <w:pPr>
        <w:ind w:firstLine="720"/>
        <w:rPr>
          <w:rFonts w:ascii="Times New Roman" w:hAnsi="Times New Roman" w:cs="Times New Roman"/>
          <w:color w:val="333333"/>
          <w:sz w:val="24"/>
          <w:szCs w:val="24"/>
        </w:rPr>
      </w:pPr>
      <w:r w:rsidRPr="00802F0B">
        <w:rPr>
          <w:rFonts w:ascii="Times New Roman" w:hAnsi="Times New Roman" w:cs="Times New Roman"/>
          <w:color w:val="333333"/>
          <w:sz w:val="24"/>
          <w:szCs w:val="24"/>
        </w:rPr>
        <w:t xml:space="preserve">Short answer: most people who score as low as scaled score 5 (percentile rank or PR 5) on a subtest will score higher on other subtests.  Only 5 percent of people score in or below PR 5.  The other 95 percent score higher.  It is unusual for someone to score in the lowest five percent on a subtest.  It is even more unusual to score that low (or lower) on another subtest, so Vocabulary PR 5 and Similarities PR 5 give a lower (more extreme) VCI in PR 4.  It is even more </w:t>
      </w:r>
      <w:proofErr w:type="spellStart"/>
      <w:r w:rsidRPr="00802F0B">
        <w:rPr>
          <w:rFonts w:ascii="Times New Roman" w:hAnsi="Times New Roman" w:cs="Times New Roman"/>
          <w:color w:val="333333"/>
          <w:sz w:val="24"/>
          <w:szCs w:val="24"/>
        </w:rPr>
        <w:t>unusualler</w:t>
      </w:r>
      <w:proofErr w:type="spellEnd"/>
      <w:r w:rsidRPr="00802F0B">
        <w:rPr>
          <w:rFonts w:ascii="Times New Roman" w:hAnsi="Times New Roman" w:cs="Times New Roman"/>
          <w:color w:val="333333"/>
          <w:sz w:val="24"/>
          <w:szCs w:val="24"/>
        </w:rPr>
        <w:t xml:space="preserve"> to score that low (or lower) on three, and so on, so all subtests are in percentile rank (PR) 5, but the total for seven subtests gives a much more extreme FSIQ PR 1!  Same deal for unusually high scores.  Please see Kevin's and Joel's papers for more detailed and accurate explanations.</w:t>
      </w:r>
    </w:p>
    <w:p w:rsidR="00802F0B" w:rsidRPr="00802F0B" w:rsidRDefault="00802F0B" w:rsidP="00802F0B">
      <w:pPr>
        <w:ind w:firstLine="720"/>
        <w:rPr>
          <w:rFonts w:ascii="Times New Roman" w:hAnsi="Times New Roman" w:cs="Times New Roman"/>
          <w:color w:val="333333"/>
          <w:sz w:val="24"/>
          <w:szCs w:val="24"/>
        </w:rPr>
      </w:pPr>
    </w:p>
    <w:p w:rsidR="00802F0B" w:rsidRPr="00802F0B" w:rsidRDefault="00802F0B" w:rsidP="00802F0B">
      <w:pPr>
        <w:ind w:firstLine="720"/>
        <w:rPr>
          <w:rFonts w:ascii="Times New Roman" w:hAnsi="Times New Roman" w:cs="Times New Roman"/>
          <w:color w:val="333333"/>
          <w:sz w:val="24"/>
          <w:szCs w:val="24"/>
        </w:rPr>
      </w:pPr>
      <w:r w:rsidRPr="00802F0B">
        <w:rPr>
          <w:rFonts w:ascii="Times New Roman" w:hAnsi="Times New Roman" w:cs="Times New Roman"/>
          <w:color w:val="333333"/>
          <w:sz w:val="24"/>
          <w:szCs w:val="24"/>
        </w:rPr>
        <w:t xml:space="preserve">The Luke </w:t>
      </w:r>
      <w:r w:rsidR="00A97F12">
        <w:rPr>
          <w:rFonts w:ascii="Times New Roman" w:hAnsi="Times New Roman" w:cs="Times New Roman"/>
          <w:color w:val="333333"/>
          <w:sz w:val="24"/>
          <w:szCs w:val="24"/>
        </w:rPr>
        <w:t xml:space="preserve">or the </w:t>
      </w:r>
      <w:r w:rsidRPr="00802F0B">
        <w:rPr>
          <w:rFonts w:ascii="Times New Roman" w:hAnsi="Times New Roman" w:cs="Times New Roman"/>
          <w:color w:val="333333"/>
          <w:sz w:val="24"/>
          <w:szCs w:val="24"/>
        </w:rPr>
        <w:t>Composite</w:t>
      </w:r>
      <w:r w:rsidR="00A97F12">
        <w:rPr>
          <w:rFonts w:ascii="Times New Roman" w:hAnsi="Times New Roman" w:cs="Times New Roman"/>
          <w:color w:val="333333"/>
          <w:sz w:val="24"/>
          <w:szCs w:val="24"/>
        </w:rPr>
        <w:t xml:space="preserve"> Extremity</w:t>
      </w:r>
      <w:r w:rsidRPr="00802F0B">
        <w:rPr>
          <w:rFonts w:ascii="Times New Roman" w:hAnsi="Times New Roman" w:cs="Times New Roman"/>
          <w:color w:val="333333"/>
          <w:sz w:val="24"/>
          <w:szCs w:val="24"/>
        </w:rPr>
        <w:t xml:space="preserve"> Effect is greater for more extreme scores (Billy Bob's and </w:t>
      </w:r>
      <w:proofErr w:type="spellStart"/>
      <w:r w:rsidRPr="00802F0B">
        <w:rPr>
          <w:rFonts w:ascii="Times New Roman" w:hAnsi="Times New Roman" w:cs="Times New Roman"/>
          <w:color w:val="333333"/>
          <w:sz w:val="24"/>
          <w:szCs w:val="24"/>
        </w:rPr>
        <w:t>Quathrynne's</w:t>
      </w:r>
      <w:proofErr w:type="spellEnd"/>
      <w:r w:rsidRPr="00802F0B">
        <w:rPr>
          <w:rFonts w:ascii="Times New Roman" w:hAnsi="Times New Roman" w:cs="Times New Roman"/>
          <w:color w:val="333333"/>
          <w:sz w:val="24"/>
          <w:szCs w:val="24"/>
        </w:rPr>
        <w:t xml:space="preserve"> scores show smaller effects than </w:t>
      </w:r>
      <w:proofErr w:type="spellStart"/>
      <w:r w:rsidRPr="00802F0B">
        <w:rPr>
          <w:rFonts w:ascii="Times New Roman" w:hAnsi="Times New Roman" w:cs="Times New Roman"/>
          <w:color w:val="333333"/>
          <w:sz w:val="24"/>
          <w:szCs w:val="24"/>
        </w:rPr>
        <w:t>Mordred's</w:t>
      </w:r>
      <w:proofErr w:type="spellEnd"/>
      <w:r w:rsidRPr="00802F0B">
        <w:rPr>
          <w:rFonts w:ascii="Times New Roman" w:hAnsi="Times New Roman" w:cs="Times New Roman"/>
          <w:color w:val="333333"/>
          <w:sz w:val="24"/>
          <w:szCs w:val="24"/>
        </w:rPr>
        <w:t xml:space="preserve"> and </w:t>
      </w:r>
      <w:proofErr w:type="spellStart"/>
      <w:r w:rsidRPr="00802F0B">
        <w:rPr>
          <w:rFonts w:ascii="Times New Roman" w:hAnsi="Times New Roman" w:cs="Times New Roman"/>
          <w:color w:val="333333"/>
          <w:sz w:val="24"/>
          <w:szCs w:val="24"/>
        </w:rPr>
        <w:t>Ecomodine's</w:t>
      </w:r>
      <w:proofErr w:type="spellEnd"/>
      <w:r w:rsidRPr="00802F0B">
        <w:rPr>
          <w:rFonts w:ascii="Times New Roman" w:hAnsi="Times New Roman" w:cs="Times New Roman"/>
          <w:color w:val="333333"/>
          <w:sz w:val="24"/>
          <w:szCs w:val="24"/>
        </w:rPr>
        <w:t>).  It is greater when there are more component parts (seven-subtest FSIQs show greater effects than two-subtest composites).</w:t>
      </w:r>
    </w:p>
    <w:p w:rsidR="00802F0B" w:rsidRPr="00802F0B" w:rsidRDefault="00802F0B" w:rsidP="00802F0B">
      <w:pPr>
        <w:rPr>
          <w:rFonts w:ascii="Times New Roman" w:hAnsi="Times New Roman" w:cs="Times New Roman"/>
          <w:color w:val="333333"/>
          <w:sz w:val="24"/>
          <w:szCs w:val="24"/>
        </w:rPr>
      </w:pPr>
      <w:r w:rsidRPr="00802F0B">
        <w:rPr>
          <w:rFonts w:ascii="Times New Roman" w:hAnsi="Times New Roman" w:cs="Times New Roman"/>
          <w:color w:val="333333"/>
          <w:sz w:val="24"/>
          <w:szCs w:val="24"/>
        </w:rPr>
        <w:t xml:space="preserve">                                                                            </w:t>
      </w:r>
    </w:p>
    <w:p w:rsidR="00802F0B" w:rsidRPr="00802F0B" w:rsidRDefault="00802F0B" w:rsidP="00802F0B">
      <w:pPr>
        <w:rPr>
          <w:rFonts w:ascii="Times New Roman" w:hAnsi="Times New Roman" w:cs="Times New Roman"/>
          <w:color w:val="333333"/>
          <w:sz w:val="24"/>
          <w:szCs w:val="24"/>
        </w:rPr>
      </w:pPr>
      <w:r w:rsidRPr="00802F0B">
        <w:rPr>
          <w:rFonts w:ascii="Times New Roman" w:hAnsi="Times New Roman" w:cs="Times New Roman"/>
          <w:color w:val="333333"/>
          <w:sz w:val="24"/>
          <w:szCs w:val="24"/>
        </w:rPr>
        <w:t xml:space="preserve">                                       </w:t>
      </w:r>
      <w:proofErr w:type="spellStart"/>
      <w:r w:rsidRPr="00802F0B">
        <w:rPr>
          <w:rFonts w:ascii="Times New Roman" w:hAnsi="Times New Roman" w:cs="Times New Roman"/>
          <w:b/>
          <w:color w:val="333333"/>
          <w:sz w:val="24"/>
          <w:szCs w:val="24"/>
        </w:rPr>
        <w:t>Quathrynne</w:t>
      </w:r>
      <w:proofErr w:type="spellEnd"/>
      <w:r w:rsidRPr="00802F0B">
        <w:rPr>
          <w:rFonts w:ascii="Times New Roman" w:hAnsi="Times New Roman" w:cs="Times New Roman"/>
          <w:color w:val="333333"/>
          <w:sz w:val="24"/>
          <w:szCs w:val="24"/>
        </w:rPr>
        <w:t xml:space="preserve">                             </w:t>
      </w:r>
      <w:proofErr w:type="spellStart"/>
      <w:r w:rsidRPr="00802F0B">
        <w:rPr>
          <w:rFonts w:ascii="Times New Roman" w:hAnsi="Times New Roman" w:cs="Times New Roman"/>
          <w:b/>
          <w:color w:val="333333"/>
          <w:sz w:val="24"/>
          <w:szCs w:val="24"/>
        </w:rPr>
        <w:t>Williamrobert</w:t>
      </w:r>
      <w:proofErr w:type="spellEnd"/>
      <w:r w:rsidRPr="00802F0B">
        <w:rPr>
          <w:rFonts w:ascii="Times New Roman" w:hAnsi="Times New Roman" w:cs="Times New Roman"/>
          <w:b/>
          <w:color w:val="333333"/>
          <w:sz w:val="24"/>
          <w:szCs w:val="24"/>
        </w:rPr>
        <w:t xml:space="preserve"> (Billy Bob)</w:t>
      </w:r>
    </w:p>
    <w:p w:rsidR="00802F0B" w:rsidRPr="00802F0B" w:rsidRDefault="00802F0B" w:rsidP="00802F0B">
      <w:pPr>
        <w:rPr>
          <w:rFonts w:ascii="Times New Roman" w:hAnsi="Times New Roman" w:cs="Times New Roman"/>
          <w:color w:val="333333"/>
          <w:sz w:val="24"/>
          <w:szCs w:val="24"/>
        </w:rPr>
      </w:pPr>
      <w:r w:rsidRPr="00802F0B">
        <w:rPr>
          <w:rFonts w:ascii="Times New Roman" w:hAnsi="Times New Roman" w:cs="Times New Roman"/>
          <w:color w:val="333333"/>
          <w:sz w:val="24"/>
          <w:szCs w:val="24"/>
        </w:rPr>
        <w:t xml:space="preserve">                                          </w:t>
      </w:r>
      <w:proofErr w:type="gramStart"/>
      <w:r w:rsidRPr="00802F0B">
        <w:rPr>
          <w:rFonts w:ascii="Times New Roman" w:hAnsi="Times New Roman" w:cs="Times New Roman"/>
          <w:color w:val="333333"/>
          <w:sz w:val="24"/>
          <w:szCs w:val="24"/>
        </w:rPr>
        <w:t>all</w:t>
      </w:r>
      <w:proofErr w:type="gramEnd"/>
      <w:r w:rsidRPr="00802F0B">
        <w:rPr>
          <w:rFonts w:ascii="Times New Roman" w:hAnsi="Times New Roman" w:cs="Times New Roman"/>
          <w:color w:val="333333"/>
          <w:sz w:val="24"/>
          <w:szCs w:val="24"/>
        </w:rPr>
        <w:t xml:space="preserve"> scaled                                            all scaled                               </w:t>
      </w:r>
    </w:p>
    <w:p w:rsidR="00802F0B" w:rsidRPr="00802F0B" w:rsidRDefault="00802F0B" w:rsidP="00802F0B">
      <w:pPr>
        <w:rPr>
          <w:rFonts w:ascii="Times New Roman" w:hAnsi="Times New Roman" w:cs="Times New Roman"/>
          <w:color w:val="333333"/>
          <w:sz w:val="24"/>
          <w:szCs w:val="24"/>
        </w:rPr>
      </w:pPr>
      <w:r w:rsidRPr="00802F0B">
        <w:rPr>
          <w:rFonts w:ascii="Times New Roman" w:hAnsi="Times New Roman" w:cs="Times New Roman"/>
          <w:color w:val="333333"/>
          <w:sz w:val="24"/>
          <w:szCs w:val="24"/>
        </w:rPr>
        <w:t xml:space="preserve">                                          </w:t>
      </w:r>
      <w:proofErr w:type="gramStart"/>
      <w:r w:rsidRPr="00802F0B">
        <w:rPr>
          <w:rFonts w:ascii="Times New Roman" w:hAnsi="Times New Roman" w:cs="Times New Roman"/>
          <w:color w:val="333333"/>
          <w:sz w:val="24"/>
          <w:szCs w:val="24"/>
        </w:rPr>
        <w:t>scores</w:t>
      </w:r>
      <w:proofErr w:type="gramEnd"/>
      <w:r w:rsidRPr="00802F0B">
        <w:rPr>
          <w:rFonts w:ascii="Times New Roman" w:hAnsi="Times New Roman" w:cs="Times New Roman"/>
          <w:color w:val="333333"/>
          <w:sz w:val="24"/>
          <w:szCs w:val="24"/>
        </w:rPr>
        <w:t xml:space="preserve"> = 9                                           scores = 11</w:t>
      </w:r>
    </w:p>
    <w:p w:rsidR="00802F0B" w:rsidRPr="00802F0B" w:rsidRDefault="00802F0B" w:rsidP="00802F0B">
      <w:pPr>
        <w:rPr>
          <w:rFonts w:ascii="Times New Roman" w:hAnsi="Times New Roman" w:cs="Times New Roman"/>
          <w:color w:val="333333"/>
          <w:sz w:val="24"/>
          <w:szCs w:val="24"/>
        </w:rPr>
      </w:pPr>
      <w:r w:rsidRPr="00802F0B">
        <w:rPr>
          <w:rFonts w:ascii="Times New Roman" w:hAnsi="Times New Roman" w:cs="Times New Roman"/>
          <w:color w:val="333333"/>
          <w:sz w:val="24"/>
          <w:szCs w:val="24"/>
        </w:rPr>
        <w:t xml:space="preserve">                                Percentile Rank (PR) 37                     Percentile Rank (PR) 63       </w:t>
      </w:r>
    </w:p>
    <w:p w:rsidR="00802F0B" w:rsidRPr="00802F0B" w:rsidRDefault="00802F0B" w:rsidP="00802F0B">
      <w:pPr>
        <w:spacing w:after="120"/>
        <w:rPr>
          <w:rFonts w:ascii="Times New Roman" w:hAnsi="Times New Roman" w:cs="Times New Roman"/>
          <w:color w:val="333333"/>
          <w:sz w:val="24"/>
          <w:szCs w:val="24"/>
        </w:rPr>
      </w:pPr>
      <w:r w:rsidRPr="00802F0B">
        <w:rPr>
          <w:rFonts w:ascii="Times New Roman" w:hAnsi="Times New Roman" w:cs="Times New Roman"/>
          <w:color w:val="333333"/>
          <w:sz w:val="24"/>
          <w:szCs w:val="24"/>
        </w:rPr>
        <w:t>                                    (= index score 95)                               (= index score 105)</w:t>
      </w:r>
    </w:p>
    <w:p w:rsidR="00802F0B" w:rsidRPr="00802F0B" w:rsidRDefault="00802F0B" w:rsidP="00802F0B">
      <w:pPr>
        <w:tabs>
          <w:tab w:val="left" w:pos="3060"/>
          <w:tab w:val="left" w:pos="5580"/>
          <w:tab w:val="left" w:pos="6660"/>
        </w:tabs>
        <w:ind w:left="1980"/>
        <w:rPr>
          <w:rFonts w:ascii="Times New Roman" w:hAnsi="Times New Roman" w:cs="Times New Roman"/>
          <w:color w:val="333333"/>
          <w:sz w:val="24"/>
          <w:szCs w:val="24"/>
        </w:rPr>
      </w:pPr>
      <w:r w:rsidRPr="00802F0B">
        <w:rPr>
          <w:rFonts w:ascii="Times New Roman" w:hAnsi="Times New Roman" w:cs="Times New Roman"/>
          <w:color w:val="333333"/>
          <w:sz w:val="24"/>
          <w:szCs w:val="24"/>
        </w:rPr>
        <w:t>VCI    </w:t>
      </w:r>
      <w:r w:rsidRPr="00802F0B">
        <w:rPr>
          <w:rFonts w:ascii="Times New Roman" w:hAnsi="Times New Roman" w:cs="Times New Roman"/>
          <w:color w:val="333333"/>
          <w:sz w:val="24"/>
          <w:szCs w:val="24"/>
        </w:rPr>
        <w:tab/>
        <w:t xml:space="preserve">95 (PR 37)               </w:t>
      </w:r>
      <w:r w:rsidRPr="00802F0B">
        <w:rPr>
          <w:rFonts w:ascii="Times New Roman" w:hAnsi="Times New Roman" w:cs="Times New Roman"/>
          <w:color w:val="333333"/>
          <w:sz w:val="24"/>
          <w:szCs w:val="24"/>
        </w:rPr>
        <w:tab/>
        <w:t>VCI    </w:t>
      </w:r>
      <w:r w:rsidRPr="00802F0B">
        <w:rPr>
          <w:rFonts w:ascii="Times New Roman" w:hAnsi="Times New Roman" w:cs="Times New Roman"/>
          <w:color w:val="333333"/>
          <w:sz w:val="24"/>
          <w:szCs w:val="24"/>
        </w:rPr>
        <w:tab/>
        <w:t>106 (PR 66)</w:t>
      </w:r>
    </w:p>
    <w:p w:rsidR="00802F0B" w:rsidRPr="00802F0B" w:rsidRDefault="00802F0B" w:rsidP="00802F0B">
      <w:pPr>
        <w:tabs>
          <w:tab w:val="left" w:pos="3060"/>
          <w:tab w:val="left" w:pos="5580"/>
          <w:tab w:val="left" w:pos="6660"/>
        </w:tabs>
        <w:ind w:left="1980"/>
        <w:rPr>
          <w:rFonts w:ascii="Times New Roman" w:hAnsi="Times New Roman" w:cs="Times New Roman"/>
          <w:color w:val="333333"/>
          <w:sz w:val="24"/>
          <w:szCs w:val="24"/>
        </w:rPr>
      </w:pPr>
      <w:r w:rsidRPr="00802F0B">
        <w:rPr>
          <w:rFonts w:ascii="Times New Roman" w:hAnsi="Times New Roman" w:cs="Times New Roman"/>
          <w:color w:val="333333"/>
          <w:sz w:val="24"/>
          <w:szCs w:val="24"/>
        </w:rPr>
        <w:t xml:space="preserve">VSI       </w:t>
      </w:r>
      <w:r w:rsidRPr="00802F0B">
        <w:rPr>
          <w:rFonts w:ascii="Times New Roman" w:hAnsi="Times New Roman" w:cs="Times New Roman"/>
          <w:color w:val="333333"/>
          <w:sz w:val="24"/>
          <w:szCs w:val="24"/>
        </w:rPr>
        <w:tab/>
        <w:t xml:space="preserve">94 (PR 34)               </w:t>
      </w:r>
      <w:r w:rsidRPr="00802F0B">
        <w:rPr>
          <w:rFonts w:ascii="Times New Roman" w:hAnsi="Times New Roman" w:cs="Times New Roman"/>
          <w:color w:val="333333"/>
          <w:sz w:val="24"/>
          <w:szCs w:val="24"/>
        </w:rPr>
        <w:tab/>
        <w:t xml:space="preserve">VSI     </w:t>
      </w:r>
      <w:r w:rsidRPr="00802F0B">
        <w:rPr>
          <w:rFonts w:ascii="Times New Roman" w:hAnsi="Times New Roman" w:cs="Times New Roman"/>
          <w:color w:val="333333"/>
          <w:sz w:val="24"/>
          <w:szCs w:val="24"/>
        </w:rPr>
        <w:tab/>
        <w:t>105 (PR 63)</w:t>
      </w:r>
    </w:p>
    <w:p w:rsidR="00802F0B" w:rsidRPr="00802F0B" w:rsidRDefault="00802F0B" w:rsidP="00802F0B">
      <w:pPr>
        <w:tabs>
          <w:tab w:val="left" w:pos="3060"/>
          <w:tab w:val="left" w:pos="5580"/>
          <w:tab w:val="left" w:pos="6660"/>
        </w:tabs>
        <w:ind w:left="1980"/>
        <w:rPr>
          <w:rFonts w:ascii="Times New Roman" w:hAnsi="Times New Roman" w:cs="Times New Roman"/>
          <w:color w:val="333333"/>
          <w:sz w:val="24"/>
          <w:szCs w:val="24"/>
        </w:rPr>
      </w:pPr>
      <w:r w:rsidRPr="00802F0B">
        <w:rPr>
          <w:rFonts w:ascii="Times New Roman" w:hAnsi="Times New Roman" w:cs="Times New Roman"/>
          <w:color w:val="333333"/>
          <w:sz w:val="24"/>
          <w:szCs w:val="24"/>
        </w:rPr>
        <w:t xml:space="preserve">FRI       </w:t>
      </w:r>
      <w:r w:rsidRPr="00802F0B">
        <w:rPr>
          <w:rFonts w:ascii="Times New Roman" w:hAnsi="Times New Roman" w:cs="Times New Roman"/>
          <w:color w:val="333333"/>
          <w:sz w:val="24"/>
          <w:szCs w:val="24"/>
        </w:rPr>
        <w:tab/>
        <w:t xml:space="preserve">94 (PR 34)               </w:t>
      </w:r>
      <w:r w:rsidRPr="00802F0B">
        <w:rPr>
          <w:rFonts w:ascii="Times New Roman" w:hAnsi="Times New Roman" w:cs="Times New Roman"/>
          <w:color w:val="333333"/>
          <w:sz w:val="24"/>
          <w:szCs w:val="24"/>
        </w:rPr>
        <w:tab/>
        <w:t xml:space="preserve">FRI     </w:t>
      </w:r>
      <w:r w:rsidRPr="00802F0B">
        <w:rPr>
          <w:rFonts w:ascii="Times New Roman" w:hAnsi="Times New Roman" w:cs="Times New Roman"/>
          <w:color w:val="333333"/>
          <w:sz w:val="24"/>
          <w:szCs w:val="24"/>
        </w:rPr>
        <w:tab/>
        <w:t>106 (PR 66)</w:t>
      </w:r>
    </w:p>
    <w:p w:rsidR="00802F0B" w:rsidRPr="00802F0B" w:rsidRDefault="00802F0B" w:rsidP="00802F0B">
      <w:pPr>
        <w:tabs>
          <w:tab w:val="left" w:pos="3060"/>
          <w:tab w:val="left" w:pos="5580"/>
          <w:tab w:val="left" w:pos="6660"/>
        </w:tabs>
        <w:ind w:left="1980"/>
        <w:rPr>
          <w:rFonts w:ascii="Times New Roman" w:hAnsi="Times New Roman" w:cs="Times New Roman"/>
          <w:color w:val="333333"/>
          <w:sz w:val="24"/>
          <w:szCs w:val="24"/>
        </w:rPr>
      </w:pPr>
      <w:r w:rsidRPr="00802F0B">
        <w:rPr>
          <w:rFonts w:ascii="Times New Roman" w:hAnsi="Times New Roman" w:cs="Times New Roman"/>
          <w:color w:val="333333"/>
          <w:sz w:val="24"/>
          <w:szCs w:val="24"/>
        </w:rPr>
        <w:t xml:space="preserve">WMI     </w:t>
      </w:r>
      <w:r w:rsidRPr="00802F0B">
        <w:rPr>
          <w:rFonts w:ascii="Times New Roman" w:hAnsi="Times New Roman" w:cs="Times New Roman"/>
          <w:color w:val="333333"/>
          <w:sz w:val="24"/>
          <w:szCs w:val="24"/>
        </w:rPr>
        <w:tab/>
        <w:t xml:space="preserve">94 (PR 34)               </w:t>
      </w:r>
      <w:r w:rsidRPr="00802F0B">
        <w:rPr>
          <w:rFonts w:ascii="Times New Roman" w:hAnsi="Times New Roman" w:cs="Times New Roman"/>
          <w:color w:val="333333"/>
          <w:sz w:val="24"/>
          <w:szCs w:val="24"/>
        </w:rPr>
        <w:tab/>
        <w:t>WMI    </w:t>
      </w:r>
      <w:r w:rsidRPr="00802F0B">
        <w:rPr>
          <w:rFonts w:ascii="Times New Roman" w:hAnsi="Times New Roman" w:cs="Times New Roman"/>
          <w:color w:val="333333"/>
          <w:sz w:val="24"/>
          <w:szCs w:val="24"/>
        </w:rPr>
        <w:tab/>
        <w:t>107 (PR 68)</w:t>
      </w:r>
    </w:p>
    <w:p w:rsidR="00802F0B" w:rsidRPr="00802F0B" w:rsidRDefault="00802F0B" w:rsidP="00802F0B">
      <w:pPr>
        <w:tabs>
          <w:tab w:val="left" w:pos="3060"/>
          <w:tab w:val="left" w:pos="5580"/>
          <w:tab w:val="left" w:pos="6660"/>
        </w:tabs>
        <w:ind w:left="1980"/>
        <w:rPr>
          <w:rFonts w:ascii="Times New Roman" w:hAnsi="Times New Roman" w:cs="Times New Roman"/>
          <w:color w:val="333333"/>
          <w:sz w:val="24"/>
          <w:szCs w:val="24"/>
        </w:rPr>
      </w:pPr>
      <w:r w:rsidRPr="00802F0B">
        <w:rPr>
          <w:rFonts w:ascii="Times New Roman" w:hAnsi="Times New Roman" w:cs="Times New Roman"/>
          <w:color w:val="333333"/>
          <w:sz w:val="24"/>
          <w:szCs w:val="24"/>
        </w:rPr>
        <w:t xml:space="preserve">PSI       </w:t>
      </w:r>
      <w:r w:rsidRPr="00802F0B">
        <w:rPr>
          <w:rFonts w:ascii="Times New Roman" w:hAnsi="Times New Roman" w:cs="Times New Roman"/>
          <w:color w:val="333333"/>
          <w:sz w:val="24"/>
          <w:szCs w:val="24"/>
        </w:rPr>
        <w:tab/>
        <w:t xml:space="preserve">95 (PR 37)               </w:t>
      </w:r>
      <w:r w:rsidRPr="00802F0B">
        <w:rPr>
          <w:rFonts w:ascii="Times New Roman" w:hAnsi="Times New Roman" w:cs="Times New Roman"/>
          <w:color w:val="333333"/>
          <w:sz w:val="24"/>
          <w:szCs w:val="24"/>
        </w:rPr>
        <w:tab/>
        <w:t xml:space="preserve">PSI     </w:t>
      </w:r>
      <w:r w:rsidRPr="00802F0B">
        <w:rPr>
          <w:rFonts w:ascii="Times New Roman" w:hAnsi="Times New Roman" w:cs="Times New Roman"/>
          <w:color w:val="333333"/>
          <w:sz w:val="24"/>
          <w:szCs w:val="24"/>
        </w:rPr>
        <w:tab/>
        <w:t>105 (PR 63)</w:t>
      </w:r>
    </w:p>
    <w:p w:rsidR="00802F0B" w:rsidRPr="00802F0B" w:rsidRDefault="00802F0B" w:rsidP="00802F0B">
      <w:pPr>
        <w:tabs>
          <w:tab w:val="left" w:pos="3060"/>
          <w:tab w:val="left" w:pos="5580"/>
          <w:tab w:val="left" w:pos="6660"/>
        </w:tabs>
        <w:ind w:left="1980"/>
        <w:rPr>
          <w:rFonts w:ascii="Times New Roman" w:hAnsi="Times New Roman" w:cs="Times New Roman"/>
          <w:color w:val="333333"/>
          <w:sz w:val="24"/>
          <w:szCs w:val="24"/>
        </w:rPr>
      </w:pPr>
      <w:r w:rsidRPr="00802F0B">
        <w:rPr>
          <w:rFonts w:ascii="Times New Roman" w:hAnsi="Times New Roman" w:cs="Times New Roman"/>
          <w:color w:val="333333"/>
          <w:sz w:val="24"/>
          <w:szCs w:val="24"/>
        </w:rPr>
        <w:t xml:space="preserve">FSIQ     </w:t>
      </w:r>
      <w:r w:rsidRPr="00802F0B">
        <w:rPr>
          <w:rFonts w:ascii="Times New Roman" w:hAnsi="Times New Roman" w:cs="Times New Roman"/>
          <w:color w:val="333333"/>
          <w:sz w:val="24"/>
          <w:szCs w:val="24"/>
        </w:rPr>
        <w:tab/>
        <w:t>93 (PR 32)              </w:t>
      </w:r>
      <w:r w:rsidRPr="00802F0B">
        <w:rPr>
          <w:rFonts w:ascii="Times New Roman" w:hAnsi="Times New Roman" w:cs="Times New Roman"/>
          <w:color w:val="333333"/>
          <w:sz w:val="24"/>
          <w:szCs w:val="24"/>
        </w:rPr>
        <w:tab/>
        <w:t xml:space="preserve">FSIQ   </w:t>
      </w:r>
      <w:r w:rsidRPr="00802F0B">
        <w:rPr>
          <w:rFonts w:ascii="Times New Roman" w:hAnsi="Times New Roman" w:cs="Times New Roman"/>
          <w:color w:val="333333"/>
          <w:sz w:val="24"/>
          <w:szCs w:val="24"/>
        </w:rPr>
        <w:tab/>
        <w:t>107 (PR 68)</w:t>
      </w:r>
    </w:p>
    <w:p w:rsidR="00802F0B" w:rsidRPr="00802F0B" w:rsidRDefault="00802F0B" w:rsidP="00802F0B">
      <w:pPr>
        <w:rPr>
          <w:rFonts w:ascii="Times New Roman" w:hAnsi="Times New Roman" w:cs="Times New Roman"/>
          <w:color w:val="333333"/>
          <w:sz w:val="24"/>
          <w:szCs w:val="24"/>
        </w:rPr>
      </w:pPr>
    </w:p>
    <w:p w:rsidR="00802F0B" w:rsidRPr="00802F0B" w:rsidRDefault="00802F0B" w:rsidP="00802F0B">
      <w:pPr>
        <w:spacing w:after="120"/>
        <w:ind w:firstLine="720"/>
        <w:rPr>
          <w:rFonts w:ascii="Times New Roman" w:hAnsi="Times New Roman" w:cs="Times New Roman"/>
          <w:color w:val="333333"/>
          <w:sz w:val="24"/>
          <w:szCs w:val="24"/>
        </w:rPr>
      </w:pPr>
      <w:r w:rsidRPr="00802F0B">
        <w:rPr>
          <w:rFonts w:ascii="Times New Roman" w:hAnsi="Times New Roman" w:cs="Times New Roman"/>
          <w:color w:val="333333"/>
          <w:sz w:val="24"/>
          <w:szCs w:val="24"/>
        </w:rPr>
        <w:t xml:space="preserve">It is the same for the DAS-II, WJ IV, KABC-II, RIAS-2, SB5, and all other tests that use some kind of standard score (e.g., Wechsler-type scaled and standard scores, T scores, z-scores, BOT-2 scale scores </w:t>
      </w:r>
      <w:r w:rsidRPr="00802F0B">
        <w:rPr>
          <w:rFonts w:ascii="Times New Roman" w:hAnsi="Times New Roman" w:cs="Times New Roman"/>
          <w:i/>
          <w:color w:val="333333"/>
          <w:sz w:val="24"/>
          <w:szCs w:val="24"/>
        </w:rPr>
        <w:t>v</w:t>
      </w:r>
      <w:r w:rsidRPr="00802F0B">
        <w:rPr>
          <w:rFonts w:ascii="Times New Roman" w:hAnsi="Times New Roman" w:cs="Times New Roman"/>
          <w:color w:val="333333"/>
          <w:sz w:val="24"/>
          <w:szCs w:val="24"/>
        </w:rPr>
        <w:t>-scale scores, standard age scores) and have (sub)tests and composites.  It is more obvious with tests that use the same statistic for (sub</w:t>
      </w:r>
      <w:proofErr w:type="gramStart"/>
      <w:r w:rsidRPr="00802F0B">
        <w:rPr>
          <w:rFonts w:ascii="Times New Roman" w:hAnsi="Times New Roman" w:cs="Times New Roman"/>
          <w:color w:val="333333"/>
          <w:sz w:val="24"/>
          <w:szCs w:val="24"/>
        </w:rPr>
        <w:t>)tests</w:t>
      </w:r>
      <w:proofErr w:type="gramEnd"/>
      <w:r w:rsidRPr="00802F0B">
        <w:rPr>
          <w:rFonts w:ascii="Times New Roman" w:hAnsi="Times New Roman" w:cs="Times New Roman"/>
          <w:color w:val="333333"/>
          <w:sz w:val="24"/>
          <w:szCs w:val="24"/>
        </w:rPr>
        <w:t xml:space="preserve"> and composites (e.g., WJ IV, WIAT-III, KTEA-3) than with tests that use different statistics for (sub)tests and composites.  It is a statistical fact of life.</w:t>
      </w:r>
    </w:p>
    <w:p w:rsidR="00802F0B" w:rsidRPr="00802F0B" w:rsidRDefault="00802F0B" w:rsidP="00802F0B">
      <w:pPr>
        <w:ind w:firstLine="720"/>
        <w:rPr>
          <w:rFonts w:ascii="Times New Roman" w:hAnsi="Times New Roman" w:cs="Times New Roman"/>
          <w:color w:val="333333"/>
          <w:sz w:val="24"/>
          <w:szCs w:val="24"/>
        </w:rPr>
      </w:pPr>
      <w:r w:rsidRPr="00802F0B">
        <w:rPr>
          <w:rFonts w:ascii="Times New Roman" w:hAnsi="Times New Roman" w:cs="Times New Roman"/>
          <w:color w:val="333333"/>
          <w:sz w:val="24"/>
          <w:szCs w:val="24"/>
        </w:rPr>
        <w:t>Analogies to gymnastics, the decathlon, or similar multi-event athletic contests may help us explain the Composite Extremity Effect to our audiences.  For example, in the 1976 Montréal Olympic Decathlon, Caitlyn (then Bruce) Jenner ran the 1500-meter final in 4:12.  That was certainly unusual by general population norms, but not mind-boggling (even I managed 4:20 in 1964 [without first competing in nine other events over two days], and John Walker won the open 1500 meters at Montréal in 3:39).  However, Jenner also flung a discus 50 meters, a javelin 69 meters, and a cannon ball more than 15 meters, all of which were pretty unusual, but not world records for the same events outside a decathlon.  Jenner also sprinted and hurdled with unusual speed and jumped and pole vaulted (an event in which I was a danger to self and others) unusual heights and distances. However, the </w:t>
      </w:r>
      <w:r w:rsidRPr="00802F0B">
        <w:rPr>
          <w:rFonts w:ascii="Times New Roman" w:hAnsi="Times New Roman" w:cs="Times New Roman"/>
          <w:b/>
          <w:bCs/>
          <w:color w:val="333333"/>
          <w:sz w:val="24"/>
          <w:szCs w:val="24"/>
          <w:u w:val="single"/>
        </w:rPr>
        <w:t>combination</w:t>
      </w:r>
      <w:r w:rsidRPr="00802F0B">
        <w:rPr>
          <w:rFonts w:ascii="Times New Roman" w:hAnsi="Times New Roman" w:cs="Times New Roman"/>
          <w:color w:val="333333"/>
          <w:sz w:val="24"/>
          <w:szCs w:val="24"/>
          <w:u w:val="single"/>
        </w:rPr>
        <w:t> </w:t>
      </w:r>
      <w:r w:rsidR="00A97F12">
        <w:rPr>
          <w:rFonts w:ascii="Times New Roman" w:hAnsi="Times New Roman" w:cs="Times New Roman"/>
          <w:color w:val="333333"/>
          <w:sz w:val="24"/>
          <w:szCs w:val="24"/>
        </w:rPr>
        <w:t>of unusual, but less-than-</w:t>
      </w:r>
      <w:r w:rsidRPr="00802F0B">
        <w:rPr>
          <w:rFonts w:ascii="Times New Roman" w:hAnsi="Times New Roman" w:cs="Times New Roman"/>
          <w:color w:val="333333"/>
          <w:sz w:val="24"/>
          <w:szCs w:val="24"/>
        </w:rPr>
        <w:t xml:space="preserve">world-record, accomplishments in all ten events was, of course, extremely unusual and earned Jenner the Olympic Decathlon gold medal and a picture on </w:t>
      </w:r>
      <w:proofErr w:type="spellStart"/>
      <w:r w:rsidRPr="00802F0B">
        <w:rPr>
          <w:rFonts w:ascii="Times New Roman" w:hAnsi="Times New Roman" w:cs="Times New Roman"/>
          <w:color w:val="333333"/>
          <w:sz w:val="24"/>
          <w:szCs w:val="24"/>
        </w:rPr>
        <w:t>Wheaties</w:t>
      </w:r>
      <w:proofErr w:type="spellEnd"/>
      <w:r w:rsidRPr="00802F0B">
        <w:rPr>
          <w:rFonts w:ascii="Times New Roman" w:hAnsi="Times New Roman" w:cs="Times New Roman"/>
          <w:color w:val="333333"/>
          <w:sz w:val="24"/>
          <w:szCs w:val="24"/>
        </w:rPr>
        <w:t xml:space="preserve"> boxes.</w:t>
      </w:r>
    </w:p>
    <w:p w:rsidR="00494BBE" w:rsidRDefault="00494BBE" w:rsidP="002544D5">
      <w:pPr>
        <w:rPr>
          <w:rFonts w:ascii="Times New Roman" w:hAnsi="Times New Roman" w:cs="Times New Roman"/>
          <w:sz w:val="24"/>
          <w:szCs w:val="24"/>
        </w:rPr>
      </w:pPr>
    </w:p>
    <w:p w:rsidR="00E82200" w:rsidRPr="00E82200" w:rsidRDefault="00E82200" w:rsidP="002544D5">
      <w:pPr>
        <w:spacing w:after="120"/>
        <w:rPr>
          <w:rFonts w:ascii="Times New Roman" w:hAnsi="Times New Roman" w:cs="Times New Roman"/>
          <w:color w:val="333333"/>
          <w:sz w:val="24"/>
          <w:szCs w:val="24"/>
        </w:rPr>
      </w:pPr>
      <w:r w:rsidRPr="00E82200">
        <w:rPr>
          <w:rFonts w:ascii="Times New Roman" w:hAnsi="Times New Roman" w:cs="Times New Roman"/>
          <w:b/>
          <w:color w:val="333333"/>
          <w:sz w:val="24"/>
          <w:szCs w:val="24"/>
        </w:rPr>
        <w:t>Don't Throw Away your WJ III</w:t>
      </w:r>
      <w:r w:rsidR="009D27A5">
        <w:rPr>
          <w:rFonts w:ascii="Times New Roman" w:hAnsi="Times New Roman" w:cs="Times New Roman"/>
          <w:b/>
          <w:color w:val="333333"/>
          <w:sz w:val="24"/>
          <w:szCs w:val="24"/>
        </w:rPr>
        <w:t>.</w:t>
      </w:r>
      <w:r w:rsidR="009D27A5">
        <w:rPr>
          <w:rFonts w:ascii="Times New Roman" w:hAnsi="Times New Roman" w:cs="Times New Roman"/>
          <w:color w:val="333333"/>
          <w:sz w:val="24"/>
          <w:szCs w:val="24"/>
        </w:rPr>
        <w:t xml:space="preserve">  T</w:t>
      </w:r>
      <w:r w:rsidRPr="00E82200">
        <w:rPr>
          <w:rFonts w:ascii="Times New Roman" w:hAnsi="Times New Roman" w:cs="Times New Roman"/>
          <w:color w:val="333333"/>
          <w:sz w:val="24"/>
          <w:szCs w:val="24"/>
        </w:rPr>
        <w:t>o the best of my rapidly fading knowledge, the WJ III was the only current (until 2014) test that tested delayed recall ove</w:t>
      </w:r>
      <w:r w:rsidR="009D27A5">
        <w:rPr>
          <w:rFonts w:ascii="Times New Roman" w:hAnsi="Times New Roman" w:cs="Times New Roman"/>
          <w:color w:val="333333"/>
          <w:sz w:val="24"/>
          <w:szCs w:val="24"/>
        </w:rPr>
        <w:t>r a span of more than about a half-</w:t>
      </w:r>
      <w:r w:rsidRPr="00E82200">
        <w:rPr>
          <w:rFonts w:ascii="Times New Roman" w:hAnsi="Times New Roman" w:cs="Times New Roman"/>
          <w:color w:val="333333"/>
          <w:sz w:val="24"/>
          <w:szCs w:val="24"/>
        </w:rPr>
        <w:t>hour.  You could test Story Recall, Visual-Auditory Learning, and Memory for Names and then retest them any time from the usual and customary half-hour to eight (8) days later.  The scoring program took the length of the delay into accou</w:t>
      </w:r>
      <w:r w:rsidR="009D27A5">
        <w:rPr>
          <w:rFonts w:ascii="Times New Roman" w:hAnsi="Times New Roman" w:cs="Times New Roman"/>
          <w:color w:val="333333"/>
          <w:sz w:val="24"/>
          <w:szCs w:val="24"/>
        </w:rPr>
        <w:t>nt when calculating the score.  (Y</w:t>
      </w:r>
      <w:r w:rsidRPr="00E82200">
        <w:rPr>
          <w:rFonts w:ascii="Times New Roman" w:hAnsi="Times New Roman" w:cs="Times New Roman"/>
          <w:color w:val="333333"/>
          <w:sz w:val="24"/>
          <w:szCs w:val="24"/>
        </w:rPr>
        <w:t xml:space="preserve">es, </w:t>
      </w:r>
      <w:r w:rsidR="00542848">
        <w:rPr>
          <w:rFonts w:ascii="Times New Roman" w:hAnsi="Times New Roman" w:cs="Times New Roman"/>
          <w:color w:val="333333"/>
          <w:sz w:val="24"/>
          <w:szCs w:val="24"/>
        </w:rPr>
        <w:t xml:space="preserve">of course </w:t>
      </w:r>
      <w:r w:rsidRPr="00E82200">
        <w:rPr>
          <w:rFonts w:ascii="Times New Roman" w:hAnsi="Times New Roman" w:cs="Times New Roman"/>
          <w:color w:val="333333"/>
          <w:sz w:val="24"/>
          <w:szCs w:val="24"/>
        </w:rPr>
        <w:t xml:space="preserve">I </w:t>
      </w:r>
      <w:r w:rsidR="009D27A5">
        <w:rPr>
          <w:rFonts w:ascii="Times New Roman" w:hAnsi="Times New Roman" w:cs="Times New Roman"/>
          <w:color w:val="333333"/>
          <w:sz w:val="24"/>
          <w:szCs w:val="24"/>
        </w:rPr>
        <w:t>did spend an exciting</w:t>
      </w:r>
      <w:r w:rsidRPr="00E82200">
        <w:rPr>
          <w:rFonts w:ascii="Times New Roman" w:hAnsi="Times New Roman" w:cs="Times New Roman"/>
          <w:color w:val="333333"/>
          <w:sz w:val="24"/>
          <w:szCs w:val="24"/>
        </w:rPr>
        <w:t xml:space="preserve"> day re-running the same raw scores over and over while changing the date and time of the retest to confirm that assumption</w:t>
      </w:r>
      <w:r w:rsidR="009D27A5">
        <w:rPr>
          <w:rFonts w:ascii="Times New Roman" w:hAnsi="Times New Roman" w:cs="Times New Roman"/>
          <w:color w:val="333333"/>
          <w:sz w:val="24"/>
          <w:szCs w:val="24"/>
        </w:rPr>
        <w:t xml:space="preserve">.  </w:t>
      </w:r>
      <w:r w:rsidR="009D27A5">
        <w:rPr>
          <w:rFonts w:ascii="Times New Roman" w:hAnsi="Times New Roman" w:cs="Times New Roman"/>
          <w:color w:val="333333"/>
          <w:sz w:val="24"/>
          <w:szCs w:val="24"/>
        </w:rPr>
        <w:lastRenderedPageBreak/>
        <w:t>The scores did change with increasing delay spans, but at wider intervals as the span increased until the curve flattened out, as we would anticipate from research data.)  A teacher might</w:t>
      </w:r>
      <w:r w:rsidRPr="00E82200">
        <w:rPr>
          <w:rFonts w:ascii="Times New Roman" w:hAnsi="Times New Roman" w:cs="Times New Roman"/>
          <w:color w:val="333333"/>
          <w:sz w:val="24"/>
          <w:szCs w:val="24"/>
        </w:rPr>
        <w:t xml:space="preserve"> tell me that </w:t>
      </w:r>
      <w:proofErr w:type="spellStart"/>
      <w:r w:rsidRPr="00E82200">
        <w:rPr>
          <w:rFonts w:ascii="Times New Roman" w:hAnsi="Times New Roman" w:cs="Times New Roman"/>
          <w:color w:val="333333"/>
          <w:sz w:val="24"/>
          <w:szCs w:val="24"/>
        </w:rPr>
        <w:t>Ecomodine</w:t>
      </w:r>
      <w:proofErr w:type="spellEnd"/>
      <w:r w:rsidRPr="00E82200">
        <w:rPr>
          <w:rFonts w:ascii="Times New Roman" w:hAnsi="Times New Roman" w:cs="Times New Roman"/>
          <w:color w:val="333333"/>
          <w:sz w:val="24"/>
          <w:szCs w:val="24"/>
        </w:rPr>
        <w:t xml:space="preserve"> understood what the teacher said at the time, but always forgot the material overnight.  I was able to come back and say either, "Yup, I saw the same thing when she listened to stories, retold them immediately with good accuracy (percentile rank 63 for her age), and barely remembered anything at all the next day (percentile rank 6 compared to students her age who were also retested one day la</w:t>
      </w:r>
      <w:r w:rsidR="005E101B">
        <w:rPr>
          <w:rFonts w:ascii="Times New Roman" w:hAnsi="Times New Roman" w:cs="Times New Roman"/>
          <w:color w:val="333333"/>
          <w:sz w:val="24"/>
          <w:szCs w:val="24"/>
        </w:rPr>
        <w:t xml:space="preserve">ter)." or "Sorry, Mr. </w:t>
      </w:r>
      <w:proofErr w:type="spellStart"/>
      <w:r w:rsidR="005E101B">
        <w:rPr>
          <w:rFonts w:ascii="Times New Roman" w:hAnsi="Times New Roman" w:cs="Times New Roman"/>
          <w:color w:val="333333"/>
          <w:sz w:val="24"/>
          <w:szCs w:val="24"/>
        </w:rPr>
        <w:t>Ennuyeux</w:t>
      </w:r>
      <w:proofErr w:type="spellEnd"/>
      <w:r w:rsidRPr="00E82200">
        <w:rPr>
          <w:rFonts w:ascii="Times New Roman" w:hAnsi="Times New Roman" w:cs="Times New Roman"/>
          <w:color w:val="333333"/>
          <w:sz w:val="24"/>
          <w:szCs w:val="24"/>
        </w:rPr>
        <w:t>, it's you.  On my test, she listened to stories, retold them immediately with good accuracy (percentile rank 63 for her age), and remembered pretty much everything the next day (percentile rank 66 compared to students her age who were also retested one day later)."</w:t>
      </w:r>
    </w:p>
    <w:p w:rsidR="00E82200" w:rsidRDefault="00E82200" w:rsidP="00542848">
      <w:pPr>
        <w:spacing w:after="120"/>
        <w:ind w:firstLine="720"/>
        <w:rPr>
          <w:rFonts w:ascii="Times New Roman" w:hAnsi="Times New Roman" w:cs="Times New Roman"/>
          <w:color w:val="333333"/>
          <w:sz w:val="24"/>
          <w:szCs w:val="24"/>
        </w:rPr>
      </w:pPr>
      <w:r w:rsidRPr="00E82200">
        <w:rPr>
          <w:rFonts w:ascii="Times New Roman" w:hAnsi="Times New Roman" w:cs="Times New Roman"/>
          <w:color w:val="333333"/>
          <w:sz w:val="24"/>
          <w:szCs w:val="24"/>
        </w:rPr>
        <w:t xml:space="preserve">Delayed Recall was voted off the island on the WJ IV.  If the referral questions called for assessment of recall over 24 hours or more, and until the WJ III NU norms get too old or another test offers overnight delayed recall norms, I would </w:t>
      </w:r>
      <w:r w:rsidR="002544D5">
        <w:rPr>
          <w:rFonts w:ascii="Times New Roman" w:hAnsi="Times New Roman" w:cs="Times New Roman"/>
          <w:color w:val="333333"/>
          <w:sz w:val="24"/>
          <w:szCs w:val="24"/>
        </w:rPr>
        <w:t xml:space="preserve">still </w:t>
      </w:r>
      <w:r w:rsidRPr="00E82200">
        <w:rPr>
          <w:rFonts w:ascii="Times New Roman" w:hAnsi="Times New Roman" w:cs="Times New Roman"/>
          <w:color w:val="333333"/>
          <w:sz w:val="24"/>
          <w:szCs w:val="24"/>
        </w:rPr>
        <w:t>occasionally use one or more the WJ III long-delayed recall tests (but obviously not include the same WJ IV immediate recall tests).</w:t>
      </w:r>
    </w:p>
    <w:p w:rsidR="00542848" w:rsidRPr="00E82200" w:rsidRDefault="00542848" w:rsidP="002544D5">
      <w:pPr>
        <w:spacing w:after="300"/>
        <w:ind w:firstLine="720"/>
        <w:rPr>
          <w:rFonts w:ascii="Times New Roman" w:hAnsi="Times New Roman" w:cs="Times New Roman"/>
          <w:color w:val="333333"/>
          <w:sz w:val="24"/>
          <w:szCs w:val="24"/>
        </w:rPr>
      </w:pPr>
      <w:r>
        <w:rPr>
          <w:rFonts w:ascii="Times New Roman" w:hAnsi="Times New Roman" w:cs="Times New Roman"/>
          <w:color w:val="333333"/>
          <w:sz w:val="24"/>
          <w:szCs w:val="24"/>
        </w:rPr>
        <w:t xml:space="preserve">Similarly, my beloved </w:t>
      </w:r>
      <w:proofErr w:type="spellStart"/>
      <w:r>
        <w:rPr>
          <w:rFonts w:ascii="Times New Roman" w:hAnsi="Times New Roman" w:cs="Times New Roman"/>
          <w:color w:val="333333"/>
          <w:sz w:val="24"/>
          <w:szCs w:val="24"/>
        </w:rPr>
        <w:t>Elithorn</w:t>
      </w:r>
      <w:proofErr w:type="spellEnd"/>
      <w:r>
        <w:rPr>
          <w:rFonts w:ascii="Times New Roman" w:hAnsi="Times New Roman" w:cs="Times New Roman"/>
          <w:color w:val="333333"/>
          <w:sz w:val="24"/>
          <w:szCs w:val="24"/>
        </w:rPr>
        <w:t xml:space="preserve"> Mazes did not make the cut for the WISC-V Integrated, so I am hanging on to my remaining record forms and </w:t>
      </w:r>
      <w:r w:rsidRPr="00F231B6">
        <w:rPr>
          <w:rFonts w:ascii="Times New Roman" w:hAnsi="Times New Roman" w:cs="Times New Roman"/>
          <w:i/>
          <w:color w:val="333333"/>
          <w:sz w:val="24"/>
          <w:szCs w:val="24"/>
        </w:rPr>
        <w:t xml:space="preserve">WISC-IV Integrated </w:t>
      </w:r>
      <w:r w:rsidR="00F231B6">
        <w:rPr>
          <w:rFonts w:ascii="Times New Roman" w:hAnsi="Times New Roman" w:cs="Times New Roman"/>
          <w:i/>
          <w:color w:val="333333"/>
          <w:sz w:val="24"/>
          <w:szCs w:val="24"/>
        </w:rPr>
        <w:t xml:space="preserve">Administration and Scoring </w:t>
      </w:r>
      <w:r w:rsidRPr="00F231B6">
        <w:rPr>
          <w:rFonts w:ascii="Times New Roman" w:hAnsi="Times New Roman" w:cs="Times New Roman"/>
          <w:i/>
          <w:color w:val="333333"/>
          <w:sz w:val="24"/>
          <w:szCs w:val="24"/>
        </w:rPr>
        <w:t>Manual</w:t>
      </w:r>
      <w:r w:rsidR="00F231B6">
        <w:rPr>
          <w:rFonts w:ascii="Times New Roman" w:hAnsi="Times New Roman" w:cs="Times New Roman"/>
          <w:i/>
          <w:color w:val="333333"/>
          <w:sz w:val="24"/>
          <w:szCs w:val="24"/>
        </w:rPr>
        <w:t>.</w:t>
      </w:r>
    </w:p>
    <w:p w:rsidR="00C60CCD" w:rsidRPr="00C60CCD" w:rsidRDefault="00C60CCD" w:rsidP="00C60CCD">
      <w:pPr>
        <w:pStyle w:val="Heading1"/>
        <w:pBdr>
          <w:bottom w:val="single" w:sz="48" w:space="0" w:color="EEEEEE"/>
        </w:pBdr>
        <w:shd w:val="clear" w:color="auto" w:fill="FFFFFF"/>
        <w:rPr>
          <w:rFonts w:ascii="Times New Roman" w:hAnsi="Times New Roman" w:cs="Times New Roman"/>
          <w:b/>
          <w:color w:val="333333"/>
          <w:sz w:val="24"/>
          <w:szCs w:val="24"/>
          <w:lang/>
        </w:rPr>
      </w:pPr>
      <w:r w:rsidRPr="00C60CCD">
        <w:rPr>
          <w:rFonts w:ascii="Times New Roman" w:hAnsi="Times New Roman" w:cs="Times New Roman"/>
          <w:b/>
          <w:color w:val="333333"/>
          <w:sz w:val="24"/>
          <w:szCs w:val="24"/>
          <w:lang/>
        </w:rPr>
        <w:t>Norms for Persons with Specific Diagnoses</w:t>
      </w:r>
    </w:p>
    <w:p w:rsidR="00C60CCD" w:rsidRPr="00C60CCD" w:rsidRDefault="00C60CCD" w:rsidP="00C60CCD">
      <w:pPr>
        <w:pStyle w:val="NormalWeb"/>
        <w:spacing w:before="0" w:after="120"/>
        <w:rPr>
          <w:rFonts w:ascii="Times New Roman" w:hAnsi="Times New Roman" w:cs="Times New Roman"/>
          <w:color w:val="000000"/>
          <w:sz w:val="24"/>
          <w:szCs w:val="24"/>
        </w:rPr>
      </w:pPr>
      <w:r w:rsidRPr="00C60CCD">
        <w:rPr>
          <w:rFonts w:ascii="Times New Roman" w:hAnsi="Times New Roman" w:cs="Times New Roman"/>
          <w:sz w:val="24"/>
          <w:szCs w:val="24"/>
          <w:lang/>
        </w:rPr>
        <w:t xml:space="preserve">A parent asked about IQ test norms for children with Down </w:t>
      </w:r>
      <w:proofErr w:type="gramStart"/>
      <w:r w:rsidRPr="00C60CCD">
        <w:rPr>
          <w:rFonts w:ascii="Times New Roman" w:hAnsi="Times New Roman" w:cs="Times New Roman"/>
          <w:sz w:val="24"/>
          <w:szCs w:val="24"/>
          <w:lang/>
        </w:rPr>
        <w:t>Syndrome</w:t>
      </w:r>
      <w:proofErr w:type="gramEnd"/>
      <w:r w:rsidRPr="00C60CCD">
        <w:rPr>
          <w:rFonts w:ascii="Times New Roman" w:hAnsi="Times New Roman" w:cs="Times New Roman"/>
          <w:sz w:val="24"/>
          <w:szCs w:val="24"/>
          <w:lang/>
        </w:rPr>
        <w:t xml:space="preserve"> that could be used for their child.  </w:t>
      </w:r>
      <w:r w:rsidRPr="00C60CCD">
        <w:rPr>
          <w:rFonts w:ascii="Times New Roman" w:hAnsi="Times New Roman" w:cs="Times New Roman"/>
          <w:color w:val="000000"/>
          <w:sz w:val="24"/>
          <w:szCs w:val="24"/>
        </w:rPr>
        <w:t>The request is uncommon (base rate &lt; 10%) but I have gotten it occasionally with regard to various exceptionali</w:t>
      </w:r>
      <w:r>
        <w:rPr>
          <w:rFonts w:ascii="Times New Roman" w:hAnsi="Times New Roman" w:cs="Times New Roman"/>
          <w:color w:val="000000"/>
          <w:sz w:val="24"/>
          <w:szCs w:val="24"/>
        </w:rPr>
        <w:t>ties.  The short answer is "no.</w:t>
      </w:r>
    </w:p>
    <w:p w:rsidR="00C60CCD" w:rsidRPr="00C60CCD" w:rsidRDefault="00C60CCD" w:rsidP="00C60CCD">
      <w:pPr>
        <w:spacing w:after="120"/>
        <w:ind w:firstLine="720"/>
        <w:rPr>
          <w:rFonts w:ascii="Times New Roman" w:hAnsi="Times New Roman" w:cs="Times New Roman"/>
          <w:color w:val="000000"/>
          <w:sz w:val="24"/>
          <w:szCs w:val="24"/>
        </w:rPr>
      </w:pPr>
      <w:r w:rsidRPr="00C60CCD">
        <w:rPr>
          <w:rFonts w:ascii="Times New Roman" w:hAnsi="Times New Roman" w:cs="Times New Roman"/>
          <w:color w:val="000000"/>
          <w:sz w:val="24"/>
          <w:szCs w:val="24"/>
        </w:rPr>
        <w:t>The longer answer is that we do not know enough about the demographics of folks with any particular disability, so the massive effort to assemble a large, random, stratified sample of people with any particular diagnosis would be futile.  A sufficiently motivated (by potential profit) publisher would need to count all of the of children diagnosed with Down Syndrome from each geographic region of the country, and from each racial or ethnic group, including the numbers of children in regular classes, receiving special education in regular classes, receiving part-time pull-out special education services, attending self-contained classes for most of the school day, attending special day programs, and attending residential programs.  They would also need to count the children with various additional conditions or disabilities.</w:t>
      </w:r>
    </w:p>
    <w:p w:rsidR="00C60CCD" w:rsidRPr="00C60CCD" w:rsidRDefault="00C60CCD" w:rsidP="00C60CCD">
      <w:pPr>
        <w:spacing w:after="120"/>
        <w:ind w:firstLine="720"/>
        <w:rPr>
          <w:rFonts w:ascii="Times New Roman" w:hAnsi="Times New Roman" w:cs="Times New Roman"/>
          <w:color w:val="000000"/>
          <w:sz w:val="24"/>
          <w:szCs w:val="24"/>
        </w:rPr>
      </w:pPr>
      <w:r w:rsidRPr="00C60CCD">
        <w:rPr>
          <w:rFonts w:ascii="Times New Roman" w:hAnsi="Times New Roman" w:cs="Times New Roman"/>
          <w:color w:val="000000"/>
          <w:sz w:val="24"/>
          <w:szCs w:val="24"/>
        </w:rPr>
        <w:t>Then they would need to collect a randomized sample of at least 1,000 children stratified to match the proportions of the above variables and also to match census data for parent education, parent income, urban and rural residence, and other potentially germane characteristics.</w:t>
      </w:r>
    </w:p>
    <w:p w:rsidR="00C60CCD" w:rsidRPr="00C60CCD" w:rsidRDefault="00C60CCD" w:rsidP="00C60CCD">
      <w:pPr>
        <w:spacing w:after="120"/>
        <w:ind w:firstLine="720"/>
        <w:rPr>
          <w:rFonts w:ascii="Times New Roman" w:hAnsi="Times New Roman" w:cs="Times New Roman"/>
          <w:color w:val="000000"/>
          <w:sz w:val="24"/>
          <w:szCs w:val="24"/>
        </w:rPr>
      </w:pPr>
      <w:r w:rsidRPr="00C60CCD">
        <w:rPr>
          <w:rFonts w:ascii="Times New Roman" w:hAnsi="Times New Roman" w:cs="Times New Roman"/>
          <w:color w:val="000000"/>
          <w:sz w:val="24"/>
          <w:szCs w:val="24"/>
        </w:rPr>
        <w:t>Most (</w:t>
      </w:r>
      <w:r w:rsidR="00706CE1">
        <w:rPr>
          <w:rFonts w:ascii="Times New Roman" w:hAnsi="Times New Roman" w:cs="Times New Roman"/>
          <w:color w:val="000000"/>
          <w:sz w:val="24"/>
          <w:szCs w:val="24"/>
        </w:rPr>
        <w:t xml:space="preserve">and </w:t>
      </w:r>
      <w:r w:rsidRPr="00C60CCD">
        <w:rPr>
          <w:rFonts w:ascii="Times New Roman" w:hAnsi="Times New Roman" w:cs="Times New Roman"/>
          <w:color w:val="000000"/>
          <w:sz w:val="24"/>
          <w:szCs w:val="24"/>
        </w:rPr>
        <w:t xml:space="preserve">all </w:t>
      </w:r>
      <w:r w:rsidR="00706CE1">
        <w:rPr>
          <w:rFonts w:ascii="Times New Roman" w:hAnsi="Times New Roman" w:cs="Times New Roman"/>
          <w:color w:val="000000"/>
          <w:sz w:val="24"/>
          <w:szCs w:val="24"/>
        </w:rPr>
        <w:t>acceptable</w:t>
      </w:r>
      <w:r w:rsidRPr="00C60CCD">
        <w:rPr>
          <w:rFonts w:ascii="Times New Roman" w:hAnsi="Times New Roman" w:cs="Times New Roman"/>
          <w:color w:val="000000"/>
          <w:sz w:val="24"/>
          <w:szCs w:val="24"/>
        </w:rPr>
        <w:t xml:space="preserve">) test manuals include data on scores of small samples persons in certain broad disability categories, but not, in my experience, narrow specific diagnostic categories.  They might go as far as mild, moderate, and severe intellectual disability, for example, but not as far as Down </w:t>
      </w:r>
      <w:proofErr w:type="gramStart"/>
      <w:r w:rsidRPr="00C60CCD">
        <w:rPr>
          <w:rFonts w:ascii="Times New Roman" w:hAnsi="Times New Roman" w:cs="Times New Roman"/>
          <w:color w:val="000000"/>
          <w:sz w:val="24"/>
          <w:szCs w:val="24"/>
        </w:rPr>
        <w:t>Syndrome</w:t>
      </w:r>
      <w:proofErr w:type="gramEnd"/>
      <w:r w:rsidRPr="00C60CCD">
        <w:rPr>
          <w:rFonts w:ascii="Times New Roman" w:hAnsi="Times New Roman" w:cs="Times New Roman"/>
          <w:color w:val="000000"/>
          <w:sz w:val="24"/>
          <w:szCs w:val="24"/>
        </w:rPr>
        <w:t xml:space="preserve"> specifically.</w:t>
      </w:r>
    </w:p>
    <w:p w:rsidR="00C60CCD" w:rsidRPr="00C60CCD" w:rsidRDefault="00706CE1" w:rsidP="00C60CCD">
      <w:pPr>
        <w:spacing w:after="120"/>
        <w:ind w:firstLine="720"/>
        <w:rPr>
          <w:rFonts w:ascii="Times New Roman" w:hAnsi="Times New Roman" w:cs="Times New Roman"/>
          <w:color w:val="000000"/>
          <w:sz w:val="24"/>
          <w:szCs w:val="24"/>
        </w:rPr>
      </w:pPr>
      <w:r>
        <w:rPr>
          <w:rFonts w:ascii="Times New Roman" w:hAnsi="Times New Roman" w:cs="Times New Roman"/>
          <w:color w:val="000000"/>
          <w:sz w:val="24"/>
          <w:szCs w:val="24"/>
        </w:rPr>
        <w:t>We</w:t>
      </w:r>
      <w:r w:rsidR="00C60CCD" w:rsidRPr="00C60CCD">
        <w:rPr>
          <w:rFonts w:ascii="Times New Roman" w:hAnsi="Times New Roman" w:cs="Times New Roman"/>
          <w:color w:val="000000"/>
          <w:sz w:val="24"/>
          <w:szCs w:val="24"/>
        </w:rPr>
        <w:t xml:space="preserve"> could find journal articles about IQ scores for children with Down Syndrome or another specific diagnosis (probably in medical journals as well as psychology journals), but they would not be based on nationwide stratified random samples matching actual proportions as outlined above.  Articles and books about Down </w:t>
      </w:r>
      <w:proofErr w:type="gramStart"/>
      <w:r w:rsidR="00C60CCD" w:rsidRPr="00C60CCD">
        <w:rPr>
          <w:rFonts w:ascii="Times New Roman" w:hAnsi="Times New Roman" w:cs="Times New Roman"/>
          <w:color w:val="000000"/>
          <w:sz w:val="24"/>
          <w:szCs w:val="24"/>
        </w:rPr>
        <w:t>Syndrome</w:t>
      </w:r>
      <w:proofErr w:type="gramEnd"/>
      <w:r w:rsidR="00C60CCD" w:rsidRPr="00C60CCD">
        <w:rPr>
          <w:rFonts w:ascii="Times New Roman" w:hAnsi="Times New Roman" w:cs="Times New Roman"/>
          <w:color w:val="000000"/>
          <w:sz w:val="24"/>
          <w:szCs w:val="24"/>
        </w:rPr>
        <w:t xml:space="preserve"> might include comments about the distribution of IQ scores, but I would not have much faith in the accuracy of those estimates.  Even in a focused study, a public school sample, for example, might omit children with very severe intellectual impairments who were attending private day or residential programs.  It would also be very easy to miss the small, but significant number </w:t>
      </w:r>
      <w:bookmarkStart w:id="0" w:name="_GoBack"/>
      <w:bookmarkEnd w:id="0"/>
      <w:r w:rsidR="00C60CCD" w:rsidRPr="00C60CCD">
        <w:rPr>
          <w:rFonts w:ascii="Times New Roman" w:hAnsi="Times New Roman" w:cs="Times New Roman"/>
          <w:color w:val="000000"/>
          <w:sz w:val="24"/>
          <w:szCs w:val="24"/>
        </w:rPr>
        <w:t xml:space="preserve">of persons with Down </w:t>
      </w:r>
      <w:proofErr w:type="gramStart"/>
      <w:r w:rsidR="00C60CCD" w:rsidRPr="00C60CCD">
        <w:rPr>
          <w:rFonts w:ascii="Times New Roman" w:hAnsi="Times New Roman" w:cs="Times New Roman"/>
          <w:color w:val="000000"/>
          <w:sz w:val="24"/>
          <w:szCs w:val="24"/>
        </w:rPr>
        <w:t>Syndrome</w:t>
      </w:r>
      <w:proofErr w:type="gramEnd"/>
      <w:r w:rsidR="00C60CCD" w:rsidRPr="00C60CCD">
        <w:rPr>
          <w:rFonts w:ascii="Times New Roman" w:hAnsi="Times New Roman" w:cs="Times New Roman"/>
          <w:color w:val="000000"/>
          <w:sz w:val="24"/>
          <w:szCs w:val="24"/>
        </w:rPr>
        <w:t xml:space="preserve"> who had cognitive abilities within the average range and who were not receiving special education services.  </w:t>
      </w:r>
    </w:p>
    <w:p w:rsidR="00C60CCD" w:rsidRPr="00C60CCD" w:rsidRDefault="00C60CCD" w:rsidP="00706CE1">
      <w:pPr>
        <w:ind w:firstLine="720"/>
        <w:rPr>
          <w:rFonts w:ascii="Times New Roman" w:hAnsi="Times New Roman" w:cs="Times New Roman"/>
          <w:color w:val="000000"/>
          <w:sz w:val="24"/>
          <w:szCs w:val="24"/>
        </w:rPr>
      </w:pPr>
      <w:r w:rsidRPr="00C60CCD">
        <w:rPr>
          <w:rFonts w:ascii="Times New Roman" w:hAnsi="Times New Roman" w:cs="Times New Roman"/>
          <w:color w:val="000000"/>
          <w:sz w:val="24"/>
          <w:szCs w:val="24"/>
        </w:rPr>
        <w:lastRenderedPageBreak/>
        <w:t xml:space="preserve">Data would also require decisions about whether to include individuals with additional disabilities or conditions.  A sample of people with Down </w:t>
      </w:r>
      <w:proofErr w:type="gramStart"/>
      <w:r w:rsidRPr="00C60CCD">
        <w:rPr>
          <w:rFonts w:ascii="Times New Roman" w:hAnsi="Times New Roman" w:cs="Times New Roman"/>
          <w:color w:val="000000"/>
          <w:sz w:val="24"/>
          <w:szCs w:val="24"/>
        </w:rPr>
        <w:t>Syndrome</w:t>
      </w:r>
      <w:proofErr w:type="gramEnd"/>
      <w:r w:rsidRPr="00C60CCD">
        <w:rPr>
          <w:rFonts w:ascii="Times New Roman" w:hAnsi="Times New Roman" w:cs="Times New Roman"/>
          <w:color w:val="000000"/>
          <w:sz w:val="24"/>
          <w:szCs w:val="24"/>
        </w:rPr>
        <w:t xml:space="preserve"> would look very different depending on whether you included, for instance, persons with severe vision or hearing impairments.</w:t>
      </w:r>
    </w:p>
    <w:p w:rsidR="00AE5281" w:rsidRDefault="00AE5281">
      <w:pPr>
        <w:rPr>
          <w:rFonts w:ascii="Times New Roman" w:hAnsi="Times New Roman" w:cs="Times New Roman"/>
          <w:b/>
          <w:color w:val="333333"/>
          <w:sz w:val="24"/>
          <w:szCs w:val="24"/>
          <w:lang/>
        </w:rPr>
      </w:pPr>
    </w:p>
    <w:p w:rsidR="00373A56" w:rsidRDefault="00373A56" w:rsidP="00AE5281">
      <w:pPr>
        <w:spacing w:after="120"/>
        <w:rPr>
          <w:rFonts w:ascii="Times New Roman" w:hAnsi="Times New Roman" w:cs="Times New Roman"/>
          <w:b/>
          <w:color w:val="333333"/>
          <w:sz w:val="24"/>
          <w:szCs w:val="24"/>
          <w:lang/>
        </w:rPr>
      </w:pPr>
      <w:r w:rsidRPr="00373A56">
        <w:rPr>
          <w:rFonts w:ascii="Times New Roman" w:hAnsi="Times New Roman" w:cs="Times New Roman"/>
          <w:b/>
          <w:color w:val="333333"/>
          <w:sz w:val="24"/>
          <w:szCs w:val="24"/>
          <w:lang/>
        </w:rPr>
        <w:t>The College Board Elegizes Anachronistic Verbiage with Recondite Panegyric; Celebrates Final Administration of the Extant SAT® on Jan. 23</w:t>
      </w:r>
      <w:r>
        <w:rPr>
          <w:rFonts w:ascii="Times New Roman" w:hAnsi="Times New Roman" w:cs="Times New Roman"/>
          <w:b/>
          <w:color w:val="333333"/>
          <w:sz w:val="24"/>
          <w:szCs w:val="24"/>
          <w:lang/>
        </w:rPr>
        <w:t xml:space="preserve"> </w:t>
      </w:r>
    </w:p>
    <w:p w:rsidR="00373A56" w:rsidRDefault="00373A56" w:rsidP="00F231B6">
      <w:pPr>
        <w:pStyle w:val="Heading1"/>
        <w:pBdr>
          <w:bottom w:val="single" w:sz="48" w:space="0" w:color="EEEEEE"/>
        </w:pBdr>
        <w:shd w:val="clear" w:color="auto" w:fill="FFFFFF"/>
        <w:ind w:left="720"/>
        <w:rPr>
          <w:rFonts w:ascii="Times New Roman" w:hAnsi="Times New Roman" w:cs="Times New Roman"/>
          <w:color w:val="333333"/>
          <w:sz w:val="24"/>
          <w:szCs w:val="24"/>
          <w:lang/>
        </w:rPr>
      </w:pPr>
      <w:r w:rsidRPr="00373A56">
        <w:rPr>
          <w:rStyle w:val="Strong"/>
          <w:rFonts w:ascii="Times New Roman" w:hAnsi="Times New Roman"/>
          <w:color w:val="333333"/>
          <w:sz w:val="24"/>
          <w:szCs w:val="24"/>
          <w:lang/>
        </w:rPr>
        <w:t>New York</w:t>
      </w:r>
      <w:r>
        <w:rPr>
          <w:rStyle w:val="Strong"/>
          <w:rFonts w:ascii="Times New Roman" w:hAnsi="Times New Roman"/>
          <w:color w:val="333333"/>
          <w:sz w:val="24"/>
          <w:szCs w:val="24"/>
          <w:lang/>
        </w:rPr>
        <w:t xml:space="preserve"> </w:t>
      </w:r>
      <w:r w:rsidRPr="00373A56">
        <w:rPr>
          <w:rStyle w:val="yiv8808711678"/>
          <w:rFonts w:ascii="Times New Roman" w:hAnsi="Times New Roman" w:cs="Times New Roman"/>
          <w:b/>
          <w:color w:val="333333"/>
          <w:sz w:val="24"/>
          <w:szCs w:val="24"/>
          <w:lang/>
        </w:rPr>
        <w:t>01/26/16</w:t>
      </w:r>
      <w:r w:rsidRPr="00373A56">
        <w:rPr>
          <w:rFonts w:ascii="Times New Roman" w:hAnsi="Times New Roman" w:cs="Times New Roman"/>
          <w:color w:val="333333"/>
          <w:sz w:val="24"/>
          <w:szCs w:val="24"/>
          <w:lang/>
        </w:rPr>
        <w:t xml:space="preserve"> — </w:t>
      </w:r>
      <w:proofErr w:type="gramStart"/>
      <w:r w:rsidRPr="00373A56">
        <w:rPr>
          <w:rFonts w:ascii="Times New Roman" w:hAnsi="Times New Roman" w:cs="Times New Roman"/>
          <w:color w:val="333333"/>
          <w:sz w:val="24"/>
          <w:szCs w:val="24"/>
          <w:lang/>
        </w:rPr>
        <w:t>Throughout</w:t>
      </w:r>
      <w:proofErr w:type="gramEnd"/>
      <w:r w:rsidRPr="00373A56">
        <w:rPr>
          <w:rFonts w:ascii="Times New Roman" w:hAnsi="Times New Roman" w:cs="Times New Roman"/>
          <w:color w:val="333333"/>
          <w:sz w:val="24"/>
          <w:szCs w:val="24"/>
          <w:lang/>
        </w:rPr>
        <w:t xml:space="preserve"> its 100-year history, the abstruse vocabulary words of the SAT</w:t>
      </w:r>
      <w:r w:rsidRPr="00373A56">
        <w:rPr>
          <w:rStyle w:val="yiv8808711678"/>
          <w:rFonts w:ascii="Times New Roman" w:hAnsi="Times New Roman" w:cs="Times New Roman"/>
          <w:color w:val="333333"/>
          <w:sz w:val="24"/>
          <w:szCs w:val="24"/>
          <w:lang/>
        </w:rPr>
        <w:t>®</w:t>
      </w:r>
      <w:r w:rsidRPr="00373A56">
        <w:rPr>
          <w:rFonts w:ascii="Times New Roman" w:hAnsi="Times New Roman" w:cs="Times New Roman"/>
          <w:color w:val="333333"/>
          <w:sz w:val="24"/>
          <w:szCs w:val="24"/>
          <w:lang/>
        </w:rPr>
        <w:t> have engendered prodigious vexation in millions of examinees annually. On Saturday, Jan. 23, students across the country participated in the terminal transpiration of the SAT in its habituated gestalt.</w:t>
      </w:r>
    </w:p>
    <w:p w:rsidR="007F69C4" w:rsidRDefault="00373A56" w:rsidP="00F231B6">
      <w:pPr>
        <w:pStyle w:val="Heading1"/>
        <w:pBdr>
          <w:bottom w:val="single" w:sz="48" w:space="0" w:color="EEEEEE"/>
        </w:pBdr>
        <w:shd w:val="clear" w:color="auto" w:fill="FFFFFF"/>
        <w:ind w:left="720" w:firstLine="720"/>
        <w:rPr>
          <w:rFonts w:ascii="Times New Roman" w:hAnsi="Times New Roman" w:cs="Times New Roman"/>
          <w:color w:val="333333"/>
          <w:sz w:val="24"/>
          <w:szCs w:val="24"/>
          <w:lang/>
        </w:rPr>
      </w:pPr>
      <w:r w:rsidRPr="00373A56">
        <w:rPr>
          <w:rFonts w:ascii="Times New Roman" w:hAnsi="Times New Roman" w:cs="Times New Roman"/>
          <w:color w:val="333333"/>
          <w:sz w:val="24"/>
          <w:szCs w:val="24"/>
          <w:lang/>
        </w:rPr>
        <w:t xml:space="preserve">To adumbrate the changes to be manifest in future administrations of the assessment: The new SAT will be more trenchant and pellucid, and the format will no longer </w:t>
      </w:r>
      <w:proofErr w:type="spellStart"/>
      <w:r w:rsidRPr="00373A56">
        <w:rPr>
          <w:rFonts w:ascii="Times New Roman" w:hAnsi="Times New Roman" w:cs="Times New Roman"/>
          <w:color w:val="333333"/>
          <w:sz w:val="24"/>
          <w:szCs w:val="24"/>
          <w:lang/>
        </w:rPr>
        <w:t>pertinaciously</w:t>
      </w:r>
      <w:proofErr w:type="spellEnd"/>
      <w:r w:rsidRPr="00373A56">
        <w:rPr>
          <w:rFonts w:ascii="Times New Roman" w:hAnsi="Times New Roman" w:cs="Times New Roman"/>
          <w:color w:val="333333"/>
          <w:sz w:val="24"/>
          <w:szCs w:val="24"/>
          <w:lang/>
        </w:rPr>
        <w:t xml:space="preserve"> reward students who punctiliously engage in the antediluvian praxis of committing idiosyncratic words to memory.</w:t>
      </w:r>
      <w:r w:rsidR="007F69C4">
        <w:rPr>
          <w:rFonts w:ascii="Times New Roman" w:hAnsi="Times New Roman" w:cs="Times New Roman"/>
          <w:color w:val="333333"/>
          <w:sz w:val="24"/>
          <w:szCs w:val="24"/>
          <w:lang/>
        </w:rPr>
        <w:t xml:space="preserve"> </w:t>
      </w:r>
      <w:r w:rsidRPr="00373A56">
        <w:rPr>
          <w:rFonts w:ascii="Times New Roman" w:hAnsi="Times New Roman" w:cs="Times New Roman"/>
          <w:color w:val="333333"/>
          <w:sz w:val="24"/>
          <w:szCs w:val="24"/>
          <w:lang/>
        </w:rPr>
        <w:t>College Board President David Coleman promulgated, “Your invectives and maledictions have been heard. Clemency has been granted.”</w:t>
      </w:r>
      <w:r w:rsidR="007F69C4">
        <w:rPr>
          <w:rFonts w:ascii="Times New Roman" w:hAnsi="Times New Roman" w:cs="Times New Roman"/>
          <w:color w:val="333333"/>
          <w:sz w:val="24"/>
          <w:szCs w:val="24"/>
          <w:lang/>
        </w:rPr>
        <w:t xml:space="preserve"> </w:t>
      </w:r>
      <w:r w:rsidRPr="00373A56">
        <w:rPr>
          <w:rFonts w:ascii="Times New Roman" w:hAnsi="Times New Roman" w:cs="Times New Roman"/>
          <w:color w:val="333333"/>
          <w:sz w:val="24"/>
          <w:szCs w:val="24"/>
          <w:lang/>
        </w:rPr>
        <w:t>Many within the College Board and the academic community expressed a paucity of maudlin or mawkish emotion in response to the announcement.</w:t>
      </w:r>
    </w:p>
    <w:p w:rsidR="00F231B6" w:rsidRDefault="00373A56" w:rsidP="00F231B6">
      <w:pPr>
        <w:pStyle w:val="Heading1"/>
        <w:pBdr>
          <w:bottom w:val="single" w:sz="48" w:space="0" w:color="EEEEEE"/>
        </w:pBdr>
        <w:shd w:val="clear" w:color="auto" w:fill="FFFFFF"/>
        <w:ind w:left="720" w:firstLine="720"/>
        <w:rPr>
          <w:rFonts w:ascii="Times New Roman" w:hAnsi="Times New Roman" w:cs="Times New Roman"/>
          <w:color w:val="333333"/>
          <w:sz w:val="24"/>
          <w:szCs w:val="24"/>
          <w:lang/>
        </w:rPr>
      </w:pPr>
      <w:r w:rsidRPr="00373A56">
        <w:rPr>
          <w:rFonts w:ascii="Times New Roman" w:hAnsi="Times New Roman" w:cs="Times New Roman"/>
          <w:color w:val="333333"/>
          <w:sz w:val="24"/>
          <w:szCs w:val="24"/>
          <w:lang/>
        </w:rPr>
        <w:t>“This is a new beginning for the SAT. Gone are obscure vocabulary words and tricky logic questions that are disconnected from the work students do every day,” said Stacy Caldwell, vice president of the SAT Program at the College Board. “Moving forward, students will encounter a test that focuses on the few things that matter most for college, work, and life. We believe these changes will benefit students and educators alike.”</w:t>
      </w:r>
      <w:r w:rsidR="007F69C4">
        <w:rPr>
          <w:rFonts w:ascii="Times New Roman" w:hAnsi="Times New Roman" w:cs="Times New Roman"/>
          <w:color w:val="333333"/>
          <w:sz w:val="24"/>
          <w:szCs w:val="24"/>
          <w:lang/>
        </w:rPr>
        <w:t xml:space="preserve"> </w:t>
      </w:r>
      <w:r w:rsidRPr="00373A56">
        <w:rPr>
          <w:rFonts w:ascii="Times New Roman" w:hAnsi="Times New Roman" w:cs="Times New Roman"/>
          <w:color w:val="333333"/>
          <w:sz w:val="24"/>
          <w:szCs w:val="24"/>
          <w:lang/>
        </w:rPr>
        <w:t>The redesi</w:t>
      </w:r>
      <w:r w:rsidR="007F69C4">
        <w:rPr>
          <w:rFonts w:ascii="Times New Roman" w:hAnsi="Times New Roman" w:cs="Times New Roman"/>
          <w:color w:val="333333"/>
          <w:sz w:val="24"/>
          <w:szCs w:val="24"/>
          <w:lang/>
        </w:rPr>
        <w:t>gned SAT will debut on March 5, 2016.</w:t>
      </w:r>
    </w:p>
    <w:p w:rsidR="007F69C4" w:rsidRDefault="00EC4E73" w:rsidP="00F231B6">
      <w:pPr>
        <w:pStyle w:val="Heading1"/>
        <w:pBdr>
          <w:bottom w:val="single" w:sz="48" w:space="0" w:color="EEEEEE"/>
        </w:pBdr>
        <w:shd w:val="clear" w:color="auto" w:fill="FFFFFF"/>
        <w:rPr>
          <w:rFonts w:ascii="Times New Roman" w:hAnsi="Times New Roman" w:cs="Times New Roman"/>
          <w:color w:val="333333"/>
          <w:sz w:val="24"/>
          <w:szCs w:val="24"/>
          <w:lang/>
        </w:rPr>
      </w:pPr>
      <w:hyperlink r:id="rId15" w:history="1">
        <w:r w:rsidR="007F69C4" w:rsidRPr="00267475">
          <w:rPr>
            <w:rStyle w:val="Hyperlink"/>
            <w:rFonts w:ascii="Times New Roman" w:hAnsi="Times New Roman"/>
            <w:sz w:val="24"/>
            <w:szCs w:val="24"/>
            <w:lang/>
          </w:rPr>
          <w:t>https://www.collegeboard.org/releases/2016/college-board-elegizes-anachronistic-verbiage-recondite-panegyric-celebrates-final-administration-extant-sat-jan-23</w:t>
        </w:r>
      </w:hyperlink>
      <w:r w:rsidR="007F69C4">
        <w:rPr>
          <w:rFonts w:ascii="Times New Roman" w:hAnsi="Times New Roman" w:cs="Times New Roman"/>
          <w:color w:val="333333"/>
          <w:sz w:val="24"/>
          <w:szCs w:val="24"/>
          <w:lang/>
        </w:rPr>
        <w:t xml:space="preserve"> </w:t>
      </w:r>
    </w:p>
    <w:p w:rsidR="007F69C4" w:rsidRDefault="007F69C4" w:rsidP="007F69C4">
      <w:pPr>
        <w:pStyle w:val="Heading1"/>
        <w:pBdr>
          <w:bottom w:val="single" w:sz="48" w:space="0" w:color="EEEEEE"/>
        </w:pBdr>
        <w:shd w:val="clear" w:color="auto" w:fill="FFFFFF"/>
        <w:rPr>
          <w:rFonts w:ascii="Times New Roman" w:hAnsi="Times New Roman" w:cs="Times New Roman"/>
          <w:color w:val="333333"/>
          <w:sz w:val="24"/>
          <w:szCs w:val="24"/>
          <w:lang/>
        </w:rPr>
      </w:pPr>
    </w:p>
    <w:p w:rsidR="003121A1" w:rsidRPr="00EF0F18" w:rsidRDefault="003121A1" w:rsidP="007F69C4">
      <w:pPr>
        <w:pStyle w:val="Heading1"/>
        <w:pBdr>
          <w:bottom w:val="single" w:sz="48" w:space="0" w:color="EEEEEE"/>
        </w:pBdr>
        <w:shd w:val="clear" w:color="auto" w:fill="FFFFFF"/>
        <w:spacing w:after="0"/>
        <w:jc w:val="center"/>
        <w:rPr>
          <w:rFonts w:ascii="Times New Roman" w:hAnsi="Times New Roman" w:cs="Times New Roman"/>
          <w:b/>
          <w:sz w:val="24"/>
          <w:szCs w:val="24"/>
        </w:rPr>
      </w:pPr>
      <w:r w:rsidRPr="00EF0F18">
        <w:rPr>
          <w:rFonts w:ascii="Times New Roman" w:hAnsi="Times New Roman" w:cs="Times New Roman"/>
          <w:b/>
          <w:sz w:val="24"/>
          <w:szCs w:val="24"/>
        </w:rPr>
        <w:t>STYLE</w:t>
      </w:r>
    </w:p>
    <w:p w:rsidR="009F636B" w:rsidRPr="00EF0F18" w:rsidRDefault="009F636B" w:rsidP="009F636B">
      <w:pPr>
        <w:tabs>
          <w:tab w:val="left" w:pos="-720"/>
        </w:tabs>
        <w:spacing w:after="120"/>
        <w:rPr>
          <w:rFonts w:ascii="Times New Roman" w:hAnsi="Times New Roman" w:cs="Times New Roman"/>
          <w:sz w:val="24"/>
          <w:szCs w:val="24"/>
        </w:rPr>
      </w:pPr>
      <w:r w:rsidRPr="00EF0F18">
        <w:rPr>
          <w:rFonts w:ascii="Times New Roman" w:hAnsi="Times New Roman" w:cs="Times New Roman"/>
          <w:iCs/>
          <w:sz w:val="24"/>
          <w:szCs w:val="24"/>
        </w:rPr>
        <w:t>Don’t write merely to be understood. Write so that you cannot possibly be misunderstood.</w:t>
      </w:r>
    </w:p>
    <w:p w:rsidR="009F636B" w:rsidRDefault="009F636B" w:rsidP="009F636B">
      <w:pPr>
        <w:tabs>
          <w:tab w:val="left" w:pos="-720"/>
        </w:tabs>
        <w:spacing w:after="240"/>
        <w:jc w:val="center"/>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t xml:space="preserve"> </w:t>
      </w:r>
      <w:r w:rsidR="00497D62" w:rsidRPr="00EF0F18">
        <w:rPr>
          <w:rFonts w:ascii="Times New Roman" w:hAnsi="Times New Roman" w:cs="Times New Roman"/>
          <w:sz w:val="24"/>
          <w:szCs w:val="24"/>
        </w:rPr>
        <w:t xml:space="preserve">                        </w:t>
      </w:r>
      <w:r w:rsidRPr="00EF0F18">
        <w:rPr>
          <w:rFonts w:ascii="Times New Roman" w:hAnsi="Times New Roman" w:cs="Times New Roman"/>
          <w:sz w:val="24"/>
          <w:szCs w:val="24"/>
        </w:rPr>
        <w:t xml:space="preserve"> – Robert Louis Stevenson</w:t>
      </w:r>
    </w:p>
    <w:p w:rsidR="00604493" w:rsidRDefault="00604493" w:rsidP="000E7F4B">
      <w:pPr>
        <w:tabs>
          <w:tab w:val="left" w:pos="-720"/>
        </w:tabs>
        <w:spacing w:after="120"/>
        <w:rPr>
          <w:rFonts w:ascii="Times New Roman" w:hAnsi="Times New Roman" w:cs="Times New Roman"/>
          <w:sz w:val="24"/>
          <w:szCs w:val="24"/>
        </w:rPr>
      </w:pPr>
      <w:proofErr w:type="gramStart"/>
      <w:r w:rsidRPr="00604493">
        <w:rPr>
          <w:rFonts w:ascii="Times New Roman" w:hAnsi="Times New Roman" w:cs="Times New Roman"/>
          <w:b/>
          <w:sz w:val="24"/>
          <w:szCs w:val="24"/>
        </w:rPr>
        <w:t>Changing words.</w:t>
      </w:r>
      <w:proofErr w:type="gramEnd"/>
      <w:r w:rsidRPr="00604493">
        <w:rPr>
          <w:rFonts w:ascii="Times New Roman" w:hAnsi="Times New Roman" w:cs="Times New Roman"/>
          <w:b/>
          <w:sz w:val="24"/>
          <w:szCs w:val="24"/>
        </w:rPr>
        <w:t xml:space="preserve"> </w:t>
      </w:r>
      <w:r>
        <w:rPr>
          <w:rFonts w:ascii="Times New Roman" w:hAnsi="Times New Roman" w:cs="Times New Roman"/>
          <w:sz w:val="24"/>
          <w:szCs w:val="24"/>
        </w:rPr>
        <w:t xml:space="preserve"> Words do change meaning over time, and the disapproval of old fogies such as I is irrelevant.  (I do wonder sometimes if "strict constructionist" and "</w:t>
      </w:r>
      <w:proofErr w:type="spellStart"/>
      <w:r>
        <w:rPr>
          <w:rFonts w:ascii="Times New Roman" w:hAnsi="Times New Roman" w:cs="Times New Roman"/>
          <w:sz w:val="24"/>
          <w:szCs w:val="24"/>
        </w:rPr>
        <w:t>originalist</w:t>
      </w:r>
      <w:proofErr w:type="spellEnd"/>
      <w:r>
        <w:rPr>
          <w:rFonts w:ascii="Times New Roman" w:hAnsi="Times New Roman" w:cs="Times New Roman"/>
          <w:sz w:val="24"/>
          <w:szCs w:val="24"/>
        </w:rPr>
        <w:t xml:space="preserve">" interpreters of the U. S. Constitution, such as the late Associate Justice </w:t>
      </w:r>
      <w:proofErr w:type="spellStart"/>
      <w:r>
        <w:rPr>
          <w:rFonts w:ascii="Times New Roman" w:hAnsi="Times New Roman" w:cs="Times New Roman"/>
          <w:sz w:val="24"/>
          <w:szCs w:val="24"/>
        </w:rPr>
        <w:t>Antonin</w:t>
      </w:r>
      <w:proofErr w:type="spellEnd"/>
      <w:r>
        <w:rPr>
          <w:rFonts w:ascii="Times New Roman" w:hAnsi="Times New Roman" w:cs="Times New Roman"/>
          <w:sz w:val="24"/>
          <w:szCs w:val="24"/>
        </w:rPr>
        <w:t xml:space="preserve"> Scalia, regularly consult late 18th century and early 19th century dictionaries to ascertain the then-intended meanings of the words in the Constitution and the first 22 amendments.)  When we write reports, I think it is prudent to avoid any word undergoing a change in meaning. </w:t>
      </w:r>
      <w:r w:rsidR="00740097">
        <w:rPr>
          <w:rFonts w:ascii="Times New Roman" w:hAnsi="Times New Roman" w:cs="Times New Roman"/>
          <w:sz w:val="24"/>
          <w:szCs w:val="24"/>
        </w:rPr>
        <w:t xml:space="preserve">Otherwise we may "possibly be misunderstood." </w:t>
      </w:r>
      <w:r w:rsidR="00740097">
        <w:rPr>
          <w:rFonts w:ascii="Times New Roman" w:hAnsi="Times New Roman" w:cs="Times New Roman"/>
          <w:i/>
          <w:sz w:val="24"/>
          <w:szCs w:val="24"/>
        </w:rPr>
        <w:t>Unique</w:t>
      </w:r>
      <w:r w:rsidR="00740097">
        <w:rPr>
          <w:rFonts w:ascii="Times New Roman" w:hAnsi="Times New Roman" w:cs="Times New Roman"/>
          <w:sz w:val="24"/>
          <w:szCs w:val="24"/>
        </w:rPr>
        <w:t>, for example, has long meant "one of a kind," so constructions such as "very unique" and "the most unique" were utter nonsense.</w:t>
      </w:r>
      <w:r w:rsidR="00416395">
        <w:rPr>
          <w:rFonts w:ascii="Times New Roman" w:hAnsi="Times New Roman" w:cs="Times New Roman"/>
          <w:sz w:val="24"/>
          <w:szCs w:val="24"/>
        </w:rPr>
        <w:t xml:space="preserve">  However, English speakers are increasingly using </w:t>
      </w:r>
      <w:r w:rsidR="00416395">
        <w:rPr>
          <w:rFonts w:ascii="Times New Roman" w:hAnsi="Times New Roman" w:cs="Times New Roman"/>
          <w:i/>
          <w:sz w:val="24"/>
          <w:szCs w:val="24"/>
        </w:rPr>
        <w:t xml:space="preserve">unique </w:t>
      </w:r>
      <w:r w:rsidR="00416395">
        <w:rPr>
          <w:rFonts w:ascii="Times New Roman" w:hAnsi="Times New Roman" w:cs="Times New Roman"/>
          <w:sz w:val="24"/>
          <w:szCs w:val="24"/>
        </w:rPr>
        <w:t xml:space="preserve">to mean merely "uncommon."  </w:t>
      </w:r>
      <w:proofErr w:type="gramStart"/>
      <w:r w:rsidR="00373A56">
        <w:rPr>
          <w:rFonts w:ascii="Times New Roman" w:hAnsi="Times New Roman" w:cs="Times New Roman"/>
          <w:sz w:val="24"/>
          <w:szCs w:val="24"/>
        </w:rPr>
        <w:t xml:space="preserve">Old fogies such as </w:t>
      </w:r>
      <w:r w:rsidR="00416395">
        <w:rPr>
          <w:rFonts w:ascii="Times New Roman" w:hAnsi="Times New Roman" w:cs="Times New Roman"/>
          <w:sz w:val="24"/>
          <w:szCs w:val="24"/>
        </w:rPr>
        <w:t>I may lament the loss of a usefu</w:t>
      </w:r>
      <w:r w:rsidR="00750DE4">
        <w:rPr>
          <w:rFonts w:ascii="Times New Roman" w:hAnsi="Times New Roman" w:cs="Times New Roman"/>
          <w:sz w:val="24"/>
          <w:szCs w:val="24"/>
        </w:rPr>
        <w:t xml:space="preserve">l, specific meaning for a word </w:t>
      </w:r>
      <w:r w:rsidR="00416395">
        <w:rPr>
          <w:rFonts w:ascii="Times New Roman" w:hAnsi="Times New Roman" w:cs="Times New Roman"/>
          <w:sz w:val="24"/>
          <w:szCs w:val="24"/>
        </w:rPr>
        <w:t>but</w:t>
      </w:r>
      <w:r w:rsidR="00750DE4">
        <w:rPr>
          <w:rFonts w:ascii="Times New Roman" w:hAnsi="Times New Roman" w:cs="Times New Roman"/>
          <w:sz w:val="24"/>
          <w:szCs w:val="24"/>
        </w:rPr>
        <w:t>, like it or not,</w:t>
      </w:r>
      <w:r w:rsidR="00416395">
        <w:rPr>
          <w:rFonts w:ascii="Times New Roman" w:hAnsi="Times New Roman" w:cs="Times New Roman"/>
          <w:sz w:val="24"/>
          <w:szCs w:val="24"/>
        </w:rPr>
        <w:t xml:space="preserve"> the meaning is changing.</w:t>
      </w:r>
      <w:proofErr w:type="gramEnd"/>
      <w:r w:rsidR="00416395">
        <w:rPr>
          <w:rFonts w:ascii="Times New Roman" w:hAnsi="Times New Roman" w:cs="Times New Roman"/>
          <w:sz w:val="24"/>
          <w:szCs w:val="24"/>
        </w:rPr>
        <w:t xml:space="preserve">  The </w:t>
      </w:r>
      <w:r w:rsidR="00C020FB">
        <w:rPr>
          <w:rFonts w:ascii="Times New Roman" w:hAnsi="Times New Roman" w:cs="Times New Roman"/>
          <w:sz w:val="24"/>
          <w:szCs w:val="24"/>
        </w:rPr>
        <w:t xml:space="preserve">danger for writers of reports (and other documents) is </w:t>
      </w:r>
      <w:r w:rsidR="00706CE1">
        <w:rPr>
          <w:rFonts w:ascii="Times New Roman" w:hAnsi="Times New Roman" w:cs="Times New Roman"/>
          <w:sz w:val="24"/>
          <w:szCs w:val="24"/>
        </w:rPr>
        <w:t xml:space="preserve">the risk of </w:t>
      </w:r>
      <w:r w:rsidR="00C020FB">
        <w:rPr>
          <w:rFonts w:ascii="Times New Roman" w:hAnsi="Times New Roman" w:cs="Times New Roman"/>
          <w:sz w:val="24"/>
          <w:szCs w:val="24"/>
        </w:rPr>
        <w:t>being misunderstood.  If I wrote that "</w:t>
      </w:r>
      <w:proofErr w:type="spellStart"/>
      <w:r w:rsidR="00C020FB">
        <w:rPr>
          <w:rFonts w:ascii="Times New Roman" w:hAnsi="Times New Roman" w:cs="Times New Roman"/>
          <w:sz w:val="24"/>
          <w:szCs w:val="24"/>
        </w:rPr>
        <w:t>Sioux</w:t>
      </w:r>
      <w:r w:rsidR="00706CE1">
        <w:rPr>
          <w:rFonts w:ascii="Times New Roman" w:hAnsi="Times New Roman" w:cs="Times New Roman"/>
          <w:sz w:val="24"/>
          <w:szCs w:val="24"/>
        </w:rPr>
        <w:t>anne</w:t>
      </w:r>
      <w:r w:rsidR="00C020FB">
        <w:rPr>
          <w:rFonts w:ascii="Times New Roman" w:hAnsi="Times New Roman" w:cs="Times New Roman"/>
          <w:sz w:val="24"/>
          <w:szCs w:val="24"/>
        </w:rPr>
        <w:t>'s</w:t>
      </w:r>
      <w:proofErr w:type="spellEnd"/>
      <w:r w:rsidR="00C020FB">
        <w:rPr>
          <w:rFonts w:ascii="Times New Roman" w:hAnsi="Times New Roman" w:cs="Times New Roman"/>
          <w:sz w:val="24"/>
          <w:szCs w:val="24"/>
        </w:rPr>
        <w:t xml:space="preserve"> pattern of DAS scores is, in my experience, unique," I would mean that I have never seen that pattern in all of the DAS and DAS-II </w:t>
      </w:r>
      <w:r w:rsidR="00B965C0">
        <w:rPr>
          <w:rFonts w:ascii="Times New Roman" w:hAnsi="Times New Roman" w:cs="Times New Roman"/>
          <w:sz w:val="24"/>
          <w:szCs w:val="24"/>
        </w:rPr>
        <w:t>results that I have generated, reviewed, or studied in textbooks since 1990.  Some readers would understand my sentence as I intended.  However, many readers</w:t>
      </w:r>
      <w:r w:rsidR="00AA06AA">
        <w:rPr>
          <w:rFonts w:ascii="Times New Roman" w:hAnsi="Times New Roman" w:cs="Times New Roman"/>
          <w:sz w:val="24"/>
          <w:szCs w:val="24"/>
        </w:rPr>
        <w:t xml:space="preserve">, probably the majority of parents and teachers too young to receive Social Security benefits, would interpret my sentence as meaning that </w:t>
      </w:r>
      <w:proofErr w:type="spellStart"/>
      <w:r w:rsidR="00AA06AA">
        <w:rPr>
          <w:rFonts w:ascii="Times New Roman" w:hAnsi="Times New Roman" w:cs="Times New Roman"/>
          <w:sz w:val="24"/>
          <w:szCs w:val="24"/>
        </w:rPr>
        <w:t>Siouxanne's</w:t>
      </w:r>
      <w:proofErr w:type="spellEnd"/>
      <w:r w:rsidR="00AA06AA">
        <w:rPr>
          <w:rFonts w:ascii="Times New Roman" w:hAnsi="Times New Roman" w:cs="Times New Roman"/>
          <w:sz w:val="24"/>
          <w:szCs w:val="24"/>
        </w:rPr>
        <w:t xml:space="preserve"> pattern of scores was merely moderately </w:t>
      </w:r>
      <w:r w:rsidR="00AA06AA">
        <w:rPr>
          <w:rFonts w:ascii="Times New Roman" w:hAnsi="Times New Roman" w:cs="Times New Roman"/>
          <w:sz w:val="24"/>
          <w:szCs w:val="24"/>
        </w:rPr>
        <w:lastRenderedPageBreak/>
        <w:t>uncommon.  To be sure of being understood, I should instead write something like, "</w:t>
      </w:r>
      <w:r w:rsidR="00750DE4">
        <w:rPr>
          <w:rFonts w:ascii="Times New Roman" w:hAnsi="Times New Roman" w:cs="Times New Roman"/>
          <w:sz w:val="24"/>
          <w:szCs w:val="24"/>
        </w:rPr>
        <w:t xml:space="preserve">I have never seen, in the hundreds of DAS scores I have reviewed, a pattern of scores similar to </w:t>
      </w:r>
      <w:proofErr w:type="spellStart"/>
      <w:r w:rsidR="00750DE4">
        <w:rPr>
          <w:rFonts w:ascii="Times New Roman" w:hAnsi="Times New Roman" w:cs="Times New Roman"/>
          <w:sz w:val="24"/>
          <w:szCs w:val="24"/>
        </w:rPr>
        <w:t>Sioux</w:t>
      </w:r>
      <w:r w:rsidR="00D56E02">
        <w:rPr>
          <w:rFonts w:ascii="Times New Roman" w:hAnsi="Times New Roman" w:cs="Times New Roman"/>
          <w:sz w:val="24"/>
          <w:szCs w:val="24"/>
        </w:rPr>
        <w:t>anne</w:t>
      </w:r>
      <w:r w:rsidR="00750DE4">
        <w:rPr>
          <w:rFonts w:ascii="Times New Roman" w:hAnsi="Times New Roman" w:cs="Times New Roman"/>
          <w:sz w:val="24"/>
          <w:szCs w:val="24"/>
        </w:rPr>
        <w:t>'s</w:t>
      </w:r>
      <w:proofErr w:type="spellEnd"/>
      <w:r w:rsidR="00750DE4">
        <w:rPr>
          <w:rFonts w:ascii="Times New Roman" w:hAnsi="Times New Roman" w:cs="Times New Roman"/>
          <w:sz w:val="24"/>
          <w:szCs w:val="24"/>
        </w:rPr>
        <w:t>."</w:t>
      </w:r>
    </w:p>
    <w:p w:rsidR="00961987" w:rsidRPr="00EF0F18" w:rsidRDefault="00BB5618" w:rsidP="00B13D5B">
      <w:pPr>
        <w:tabs>
          <w:tab w:val="left" w:pos="-720"/>
        </w:tabs>
        <w:spacing w:after="240"/>
        <w:rPr>
          <w:rFonts w:ascii="Times New Roman" w:hAnsi="Times New Roman" w:cs="Times New Roman"/>
          <w:sz w:val="24"/>
          <w:szCs w:val="24"/>
        </w:rPr>
      </w:pPr>
      <w:r>
        <w:rPr>
          <w:rFonts w:ascii="Times New Roman" w:hAnsi="Times New Roman" w:cs="Times New Roman"/>
          <w:sz w:val="24"/>
          <w:szCs w:val="24"/>
        </w:rPr>
        <w:tab/>
      </w:r>
      <w:r w:rsidR="000E7F4B">
        <w:rPr>
          <w:rFonts w:ascii="Times New Roman" w:hAnsi="Times New Roman" w:cs="Times New Roman"/>
          <w:sz w:val="24"/>
          <w:szCs w:val="24"/>
        </w:rPr>
        <w:t>When I was very young, "brain storm" meant a mental breakdown.  That term has now shifted completely, so it is safe to use</w:t>
      </w:r>
      <w:r w:rsidR="001B5D32">
        <w:rPr>
          <w:rFonts w:ascii="Times New Roman" w:hAnsi="Times New Roman" w:cs="Times New Roman"/>
          <w:sz w:val="24"/>
          <w:szCs w:val="24"/>
        </w:rPr>
        <w:t xml:space="preserve"> if you really must</w:t>
      </w:r>
      <w:r w:rsidR="00B13D5B">
        <w:rPr>
          <w:rFonts w:ascii="Times New Roman" w:hAnsi="Times New Roman" w:cs="Times New Roman"/>
          <w:sz w:val="24"/>
          <w:szCs w:val="24"/>
        </w:rPr>
        <w:t>.  Before the total shift</w:t>
      </w:r>
      <w:r w:rsidR="000E7F4B">
        <w:rPr>
          <w:rFonts w:ascii="Times New Roman" w:hAnsi="Times New Roman" w:cs="Times New Roman"/>
          <w:sz w:val="24"/>
          <w:szCs w:val="24"/>
        </w:rPr>
        <w:t xml:space="preserve">, a "brain storming session" would </w:t>
      </w:r>
      <w:r w:rsidR="00B13D5B">
        <w:rPr>
          <w:rFonts w:ascii="Times New Roman" w:hAnsi="Times New Roman" w:cs="Times New Roman"/>
          <w:sz w:val="24"/>
          <w:szCs w:val="24"/>
        </w:rPr>
        <w:t xml:space="preserve">have </w:t>
      </w:r>
      <w:r w:rsidR="000E7F4B">
        <w:rPr>
          <w:rFonts w:ascii="Times New Roman" w:hAnsi="Times New Roman" w:cs="Times New Roman"/>
          <w:sz w:val="24"/>
          <w:szCs w:val="24"/>
        </w:rPr>
        <w:t>be</w:t>
      </w:r>
      <w:r w:rsidR="00B13D5B">
        <w:rPr>
          <w:rFonts w:ascii="Times New Roman" w:hAnsi="Times New Roman" w:cs="Times New Roman"/>
          <w:sz w:val="24"/>
          <w:szCs w:val="24"/>
        </w:rPr>
        <w:t>en</w:t>
      </w:r>
      <w:r w:rsidR="000E7F4B">
        <w:rPr>
          <w:rFonts w:ascii="Times New Roman" w:hAnsi="Times New Roman" w:cs="Times New Roman"/>
          <w:sz w:val="24"/>
          <w:szCs w:val="24"/>
        </w:rPr>
        <w:t xml:space="preserve"> more interesting than they usually are.</w:t>
      </w:r>
      <w:r w:rsidR="001B5D32">
        <w:rPr>
          <w:rFonts w:ascii="Times New Roman" w:hAnsi="Times New Roman" w:cs="Times New Roman"/>
          <w:sz w:val="24"/>
          <w:szCs w:val="24"/>
        </w:rPr>
        <w:t xml:space="preserve">  "Bimbo" shifted </w:t>
      </w:r>
      <w:r w:rsidR="00B13D5B">
        <w:rPr>
          <w:rFonts w:ascii="Times New Roman" w:hAnsi="Times New Roman" w:cs="Times New Roman"/>
          <w:sz w:val="24"/>
          <w:szCs w:val="24"/>
        </w:rPr>
        <w:t xml:space="preserve">before my time </w:t>
      </w:r>
      <w:r w:rsidR="001B5D32">
        <w:rPr>
          <w:rFonts w:ascii="Times New Roman" w:hAnsi="Times New Roman" w:cs="Times New Roman"/>
          <w:sz w:val="24"/>
          <w:szCs w:val="24"/>
        </w:rPr>
        <w:t>from referring primarily to men to referring p</w:t>
      </w:r>
      <w:r w:rsidR="00B13D5B">
        <w:rPr>
          <w:rFonts w:ascii="Times New Roman" w:hAnsi="Times New Roman" w:cs="Times New Roman"/>
          <w:sz w:val="24"/>
          <w:szCs w:val="24"/>
        </w:rPr>
        <w:t>rimarily to women</w:t>
      </w:r>
      <w:r w:rsidR="001B5D32">
        <w:rPr>
          <w:rFonts w:ascii="Times New Roman" w:hAnsi="Times New Roman" w:cs="Times New Roman"/>
          <w:sz w:val="24"/>
          <w:szCs w:val="24"/>
        </w:rPr>
        <w:t>.</w:t>
      </w:r>
    </w:p>
    <w:p w:rsidR="00284E4C" w:rsidRPr="00EF0F18" w:rsidRDefault="00284E4C" w:rsidP="007A2CCB">
      <w:pPr>
        <w:rPr>
          <w:rFonts w:ascii="Times New Roman" w:hAnsi="Times New Roman" w:cs="Times New Roman"/>
          <w:sz w:val="24"/>
          <w:szCs w:val="24"/>
        </w:rPr>
      </w:pPr>
    </w:p>
    <w:p w:rsidR="00094362" w:rsidRPr="00EF0F18" w:rsidRDefault="00094362" w:rsidP="00555FE7">
      <w:pPr>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t>John O. Willis</w:t>
      </w:r>
      <w:r w:rsidR="00274720" w:rsidRPr="00EF0F18">
        <w:rPr>
          <w:rFonts w:ascii="Times New Roman" w:hAnsi="Times New Roman" w:cs="Times New Roman"/>
          <w:sz w:val="24"/>
          <w:szCs w:val="24"/>
        </w:rPr>
        <w:tab/>
      </w:r>
    </w:p>
    <w:p w:rsidR="00274720" w:rsidRPr="00EF0F18" w:rsidRDefault="00274720" w:rsidP="00094362">
      <w:pPr>
        <w:ind w:left="4320" w:firstLine="720"/>
        <w:rPr>
          <w:rFonts w:ascii="Times New Roman" w:hAnsi="Times New Roman" w:cs="Times New Roman"/>
          <w:sz w:val="24"/>
          <w:szCs w:val="24"/>
        </w:rPr>
      </w:pPr>
      <w:r w:rsidRPr="00EF0F18">
        <w:rPr>
          <w:rFonts w:ascii="Times New Roman" w:hAnsi="Times New Roman" w:cs="Times New Roman"/>
          <w:sz w:val="24"/>
          <w:szCs w:val="24"/>
        </w:rPr>
        <w:t xml:space="preserve">Senior Lecturer in Assessment, </w:t>
      </w:r>
      <w:proofErr w:type="spellStart"/>
      <w:r w:rsidRPr="00EF0F18">
        <w:rPr>
          <w:rFonts w:ascii="Times New Roman" w:hAnsi="Times New Roman" w:cs="Times New Roman"/>
          <w:sz w:val="24"/>
          <w:szCs w:val="24"/>
        </w:rPr>
        <w:t>Rivier</w:t>
      </w:r>
      <w:proofErr w:type="spellEnd"/>
      <w:r w:rsidRPr="00EF0F18">
        <w:rPr>
          <w:rFonts w:ascii="Times New Roman" w:hAnsi="Times New Roman" w:cs="Times New Roman"/>
          <w:sz w:val="24"/>
          <w:szCs w:val="24"/>
        </w:rPr>
        <w:t xml:space="preserve"> </w:t>
      </w:r>
      <w:r w:rsidR="00937C54" w:rsidRPr="00EF0F18">
        <w:rPr>
          <w:rFonts w:ascii="Times New Roman" w:hAnsi="Times New Roman" w:cs="Times New Roman"/>
          <w:sz w:val="24"/>
          <w:szCs w:val="24"/>
        </w:rPr>
        <w:t>University</w:t>
      </w:r>
    </w:p>
    <w:p w:rsidR="00274720" w:rsidRPr="00EF0F18" w:rsidRDefault="00274720" w:rsidP="00555FE7">
      <w:pPr>
        <w:ind w:left="720"/>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t xml:space="preserve">Assessment Specialist, </w:t>
      </w:r>
    </w:p>
    <w:p w:rsidR="00274720" w:rsidRPr="00EF0F18" w:rsidRDefault="00274720" w:rsidP="00555FE7">
      <w:pPr>
        <w:ind w:left="4320" w:firstLine="720"/>
        <w:rPr>
          <w:rFonts w:ascii="Times New Roman" w:hAnsi="Times New Roman" w:cs="Times New Roman"/>
          <w:sz w:val="24"/>
          <w:szCs w:val="24"/>
        </w:rPr>
      </w:pPr>
      <w:r w:rsidRPr="00EF0F18">
        <w:rPr>
          <w:rFonts w:ascii="Times New Roman" w:hAnsi="Times New Roman" w:cs="Times New Roman"/>
          <w:sz w:val="24"/>
          <w:szCs w:val="24"/>
        </w:rPr>
        <w:t>Regional Services and Education Center</w:t>
      </w:r>
    </w:p>
    <w:p w:rsidR="00274720" w:rsidRPr="00EF0F18" w:rsidRDefault="00274720" w:rsidP="00555FE7">
      <w:pPr>
        <w:ind w:left="4320" w:firstLine="720"/>
        <w:rPr>
          <w:rFonts w:ascii="Times New Roman" w:hAnsi="Times New Roman" w:cs="Times New Roman"/>
          <w:sz w:val="24"/>
          <w:szCs w:val="24"/>
        </w:rPr>
      </w:pPr>
      <w:r w:rsidRPr="00EF0F18">
        <w:rPr>
          <w:rFonts w:ascii="Times New Roman" w:hAnsi="Times New Roman" w:cs="Times New Roman"/>
          <w:sz w:val="24"/>
          <w:szCs w:val="24"/>
        </w:rPr>
        <w:t>419 Sand Hill Road</w:t>
      </w:r>
    </w:p>
    <w:p w:rsidR="00274720" w:rsidRPr="00EF0F18" w:rsidRDefault="00274720" w:rsidP="00555FE7">
      <w:pPr>
        <w:ind w:left="4320" w:firstLine="720"/>
        <w:rPr>
          <w:rFonts w:ascii="Times New Roman" w:hAnsi="Times New Roman" w:cs="Times New Roman"/>
          <w:sz w:val="24"/>
          <w:szCs w:val="24"/>
        </w:rPr>
      </w:pPr>
      <w:r w:rsidRPr="00EF0F18">
        <w:rPr>
          <w:rFonts w:ascii="Times New Roman" w:hAnsi="Times New Roman" w:cs="Times New Roman"/>
          <w:sz w:val="24"/>
          <w:szCs w:val="24"/>
        </w:rPr>
        <w:t>Peterborough, NH 03458-1616</w:t>
      </w:r>
    </w:p>
    <w:p w:rsidR="00274720" w:rsidRPr="00EF0F18" w:rsidRDefault="00274720" w:rsidP="00555FE7">
      <w:pPr>
        <w:ind w:left="4320" w:firstLine="720"/>
        <w:rPr>
          <w:rFonts w:ascii="Times New Roman" w:hAnsi="Times New Roman" w:cs="Times New Roman"/>
          <w:sz w:val="24"/>
          <w:szCs w:val="24"/>
        </w:rPr>
      </w:pPr>
      <w:r w:rsidRPr="00EF0F18">
        <w:rPr>
          <w:rFonts w:ascii="Times New Roman" w:hAnsi="Times New Roman" w:cs="Times New Roman"/>
          <w:sz w:val="24"/>
          <w:szCs w:val="24"/>
        </w:rPr>
        <w:t xml:space="preserve">(603) 924-0993 </w:t>
      </w:r>
      <w:hyperlink r:id="rId16" w:history="1">
        <w:r w:rsidRPr="00EF0F18">
          <w:rPr>
            <w:rStyle w:val="Hyperlink"/>
            <w:rFonts w:ascii="Times New Roman" w:hAnsi="Times New Roman"/>
            <w:sz w:val="24"/>
            <w:szCs w:val="24"/>
          </w:rPr>
          <w:t>johnzerowillis@yahoo.com</w:t>
        </w:r>
      </w:hyperlink>
    </w:p>
    <w:p w:rsidR="00AF0162" w:rsidRPr="00EF0F18" w:rsidRDefault="00AF0162" w:rsidP="00555FE7">
      <w:pPr>
        <w:ind w:left="4320" w:firstLine="720"/>
        <w:rPr>
          <w:rFonts w:ascii="Times New Roman" w:hAnsi="Times New Roman" w:cs="Times New Roman"/>
          <w:sz w:val="24"/>
          <w:szCs w:val="24"/>
        </w:rPr>
      </w:pPr>
    </w:p>
    <w:p w:rsidR="0032492D" w:rsidRDefault="00195D56" w:rsidP="00AF0162">
      <w:pPr>
        <w:rPr>
          <w:rFonts w:ascii="Times New Roman" w:hAnsi="Times New Roman" w:cs="Times New Roman"/>
          <w:sz w:val="24"/>
          <w:szCs w:val="24"/>
        </w:rPr>
      </w:pPr>
      <w:r w:rsidRPr="00EF0F18">
        <w:rPr>
          <w:rFonts w:ascii="Times New Roman" w:hAnsi="Times New Roman" w:cs="Times New Roman"/>
          <w:sz w:val="24"/>
          <w:szCs w:val="24"/>
        </w:rPr>
        <w:t>This news</w:t>
      </w:r>
      <w:r w:rsidR="00AF0162" w:rsidRPr="00EF0F18">
        <w:rPr>
          <w:rFonts w:ascii="Times New Roman" w:hAnsi="Times New Roman" w:cs="Times New Roman"/>
          <w:sz w:val="24"/>
          <w:szCs w:val="24"/>
        </w:rPr>
        <w:t xml:space="preserve">letter goes out intermittently to about </w:t>
      </w:r>
      <w:r w:rsidR="00BD7797" w:rsidRPr="00EF0F18">
        <w:rPr>
          <w:rFonts w:ascii="Times New Roman" w:hAnsi="Times New Roman" w:cs="Times New Roman"/>
          <w:sz w:val="24"/>
          <w:szCs w:val="24"/>
        </w:rPr>
        <w:t>400 people on el</w:t>
      </w:r>
      <w:r w:rsidR="00AF0162" w:rsidRPr="00EF0F18">
        <w:rPr>
          <w:rFonts w:ascii="Times New Roman" w:hAnsi="Times New Roman" w:cs="Times New Roman"/>
          <w:sz w:val="24"/>
          <w:szCs w:val="24"/>
        </w:rPr>
        <w:t xml:space="preserve">even </w:t>
      </w:r>
      <w:r w:rsidR="00AF0162" w:rsidRPr="00EF0F18">
        <w:rPr>
          <w:rFonts w:ascii="Times New Roman" w:hAnsi="Times New Roman" w:cs="Times New Roman"/>
          <w:sz w:val="24"/>
          <w:szCs w:val="24"/>
          <w:u w:val="single"/>
        </w:rPr>
        <w:t>separate</w:t>
      </w:r>
      <w:r w:rsidR="00AF0162" w:rsidRPr="00EF0F18">
        <w:rPr>
          <w:rFonts w:ascii="Times New Roman" w:hAnsi="Times New Roman" w:cs="Times New Roman"/>
          <w:sz w:val="24"/>
          <w:szCs w:val="24"/>
        </w:rPr>
        <w:t xml:space="preserve"> lists (because some mailboxes won't accept mailings to more than 49 recipients).  If you wish to contact th</w:t>
      </w:r>
      <w:r w:rsidR="00BD7797" w:rsidRPr="00EF0F18">
        <w:rPr>
          <w:rFonts w:ascii="Times New Roman" w:hAnsi="Times New Roman" w:cs="Times New Roman"/>
          <w:sz w:val="24"/>
          <w:szCs w:val="24"/>
        </w:rPr>
        <w:t>e entire list, not just your 1/11</w:t>
      </w:r>
      <w:r w:rsidR="00AF0162" w:rsidRPr="00EF0F18">
        <w:rPr>
          <w:rFonts w:ascii="Times New Roman" w:hAnsi="Times New Roman" w:cs="Times New Roman"/>
          <w:sz w:val="24"/>
          <w:szCs w:val="24"/>
        </w:rPr>
        <w:t xml:space="preserve"> of it, please send the message to me, and I will add it (subject to Comstock, Hays, Children's Internet Protection Act, HIPAA, FERPA, copyright, and Homeland Security considerations) to the next mailing.  If you wish to be protected from receiving future copies, just email me at </w:t>
      </w:r>
      <w:hyperlink r:id="rId17" w:history="1">
        <w:r w:rsidR="00AF0162" w:rsidRPr="00EF0F18">
          <w:rPr>
            <w:rStyle w:val="Hyperlink"/>
            <w:rFonts w:ascii="Times New Roman" w:hAnsi="Times New Roman"/>
            <w:sz w:val="24"/>
            <w:szCs w:val="24"/>
          </w:rPr>
          <w:t>johnzerowillis@yahoo.com</w:t>
        </w:r>
      </w:hyperlink>
      <w:r w:rsidR="00AF0162" w:rsidRPr="00EF0F18">
        <w:rPr>
          <w:rFonts w:ascii="Times New Roman" w:hAnsi="Times New Roman" w:cs="Times New Roman"/>
          <w:sz w:val="24"/>
          <w:szCs w:val="24"/>
        </w:rPr>
        <w:t>.</w:t>
      </w:r>
    </w:p>
    <w:p w:rsidR="0032492D" w:rsidRDefault="0032492D">
      <w:pPr>
        <w:rPr>
          <w:rFonts w:ascii="Times New Roman" w:hAnsi="Times New Roman" w:cs="Times New Roman"/>
          <w:sz w:val="24"/>
          <w:szCs w:val="24"/>
        </w:rPr>
      </w:pPr>
      <w:r>
        <w:rPr>
          <w:rFonts w:ascii="Times New Roman" w:hAnsi="Times New Roman" w:cs="Times New Roman"/>
          <w:sz w:val="24"/>
          <w:szCs w:val="24"/>
        </w:rPr>
        <w:br w:type="page"/>
      </w:r>
    </w:p>
    <w:sectPr w:rsidR="0032492D" w:rsidSect="003D34D4">
      <w:headerReference w:type="default" r:id="rId18"/>
      <w:pgSz w:w="12240" w:h="15840" w:code="1"/>
      <w:pgMar w:top="720"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F4F" w:rsidRDefault="006D5F4F">
      <w:r>
        <w:separator/>
      </w:r>
    </w:p>
  </w:endnote>
  <w:endnote w:type="continuationSeparator" w:id="0">
    <w:p w:rsidR="006D5F4F" w:rsidRDefault="006D5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F4F" w:rsidRDefault="006D5F4F">
      <w:r>
        <w:separator/>
      </w:r>
    </w:p>
  </w:footnote>
  <w:footnote w:type="continuationSeparator" w:id="0">
    <w:p w:rsidR="006D5F4F" w:rsidRDefault="006D5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BB" w:rsidRDefault="00795BBB">
    <w:pPr>
      <w:pStyle w:val="Header"/>
      <w:rPr>
        <w:rStyle w:val="PageNumber"/>
        <w:rFonts w:ascii="Times New Roman" w:hAnsi="Times New Roman"/>
        <w:sz w:val="20"/>
        <w:szCs w:val="20"/>
      </w:rPr>
    </w:pPr>
    <w:r>
      <w:rPr>
        <w:rFonts w:ascii="Times New Roman" w:hAnsi="Times New Roman" w:cs="Times New Roman"/>
        <w:sz w:val="20"/>
        <w:szCs w:val="20"/>
      </w:rPr>
      <w:t xml:space="preserve">Report Comments </w:t>
    </w:r>
    <w:proofErr w:type="gramStart"/>
    <w:r>
      <w:rPr>
        <w:rFonts w:ascii="Times New Roman" w:hAnsi="Times New Roman" w:cs="Times New Roman"/>
        <w:sz w:val="20"/>
        <w:szCs w:val="20"/>
      </w:rPr>
      <w:t>257  5</w:t>
    </w:r>
    <w:proofErr w:type="gramEnd"/>
    <w:r>
      <w:rPr>
        <w:rFonts w:ascii="Times New Roman" w:hAnsi="Times New Roman" w:cs="Times New Roman"/>
        <w:sz w:val="20"/>
        <w:szCs w:val="20"/>
      </w:rPr>
      <w:t>/4/16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C4E73" w:rsidRPr="00ED6B9C">
      <w:rPr>
        <w:rStyle w:val="PageNumber"/>
        <w:rFonts w:ascii="Times New Roman" w:hAnsi="Times New Roman"/>
        <w:sz w:val="20"/>
        <w:szCs w:val="20"/>
      </w:rPr>
      <w:fldChar w:fldCharType="begin"/>
    </w:r>
    <w:r w:rsidRPr="00ED6B9C">
      <w:rPr>
        <w:rStyle w:val="PageNumber"/>
        <w:rFonts w:ascii="Times New Roman" w:hAnsi="Times New Roman"/>
        <w:sz w:val="20"/>
        <w:szCs w:val="20"/>
      </w:rPr>
      <w:instrText xml:space="preserve"> PAGE </w:instrText>
    </w:r>
    <w:r w:rsidR="00EC4E73" w:rsidRPr="00ED6B9C">
      <w:rPr>
        <w:rStyle w:val="PageNumber"/>
        <w:rFonts w:ascii="Times New Roman" w:hAnsi="Times New Roman"/>
        <w:sz w:val="20"/>
        <w:szCs w:val="20"/>
      </w:rPr>
      <w:fldChar w:fldCharType="separate"/>
    </w:r>
    <w:r w:rsidR="00AB0424">
      <w:rPr>
        <w:rStyle w:val="PageNumber"/>
        <w:rFonts w:ascii="Times New Roman" w:hAnsi="Times New Roman"/>
        <w:noProof/>
        <w:sz w:val="20"/>
        <w:szCs w:val="20"/>
      </w:rPr>
      <w:t>1</w:t>
    </w:r>
    <w:r w:rsidR="00EC4E73" w:rsidRPr="00ED6B9C">
      <w:rPr>
        <w:rStyle w:val="PageNumber"/>
        <w:rFonts w:ascii="Times New Roman" w:hAnsi="Times New Roman"/>
        <w:sz w:val="20"/>
        <w:szCs w:val="20"/>
      </w:rPr>
      <w:fldChar w:fldCharType="end"/>
    </w:r>
  </w:p>
  <w:p w:rsidR="00795BBB" w:rsidRPr="00ED6B9C" w:rsidRDefault="00795BBB">
    <w:pPr>
      <w:pStyle w:val="Head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36DC54DE"/>
    <w:multiLevelType w:val="multilevel"/>
    <w:tmpl w:val="0B38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944603"/>
    <w:multiLevelType w:val="multilevel"/>
    <w:tmpl w:val="650012DE"/>
    <w:lvl w:ilvl="0">
      <w:start w:val="1"/>
      <w:numFmt w:val="bullet"/>
      <w:lvlText w:val="❖"/>
      <w:lvlJc w:val="left"/>
      <w:pPr>
        <w:ind w:left="1080" w:firstLine="1800"/>
      </w:pPr>
      <w:rPr>
        <w:rFonts w:ascii="Arial" w:eastAsia="Arial" w:hAnsi="Arial" w:cs="Arial"/>
        <w:sz w:val="22"/>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3">
    <w:nsid w:val="6AC1458D"/>
    <w:multiLevelType w:val="multilevel"/>
    <w:tmpl w:val="C8AA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8E7799F"/>
    <w:multiLevelType w:val="multilevel"/>
    <w:tmpl w:val="512A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4"/>
  </w:num>
  <w:num w:numId="23">
    <w:abstractNumId w:val="3"/>
  </w:num>
  <w:num w:numId="24">
    <w:abstractNumId w:val="1"/>
  </w:num>
  <w:num w:numId="25">
    <w:abstractNumId w:val="5"/>
  </w:num>
  <w:num w:numId="2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DA741A"/>
    <w:rsid w:val="0000016B"/>
    <w:rsid w:val="00000B2A"/>
    <w:rsid w:val="00001542"/>
    <w:rsid w:val="00001F2E"/>
    <w:rsid w:val="000053F0"/>
    <w:rsid w:val="0000549E"/>
    <w:rsid w:val="00006BF9"/>
    <w:rsid w:val="0000799F"/>
    <w:rsid w:val="000120C0"/>
    <w:rsid w:val="0001234F"/>
    <w:rsid w:val="00013745"/>
    <w:rsid w:val="0001481F"/>
    <w:rsid w:val="00014B57"/>
    <w:rsid w:val="000158E3"/>
    <w:rsid w:val="00017024"/>
    <w:rsid w:val="00020ABF"/>
    <w:rsid w:val="00020E2D"/>
    <w:rsid w:val="0002231A"/>
    <w:rsid w:val="000236E3"/>
    <w:rsid w:val="00026BDA"/>
    <w:rsid w:val="00027058"/>
    <w:rsid w:val="0002772D"/>
    <w:rsid w:val="00030226"/>
    <w:rsid w:val="00030784"/>
    <w:rsid w:val="00030819"/>
    <w:rsid w:val="00031B4C"/>
    <w:rsid w:val="0003318A"/>
    <w:rsid w:val="00033233"/>
    <w:rsid w:val="00033CFA"/>
    <w:rsid w:val="000343EC"/>
    <w:rsid w:val="00034501"/>
    <w:rsid w:val="0003554B"/>
    <w:rsid w:val="000361A0"/>
    <w:rsid w:val="000368A0"/>
    <w:rsid w:val="000426C8"/>
    <w:rsid w:val="00042AFD"/>
    <w:rsid w:val="000432A8"/>
    <w:rsid w:val="0004388D"/>
    <w:rsid w:val="00045409"/>
    <w:rsid w:val="000474E5"/>
    <w:rsid w:val="00047BA7"/>
    <w:rsid w:val="00050B40"/>
    <w:rsid w:val="0005148D"/>
    <w:rsid w:val="00051B66"/>
    <w:rsid w:val="0005264F"/>
    <w:rsid w:val="00055BF9"/>
    <w:rsid w:val="00056022"/>
    <w:rsid w:val="00056470"/>
    <w:rsid w:val="000570F8"/>
    <w:rsid w:val="0006057B"/>
    <w:rsid w:val="000641C6"/>
    <w:rsid w:val="00065C57"/>
    <w:rsid w:val="00066159"/>
    <w:rsid w:val="000669A0"/>
    <w:rsid w:val="00066B4C"/>
    <w:rsid w:val="0006713F"/>
    <w:rsid w:val="00071479"/>
    <w:rsid w:val="00071C72"/>
    <w:rsid w:val="00072447"/>
    <w:rsid w:val="000736DB"/>
    <w:rsid w:val="00073D22"/>
    <w:rsid w:val="0007410D"/>
    <w:rsid w:val="000758C4"/>
    <w:rsid w:val="00080778"/>
    <w:rsid w:val="0008166F"/>
    <w:rsid w:val="0008180A"/>
    <w:rsid w:val="00083676"/>
    <w:rsid w:val="00084944"/>
    <w:rsid w:val="00084D55"/>
    <w:rsid w:val="00086CB5"/>
    <w:rsid w:val="000875A6"/>
    <w:rsid w:val="00087620"/>
    <w:rsid w:val="00087E6D"/>
    <w:rsid w:val="0009011F"/>
    <w:rsid w:val="000908DF"/>
    <w:rsid w:val="0009138B"/>
    <w:rsid w:val="000918A3"/>
    <w:rsid w:val="00091E69"/>
    <w:rsid w:val="00091F9A"/>
    <w:rsid w:val="000921A7"/>
    <w:rsid w:val="00094362"/>
    <w:rsid w:val="00094520"/>
    <w:rsid w:val="000949C8"/>
    <w:rsid w:val="000956D9"/>
    <w:rsid w:val="00095739"/>
    <w:rsid w:val="00095FC3"/>
    <w:rsid w:val="0009641E"/>
    <w:rsid w:val="00096E86"/>
    <w:rsid w:val="00097770"/>
    <w:rsid w:val="00097FF7"/>
    <w:rsid w:val="000A2298"/>
    <w:rsid w:val="000A3AF0"/>
    <w:rsid w:val="000A4D33"/>
    <w:rsid w:val="000A683F"/>
    <w:rsid w:val="000A7A3E"/>
    <w:rsid w:val="000A7BA0"/>
    <w:rsid w:val="000B02AC"/>
    <w:rsid w:val="000B187E"/>
    <w:rsid w:val="000B2BCC"/>
    <w:rsid w:val="000B4577"/>
    <w:rsid w:val="000B4A1F"/>
    <w:rsid w:val="000B5624"/>
    <w:rsid w:val="000B60D6"/>
    <w:rsid w:val="000B72AC"/>
    <w:rsid w:val="000B768F"/>
    <w:rsid w:val="000C0193"/>
    <w:rsid w:val="000C1909"/>
    <w:rsid w:val="000C1E21"/>
    <w:rsid w:val="000C2401"/>
    <w:rsid w:val="000C7953"/>
    <w:rsid w:val="000D126F"/>
    <w:rsid w:val="000D2DDE"/>
    <w:rsid w:val="000D33F3"/>
    <w:rsid w:val="000E01DA"/>
    <w:rsid w:val="000E0442"/>
    <w:rsid w:val="000E088B"/>
    <w:rsid w:val="000E2D79"/>
    <w:rsid w:val="000E4628"/>
    <w:rsid w:val="000E4825"/>
    <w:rsid w:val="000E60AC"/>
    <w:rsid w:val="000E668E"/>
    <w:rsid w:val="000E7F4B"/>
    <w:rsid w:val="000F1022"/>
    <w:rsid w:val="000F2E5A"/>
    <w:rsid w:val="000F5F1D"/>
    <w:rsid w:val="000F6229"/>
    <w:rsid w:val="001011EF"/>
    <w:rsid w:val="00102FA8"/>
    <w:rsid w:val="001030D4"/>
    <w:rsid w:val="001034F4"/>
    <w:rsid w:val="001035B1"/>
    <w:rsid w:val="00103EDE"/>
    <w:rsid w:val="00104C3D"/>
    <w:rsid w:val="001050BF"/>
    <w:rsid w:val="00106ACE"/>
    <w:rsid w:val="00106CE8"/>
    <w:rsid w:val="00106E7F"/>
    <w:rsid w:val="00107D20"/>
    <w:rsid w:val="00107FE1"/>
    <w:rsid w:val="0011176E"/>
    <w:rsid w:val="00112B69"/>
    <w:rsid w:val="001144B0"/>
    <w:rsid w:val="00116AB9"/>
    <w:rsid w:val="00117D5C"/>
    <w:rsid w:val="00124CEE"/>
    <w:rsid w:val="0012508A"/>
    <w:rsid w:val="00127F79"/>
    <w:rsid w:val="00130056"/>
    <w:rsid w:val="0013034A"/>
    <w:rsid w:val="00130B54"/>
    <w:rsid w:val="00132014"/>
    <w:rsid w:val="00132685"/>
    <w:rsid w:val="00133F16"/>
    <w:rsid w:val="00134135"/>
    <w:rsid w:val="001347C5"/>
    <w:rsid w:val="00135E2F"/>
    <w:rsid w:val="001362AC"/>
    <w:rsid w:val="001409E4"/>
    <w:rsid w:val="001410F3"/>
    <w:rsid w:val="001417F4"/>
    <w:rsid w:val="001427F9"/>
    <w:rsid w:val="001433F1"/>
    <w:rsid w:val="00143409"/>
    <w:rsid w:val="001443DA"/>
    <w:rsid w:val="0014603C"/>
    <w:rsid w:val="00147A54"/>
    <w:rsid w:val="00150637"/>
    <w:rsid w:val="0015172F"/>
    <w:rsid w:val="001528B8"/>
    <w:rsid w:val="001559FA"/>
    <w:rsid w:val="00157545"/>
    <w:rsid w:val="001605C8"/>
    <w:rsid w:val="00161AA9"/>
    <w:rsid w:val="001637EB"/>
    <w:rsid w:val="00165A0B"/>
    <w:rsid w:val="00166061"/>
    <w:rsid w:val="001707C0"/>
    <w:rsid w:val="0017215D"/>
    <w:rsid w:val="00173055"/>
    <w:rsid w:val="0017332E"/>
    <w:rsid w:val="001735B8"/>
    <w:rsid w:val="00174704"/>
    <w:rsid w:val="00174DC1"/>
    <w:rsid w:val="0017587E"/>
    <w:rsid w:val="001759B7"/>
    <w:rsid w:val="00175DC2"/>
    <w:rsid w:val="00177CAD"/>
    <w:rsid w:val="00177E7E"/>
    <w:rsid w:val="00180C7A"/>
    <w:rsid w:val="00182025"/>
    <w:rsid w:val="001831D7"/>
    <w:rsid w:val="0018382B"/>
    <w:rsid w:val="00184CE0"/>
    <w:rsid w:val="00184F36"/>
    <w:rsid w:val="0018538F"/>
    <w:rsid w:val="00190259"/>
    <w:rsid w:val="00190C4B"/>
    <w:rsid w:val="001926A1"/>
    <w:rsid w:val="00193A30"/>
    <w:rsid w:val="00193B88"/>
    <w:rsid w:val="001944CA"/>
    <w:rsid w:val="00194673"/>
    <w:rsid w:val="00195C46"/>
    <w:rsid w:val="00195D56"/>
    <w:rsid w:val="0019762A"/>
    <w:rsid w:val="00197D4B"/>
    <w:rsid w:val="00197DAB"/>
    <w:rsid w:val="001A050F"/>
    <w:rsid w:val="001A4471"/>
    <w:rsid w:val="001A4F1D"/>
    <w:rsid w:val="001A5414"/>
    <w:rsid w:val="001A7486"/>
    <w:rsid w:val="001A7F1A"/>
    <w:rsid w:val="001B0F61"/>
    <w:rsid w:val="001B0FC0"/>
    <w:rsid w:val="001B30C2"/>
    <w:rsid w:val="001B5D32"/>
    <w:rsid w:val="001B7377"/>
    <w:rsid w:val="001B7557"/>
    <w:rsid w:val="001B7625"/>
    <w:rsid w:val="001C1F4B"/>
    <w:rsid w:val="001C2244"/>
    <w:rsid w:val="001C24FC"/>
    <w:rsid w:val="001C2A34"/>
    <w:rsid w:val="001C60CB"/>
    <w:rsid w:val="001C6AEB"/>
    <w:rsid w:val="001D1129"/>
    <w:rsid w:val="001D2D23"/>
    <w:rsid w:val="001D5795"/>
    <w:rsid w:val="001D6198"/>
    <w:rsid w:val="001E0F1E"/>
    <w:rsid w:val="001E2138"/>
    <w:rsid w:val="001E2E49"/>
    <w:rsid w:val="001E5D25"/>
    <w:rsid w:val="001E656E"/>
    <w:rsid w:val="001E7816"/>
    <w:rsid w:val="001F522C"/>
    <w:rsid w:val="001F6BA9"/>
    <w:rsid w:val="001F6F14"/>
    <w:rsid w:val="002000DA"/>
    <w:rsid w:val="002015F9"/>
    <w:rsid w:val="00202C81"/>
    <w:rsid w:val="0020335C"/>
    <w:rsid w:val="00205B1B"/>
    <w:rsid w:val="00206424"/>
    <w:rsid w:val="00210424"/>
    <w:rsid w:val="00211828"/>
    <w:rsid w:val="00212B4C"/>
    <w:rsid w:val="00214A35"/>
    <w:rsid w:val="00217C0B"/>
    <w:rsid w:val="00220BE3"/>
    <w:rsid w:val="00221790"/>
    <w:rsid w:val="00221FE9"/>
    <w:rsid w:val="002221E0"/>
    <w:rsid w:val="00222D7F"/>
    <w:rsid w:val="00223A2B"/>
    <w:rsid w:val="00225CE6"/>
    <w:rsid w:val="00226810"/>
    <w:rsid w:val="002301D5"/>
    <w:rsid w:val="0023031F"/>
    <w:rsid w:val="00231109"/>
    <w:rsid w:val="0023110E"/>
    <w:rsid w:val="002329A1"/>
    <w:rsid w:val="00234E5E"/>
    <w:rsid w:val="0023561A"/>
    <w:rsid w:val="0023579A"/>
    <w:rsid w:val="00237DBF"/>
    <w:rsid w:val="00237FBB"/>
    <w:rsid w:val="00242AAB"/>
    <w:rsid w:val="002476F3"/>
    <w:rsid w:val="002500DF"/>
    <w:rsid w:val="00250B6D"/>
    <w:rsid w:val="002544A2"/>
    <w:rsid w:val="002544D5"/>
    <w:rsid w:val="0025545B"/>
    <w:rsid w:val="002566C3"/>
    <w:rsid w:val="00260307"/>
    <w:rsid w:val="00260AD1"/>
    <w:rsid w:val="0026148A"/>
    <w:rsid w:val="002616F9"/>
    <w:rsid w:val="0026227F"/>
    <w:rsid w:val="00264914"/>
    <w:rsid w:val="00264AE8"/>
    <w:rsid w:val="00265601"/>
    <w:rsid w:val="002656D2"/>
    <w:rsid w:val="00267598"/>
    <w:rsid w:val="002703F1"/>
    <w:rsid w:val="002726F7"/>
    <w:rsid w:val="00272FAA"/>
    <w:rsid w:val="00274720"/>
    <w:rsid w:val="002759E0"/>
    <w:rsid w:val="00275AC3"/>
    <w:rsid w:val="00275DF1"/>
    <w:rsid w:val="00276A27"/>
    <w:rsid w:val="0027747D"/>
    <w:rsid w:val="00277488"/>
    <w:rsid w:val="00280490"/>
    <w:rsid w:val="0028067A"/>
    <w:rsid w:val="00283298"/>
    <w:rsid w:val="00284E4C"/>
    <w:rsid w:val="002853E6"/>
    <w:rsid w:val="002924A6"/>
    <w:rsid w:val="00292757"/>
    <w:rsid w:val="00294C21"/>
    <w:rsid w:val="00294EA1"/>
    <w:rsid w:val="00296792"/>
    <w:rsid w:val="00296B2D"/>
    <w:rsid w:val="002A02E7"/>
    <w:rsid w:val="002A147F"/>
    <w:rsid w:val="002A1A90"/>
    <w:rsid w:val="002A1AE7"/>
    <w:rsid w:val="002A39A7"/>
    <w:rsid w:val="002A46F3"/>
    <w:rsid w:val="002A4835"/>
    <w:rsid w:val="002A7D17"/>
    <w:rsid w:val="002B0BAE"/>
    <w:rsid w:val="002B0CC4"/>
    <w:rsid w:val="002B1167"/>
    <w:rsid w:val="002B1D60"/>
    <w:rsid w:val="002B202C"/>
    <w:rsid w:val="002B33C8"/>
    <w:rsid w:val="002B3936"/>
    <w:rsid w:val="002B3C91"/>
    <w:rsid w:val="002B41F8"/>
    <w:rsid w:val="002B4C0F"/>
    <w:rsid w:val="002B4D0A"/>
    <w:rsid w:val="002B6F2C"/>
    <w:rsid w:val="002B704D"/>
    <w:rsid w:val="002B7099"/>
    <w:rsid w:val="002B7B7F"/>
    <w:rsid w:val="002C0834"/>
    <w:rsid w:val="002C18ED"/>
    <w:rsid w:val="002C1E90"/>
    <w:rsid w:val="002C2131"/>
    <w:rsid w:val="002C21DA"/>
    <w:rsid w:val="002C6CE1"/>
    <w:rsid w:val="002D09E4"/>
    <w:rsid w:val="002D2578"/>
    <w:rsid w:val="002D2897"/>
    <w:rsid w:val="002D596F"/>
    <w:rsid w:val="002D6931"/>
    <w:rsid w:val="002E0E5C"/>
    <w:rsid w:val="002E2779"/>
    <w:rsid w:val="002E2FE9"/>
    <w:rsid w:val="002E484C"/>
    <w:rsid w:val="002E5044"/>
    <w:rsid w:val="002E5A11"/>
    <w:rsid w:val="002F07C9"/>
    <w:rsid w:val="002F0A68"/>
    <w:rsid w:val="002F1AC8"/>
    <w:rsid w:val="002F1E4B"/>
    <w:rsid w:val="002F1F41"/>
    <w:rsid w:val="002F21AA"/>
    <w:rsid w:val="002F2365"/>
    <w:rsid w:val="002F2C96"/>
    <w:rsid w:val="002F2D6B"/>
    <w:rsid w:val="002F3D69"/>
    <w:rsid w:val="002F3DBC"/>
    <w:rsid w:val="002F4A84"/>
    <w:rsid w:val="002F5246"/>
    <w:rsid w:val="002F6A29"/>
    <w:rsid w:val="003011AF"/>
    <w:rsid w:val="003029F1"/>
    <w:rsid w:val="00302A43"/>
    <w:rsid w:val="00302BF0"/>
    <w:rsid w:val="00302FFC"/>
    <w:rsid w:val="00303246"/>
    <w:rsid w:val="00305A82"/>
    <w:rsid w:val="003119E1"/>
    <w:rsid w:val="00311BE6"/>
    <w:rsid w:val="00311E4A"/>
    <w:rsid w:val="003121A1"/>
    <w:rsid w:val="00313FBB"/>
    <w:rsid w:val="00314A94"/>
    <w:rsid w:val="003154AA"/>
    <w:rsid w:val="00315DB2"/>
    <w:rsid w:val="0032090C"/>
    <w:rsid w:val="00321C2E"/>
    <w:rsid w:val="00323946"/>
    <w:rsid w:val="0032492D"/>
    <w:rsid w:val="003262A8"/>
    <w:rsid w:val="00330514"/>
    <w:rsid w:val="00330FD3"/>
    <w:rsid w:val="00331543"/>
    <w:rsid w:val="00332110"/>
    <w:rsid w:val="00332A3E"/>
    <w:rsid w:val="00335462"/>
    <w:rsid w:val="0033598F"/>
    <w:rsid w:val="003364B9"/>
    <w:rsid w:val="00337B14"/>
    <w:rsid w:val="00340FC3"/>
    <w:rsid w:val="00341572"/>
    <w:rsid w:val="00343548"/>
    <w:rsid w:val="00346EA5"/>
    <w:rsid w:val="00347D94"/>
    <w:rsid w:val="00350180"/>
    <w:rsid w:val="00350BDD"/>
    <w:rsid w:val="00350D5B"/>
    <w:rsid w:val="00351D09"/>
    <w:rsid w:val="00352962"/>
    <w:rsid w:val="00353281"/>
    <w:rsid w:val="00353AFD"/>
    <w:rsid w:val="0035503E"/>
    <w:rsid w:val="0035555C"/>
    <w:rsid w:val="0035595F"/>
    <w:rsid w:val="00356264"/>
    <w:rsid w:val="003563ED"/>
    <w:rsid w:val="00357721"/>
    <w:rsid w:val="00361383"/>
    <w:rsid w:val="00362BA5"/>
    <w:rsid w:val="00362CE6"/>
    <w:rsid w:val="00363453"/>
    <w:rsid w:val="00363819"/>
    <w:rsid w:val="003640AA"/>
    <w:rsid w:val="00365045"/>
    <w:rsid w:val="003650DA"/>
    <w:rsid w:val="003664D2"/>
    <w:rsid w:val="00367054"/>
    <w:rsid w:val="0037268E"/>
    <w:rsid w:val="00373430"/>
    <w:rsid w:val="00373A56"/>
    <w:rsid w:val="00374FAC"/>
    <w:rsid w:val="003769F4"/>
    <w:rsid w:val="00380A46"/>
    <w:rsid w:val="003815B7"/>
    <w:rsid w:val="00381C05"/>
    <w:rsid w:val="003832EE"/>
    <w:rsid w:val="00383700"/>
    <w:rsid w:val="003854EB"/>
    <w:rsid w:val="003855AD"/>
    <w:rsid w:val="00385ACE"/>
    <w:rsid w:val="0038712A"/>
    <w:rsid w:val="003907D8"/>
    <w:rsid w:val="00390C93"/>
    <w:rsid w:val="0039160C"/>
    <w:rsid w:val="00392871"/>
    <w:rsid w:val="003930D9"/>
    <w:rsid w:val="00393440"/>
    <w:rsid w:val="00393962"/>
    <w:rsid w:val="0039453A"/>
    <w:rsid w:val="00394736"/>
    <w:rsid w:val="00395150"/>
    <w:rsid w:val="00396C9F"/>
    <w:rsid w:val="003A014A"/>
    <w:rsid w:val="003A1511"/>
    <w:rsid w:val="003A378D"/>
    <w:rsid w:val="003A5E7F"/>
    <w:rsid w:val="003A70AF"/>
    <w:rsid w:val="003B0666"/>
    <w:rsid w:val="003B10B0"/>
    <w:rsid w:val="003B2A98"/>
    <w:rsid w:val="003B3217"/>
    <w:rsid w:val="003B3AD1"/>
    <w:rsid w:val="003B40B1"/>
    <w:rsid w:val="003B4655"/>
    <w:rsid w:val="003B4CE0"/>
    <w:rsid w:val="003B52CF"/>
    <w:rsid w:val="003B59A9"/>
    <w:rsid w:val="003B5D1A"/>
    <w:rsid w:val="003C0BE5"/>
    <w:rsid w:val="003C11C2"/>
    <w:rsid w:val="003C128C"/>
    <w:rsid w:val="003C25F0"/>
    <w:rsid w:val="003C3028"/>
    <w:rsid w:val="003C3CA9"/>
    <w:rsid w:val="003C52B2"/>
    <w:rsid w:val="003D03EB"/>
    <w:rsid w:val="003D04D4"/>
    <w:rsid w:val="003D0F2B"/>
    <w:rsid w:val="003D106E"/>
    <w:rsid w:val="003D14D4"/>
    <w:rsid w:val="003D1EBC"/>
    <w:rsid w:val="003D34D4"/>
    <w:rsid w:val="003D552D"/>
    <w:rsid w:val="003D5717"/>
    <w:rsid w:val="003D5F31"/>
    <w:rsid w:val="003D6E6A"/>
    <w:rsid w:val="003D6ECA"/>
    <w:rsid w:val="003E12C5"/>
    <w:rsid w:val="003E296B"/>
    <w:rsid w:val="003E4AAD"/>
    <w:rsid w:val="003E59CD"/>
    <w:rsid w:val="003E6424"/>
    <w:rsid w:val="003E6596"/>
    <w:rsid w:val="003E6AD2"/>
    <w:rsid w:val="003E6EAC"/>
    <w:rsid w:val="003F0234"/>
    <w:rsid w:val="003F1A4C"/>
    <w:rsid w:val="003F20DA"/>
    <w:rsid w:val="003F2786"/>
    <w:rsid w:val="003F2CE3"/>
    <w:rsid w:val="003F5C25"/>
    <w:rsid w:val="003F6076"/>
    <w:rsid w:val="004000AA"/>
    <w:rsid w:val="00400CB0"/>
    <w:rsid w:val="00401252"/>
    <w:rsid w:val="0040185B"/>
    <w:rsid w:val="00404D88"/>
    <w:rsid w:val="00407A2E"/>
    <w:rsid w:val="00410F37"/>
    <w:rsid w:val="00416395"/>
    <w:rsid w:val="00417A24"/>
    <w:rsid w:val="00420017"/>
    <w:rsid w:val="00423FE4"/>
    <w:rsid w:val="00424726"/>
    <w:rsid w:val="00424E2A"/>
    <w:rsid w:val="004256A5"/>
    <w:rsid w:val="00425D49"/>
    <w:rsid w:val="0042789E"/>
    <w:rsid w:val="00430A95"/>
    <w:rsid w:val="00431DD4"/>
    <w:rsid w:val="00433AB4"/>
    <w:rsid w:val="00434435"/>
    <w:rsid w:val="00434734"/>
    <w:rsid w:val="004358E5"/>
    <w:rsid w:val="00436683"/>
    <w:rsid w:val="00437505"/>
    <w:rsid w:val="00444F09"/>
    <w:rsid w:val="004450A8"/>
    <w:rsid w:val="0044599F"/>
    <w:rsid w:val="00445EC0"/>
    <w:rsid w:val="004473BA"/>
    <w:rsid w:val="004478B5"/>
    <w:rsid w:val="00454F6B"/>
    <w:rsid w:val="00455C07"/>
    <w:rsid w:val="00455D5D"/>
    <w:rsid w:val="00455F03"/>
    <w:rsid w:val="004564C9"/>
    <w:rsid w:val="00456F03"/>
    <w:rsid w:val="004608BC"/>
    <w:rsid w:val="0046146E"/>
    <w:rsid w:val="0046301E"/>
    <w:rsid w:val="00463457"/>
    <w:rsid w:val="00465804"/>
    <w:rsid w:val="00465D43"/>
    <w:rsid w:val="004666BD"/>
    <w:rsid w:val="00466964"/>
    <w:rsid w:val="00467848"/>
    <w:rsid w:val="00470F22"/>
    <w:rsid w:val="00474586"/>
    <w:rsid w:val="00475661"/>
    <w:rsid w:val="00480088"/>
    <w:rsid w:val="00480206"/>
    <w:rsid w:val="00480C43"/>
    <w:rsid w:val="004817C7"/>
    <w:rsid w:val="004824C8"/>
    <w:rsid w:val="00483B70"/>
    <w:rsid w:val="00483FDB"/>
    <w:rsid w:val="00484AA5"/>
    <w:rsid w:val="00485DA7"/>
    <w:rsid w:val="00486131"/>
    <w:rsid w:val="00486356"/>
    <w:rsid w:val="00487402"/>
    <w:rsid w:val="00492932"/>
    <w:rsid w:val="00494BBE"/>
    <w:rsid w:val="004950EA"/>
    <w:rsid w:val="00496FA4"/>
    <w:rsid w:val="00497D62"/>
    <w:rsid w:val="00497ED3"/>
    <w:rsid w:val="004A0440"/>
    <w:rsid w:val="004A1676"/>
    <w:rsid w:val="004A2BCC"/>
    <w:rsid w:val="004A308E"/>
    <w:rsid w:val="004A4450"/>
    <w:rsid w:val="004A60A8"/>
    <w:rsid w:val="004A65D1"/>
    <w:rsid w:val="004A7392"/>
    <w:rsid w:val="004A77F0"/>
    <w:rsid w:val="004A7C6E"/>
    <w:rsid w:val="004B0E65"/>
    <w:rsid w:val="004B2D14"/>
    <w:rsid w:val="004B3797"/>
    <w:rsid w:val="004B3DD6"/>
    <w:rsid w:val="004B6D65"/>
    <w:rsid w:val="004B7562"/>
    <w:rsid w:val="004B7943"/>
    <w:rsid w:val="004B79A7"/>
    <w:rsid w:val="004C04EB"/>
    <w:rsid w:val="004C080F"/>
    <w:rsid w:val="004C35BE"/>
    <w:rsid w:val="004C419E"/>
    <w:rsid w:val="004C4ADE"/>
    <w:rsid w:val="004C5AC9"/>
    <w:rsid w:val="004C643C"/>
    <w:rsid w:val="004C6F9C"/>
    <w:rsid w:val="004C7EC9"/>
    <w:rsid w:val="004D19E0"/>
    <w:rsid w:val="004D2A5E"/>
    <w:rsid w:val="004D2A8C"/>
    <w:rsid w:val="004D33FB"/>
    <w:rsid w:val="004D4CD1"/>
    <w:rsid w:val="004D539F"/>
    <w:rsid w:val="004D59AC"/>
    <w:rsid w:val="004D5D24"/>
    <w:rsid w:val="004D6E66"/>
    <w:rsid w:val="004D7191"/>
    <w:rsid w:val="004D7ECF"/>
    <w:rsid w:val="004E222F"/>
    <w:rsid w:val="004E347B"/>
    <w:rsid w:val="004E4C2E"/>
    <w:rsid w:val="004E53B8"/>
    <w:rsid w:val="004E6551"/>
    <w:rsid w:val="004E6E4E"/>
    <w:rsid w:val="004F061F"/>
    <w:rsid w:val="004F0E1B"/>
    <w:rsid w:val="004F100A"/>
    <w:rsid w:val="004F1969"/>
    <w:rsid w:val="004F1F8D"/>
    <w:rsid w:val="004F322C"/>
    <w:rsid w:val="004F3717"/>
    <w:rsid w:val="004F397F"/>
    <w:rsid w:val="004F4E92"/>
    <w:rsid w:val="004F4F7D"/>
    <w:rsid w:val="00500A58"/>
    <w:rsid w:val="00502287"/>
    <w:rsid w:val="0050494C"/>
    <w:rsid w:val="00504FEF"/>
    <w:rsid w:val="00505A1A"/>
    <w:rsid w:val="00507807"/>
    <w:rsid w:val="00510C9D"/>
    <w:rsid w:val="005130E5"/>
    <w:rsid w:val="00513F62"/>
    <w:rsid w:val="005140FC"/>
    <w:rsid w:val="005148D3"/>
    <w:rsid w:val="00515C7B"/>
    <w:rsid w:val="0051638C"/>
    <w:rsid w:val="00516BDE"/>
    <w:rsid w:val="00517DA9"/>
    <w:rsid w:val="00517DB5"/>
    <w:rsid w:val="005207BA"/>
    <w:rsid w:val="00520B41"/>
    <w:rsid w:val="00526860"/>
    <w:rsid w:val="00526B3D"/>
    <w:rsid w:val="00526BE7"/>
    <w:rsid w:val="005278E7"/>
    <w:rsid w:val="00530DAC"/>
    <w:rsid w:val="00531153"/>
    <w:rsid w:val="005316DD"/>
    <w:rsid w:val="0053206D"/>
    <w:rsid w:val="0053206E"/>
    <w:rsid w:val="0053327B"/>
    <w:rsid w:val="00534430"/>
    <w:rsid w:val="0053552F"/>
    <w:rsid w:val="0054108A"/>
    <w:rsid w:val="00542223"/>
    <w:rsid w:val="00542374"/>
    <w:rsid w:val="00542848"/>
    <w:rsid w:val="00542D43"/>
    <w:rsid w:val="005432EA"/>
    <w:rsid w:val="00543614"/>
    <w:rsid w:val="00545F00"/>
    <w:rsid w:val="00546225"/>
    <w:rsid w:val="0054632A"/>
    <w:rsid w:val="00547564"/>
    <w:rsid w:val="00551490"/>
    <w:rsid w:val="00553111"/>
    <w:rsid w:val="00555B82"/>
    <w:rsid w:val="00555FCC"/>
    <w:rsid w:val="00555FE7"/>
    <w:rsid w:val="0055672A"/>
    <w:rsid w:val="00560D7B"/>
    <w:rsid w:val="00561717"/>
    <w:rsid w:val="005639BE"/>
    <w:rsid w:val="005671A7"/>
    <w:rsid w:val="00567722"/>
    <w:rsid w:val="00567BE9"/>
    <w:rsid w:val="00567D94"/>
    <w:rsid w:val="00570EAC"/>
    <w:rsid w:val="005721FF"/>
    <w:rsid w:val="00573916"/>
    <w:rsid w:val="00573AB0"/>
    <w:rsid w:val="00573CEE"/>
    <w:rsid w:val="0057400E"/>
    <w:rsid w:val="00575574"/>
    <w:rsid w:val="00575B23"/>
    <w:rsid w:val="00575FEA"/>
    <w:rsid w:val="005768E5"/>
    <w:rsid w:val="005776C0"/>
    <w:rsid w:val="00577DC6"/>
    <w:rsid w:val="005821D4"/>
    <w:rsid w:val="00584584"/>
    <w:rsid w:val="0058476D"/>
    <w:rsid w:val="00584FF4"/>
    <w:rsid w:val="00585864"/>
    <w:rsid w:val="00586BA2"/>
    <w:rsid w:val="00586C66"/>
    <w:rsid w:val="00586E5F"/>
    <w:rsid w:val="0059002E"/>
    <w:rsid w:val="00592EE4"/>
    <w:rsid w:val="00594538"/>
    <w:rsid w:val="0059463C"/>
    <w:rsid w:val="005967A5"/>
    <w:rsid w:val="0059704E"/>
    <w:rsid w:val="005971CE"/>
    <w:rsid w:val="005972E1"/>
    <w:rsid w:val="00597547"/>
    <w:rsid w:val="005975E7"/>
    <w:rsid w:val="005A06B0"/>
    <w:rsid w:val="005A0D90"/>
    <w:rsid w:val="005A0EB1"/>
    <w:rsid w:val="005A21D0"/>
    <w:rsid w:val="005A4722"/>
    <w:rsid w:val="005A54A2"/>
    <w:rsid w:val="005A6DD7"/>
    <w:rsid w:val="005B0861"/>
    <w:rsid w:val="005B12A5"/>
    <w:rsid w:val="005B1BF4"/>
    <w:rsid w:val="005B3DA3"/>
    <w:rsid w:val="005B4839"/>
    <w:rsid w:val="005B4F27"/>
    <w:rsid w:val="005B5EF8"/>
    <w:rsid w:val="005B792C"/>
    <w:rsid w:val="005C2965"/>
    <w:rsid w:val="005C388F"/>
    <w:rsid w:val="005C46CE"/>
    <w:rsid w:val="005C5153"/>
    <w:rsid w:val="005C68EE"/>
    <w:rsid w:val="005D0912"/>
    <w:rsid w:val="005D1461"/>
    <w:rsid w:val="005D1A87"/>
    <w:rsid w:val="005D29E3"/>
    <w:rsid w:val="005D4420"/>
    <w:rsid w:val="005D44B8"/>
    <w:rsid w:val="005D485D"/>
    <w:rsid w:val="005D4ACA"/>
    <w:rsid w:val="005D4C80"/>
    <w:rsid w:val="005D5AF9"/>
    <w:rsid w:val="005D737E"/>
    <w:rsid w:val="005E0065"/>
    <w:rsid w:val="005E08DA"/>
    <w:rsid w:val="005E101B"/>
    <w:rsid w:val="005E178B"/>
    <w:rsid w:val="005E3609"/>
    <w:rsid w:val="005E3A80"/>
    <w:rsid w:val="005E44AA"/>
    <w:rsid w:val="005E5F8E"/>
    <w:rsid w:val="005E64AF"/>
    <w:rsid w:val="005F1A33"/>
    <w:rsid w:val="005F2104"/>
    <w:rsid w:val="005F28E5"/>
    <w:rsid w:val="005F33AE"/>
    <w:rsid w:val="005F3846"/>
    <w:rsid w:val="005F4AA3"/>
    <w:rsid w:val="005F50A9"/>
    <w:rsid w:val="005F50AD"/>
    <w:rsid w:val="005F54FC"/>
    <w:rsid w:val="005F5583"/>
    <w:rsid w:val="005F686A"/>
    <w:rsid w:val="006003E7"/>
    <w:rsid w:val="00600D02"/>
    <w:rsid w:val="00600E51"/>
    <w:rsid w:val="0060215F"/>
    <w:rsid w:val="00602999"/>
    <w:rsid w:val="00603A06"/>
    <w:rsid w:val="00604493"/>
    <w:rsid w:val="00606374"/>
    <w:rsid w:val="0060660D"/>
    <w:rsid w:val="0061042B"/>
    <w:rsid w:val="00610FD8"/>
    <w:rsid w:val="00612434"/>
    <w:rsid w:val="006124EA"/>
    <w:rsid w:val="00612965"/>
    <w:rsid w:val="0061350D"/>
    <w:rsid w:val="0061379D"/>
    <w:rsid w:val="006160DE"/>
    <w:rsid w:val="00622314"/>
    <w:rsid w:val="00622536"/>
    <w:rsid w:val="00623633"/>
    <w:rsid w:val="00623F5B"/>
    <w:rsid w:val="00624406"/>
    <w:rsid w:val="0062577C"/>
    <w:rsid w:val="00625A04"/>
    <w:rsid w:val="006265B3"/>
    <w:rsid w:val="00630515"/>
    <w:rsid w:val="00630E37"/>
    <w:rsid w:val="006335A0"/>
    <w:rsid w:val="00633AA5"/>
    <w:rsid w:val="00634E82"/>
    <w:rsid w:val="006360B0"/>
    <w:rsid w:val="006366D5"/>
    <w:rsid w:val="00637E81"/>
    <w:rsid w:val="00643BE4"/>
    <w:rsid w:val="00643F91"/>
    <w:rsid w:val="00645417"/>
    <w:rsid w:val="00647383"/>
    <w:rsid w:val="006515DC"/>
    <w:rsid w:val="00651F84"/>
    <w:rsid w:val="00656A11"/>
    <w:rsid w:val="00657331"/>
    <w:rsid w:val="006602FD"/>
    <w:rsid w:val="0066083E"/>
    <w:rsid w:val="0066105F"/>
    <w:rsid w:val="006618FA"/>
    <w:rsid w:val="00662F64"/>
    <w:rsid w:val="00663550"/>
    <w:rsid w:val="006643C8"/>
    <w:rsid w:val="006651FB"/>
    <w:rsid w:val="006665B0"/>
    <w:rsid w:val="006679C9"/>
    <w:rsid w:val="006719FA"/>
    <w:rsid w:val="00671E6A"/>
    <w:rsid w:val="00674BBD"/>
    <w:rsid w:val="006750DE"/>
    <w:rsid w:val="006763DE"/>
    <w:rsid w:val="00676E4E"/>
    <w:rsid w:val="006770D1"/>
    <w:rsid w:val="006801F5"/>
    <w:rsid w:val="00680245"/>
    <w:rsid w:val="00680C4E"/>
    <w:rsid w:val="006816A4"/>
    <w:rsid w:val="00682694"/>
    <w:rsid w:val="00683399"/>
    <w:rsid w:val="00683887"/>
    <w:rsid w:val="00683E73"/>
    <w:rsid w:val="00684263"/>
    <w:rsid w:val="0068431B"/>
    <w:rsid w:val="00685C82"/>
    <w:rsid w:val="00686266"/>
    <w:rsid w:val="006867A6"/>
    <w:rsid w:val="00686CFD"/>
    <w:rsid w:val="00686FA1"/>
    <w:rsid w:val="0069179A"/>
    <w:rsid w:val="006924D5"/>
    <w:rsid w:val="006937AD"/>
    <w:rsid w:val="006937CE"/>
    <w:rsid w:val="00694070"/>
    <w:rsid w:val="00694B82"/>
    <w:rsid w:val="00695182"/>
    <w:rsid w:val="006977F2"/>
    <w:rsid w:val="00697C9B"/>
    <w:rsid w:val="006A0E87"/>
    <w:rsid w:val="006A1A17"/>
    <w:rsid w:val="006A44EF"/>
    <w:rsid w:val="006A46EC"/>
    <w:rsid w:val="006A4D2D"/>
    <w:rsid w:val="006B0BAF"/>
    <w:rsid w:val="006B1E01"/>
    <w:rsid w:val="006B2D6B"/>
    <w:rsid w:val="006B491E"/>
    <w:rsid w:val="006B4D75"/>
    <w:rsid w:val="006B6062"/>
    <w:rsid w:val="006B6CF1"/>
    <w:rsid w:val="006C6269"/>
    <w:rsid w:val="006C68A0"/>
    <w:rsid w:val="006D2888"/>
    <w:rsid w:val="006D3071"/>
    <w:rsid w:val="006D5864"/>
    <w:rsid w:val="006D5F4F"/>
    <w:rsid w:val="006E1F6E"/>
    <w:rsid w:val="006E2517"/>
    <w:rsid w:val="006E2C60"/>
    <w:rsid w:val="006E2DCB"/>
    <w:rsid w:val="006E3F24"/>
    <w:rsid w:val="006E3FF9"/>
    <w:rsid w:val="006E506E"/>
    <w:rsid w:val="006E63B7"/>
    <w:rsid w:val="006F005A"/>
    <w:rsid w:val="006F033C"/>
    <w:rsid w:val="006F182F"/>
    <w:rsid w:val="006F1D50"/>
    <w:rsid w:val="006F1E04"/>
    <w:rsid w:val="006F1F5D"/>
    <w:rsid w:val="006F3168"/>
    <w:rsid w:val="006F3384"/>
    <w:rsid w:val="006F415C"/>
    <w:rsid w:val="006F49CD"/>
    <w:rsid w:val="006F62F4"/>
    <w:rsid w:val="006F68AA"/>
    <w:rsid w:val="00700181"/>
    <w:rsid w:val="00700500"/>
    <w:rsid w:val="00701B3C"/>
    <w:rsid w:val="00702986"/>
    <w:rsid w:val="007041C7"/>
    <w:rsid w:val="00705260"/>
    <w:rsid w:val="007057EB"/>
    <w:rsid w:val="00705863"/>
    <w:rsid w:val="00706476"/>
    <w:rsid w:val="00706CE1"/>
    <w:rsid w:val="00711389"/>
    <w:rsid w:val="00711A8D"/>
    <w:rsid w:val="00713C5E"/>
    <w:rsid w:val="00717C43"/>
    <w:rsid w:val="00721436"/>
    <w:rsid w:val="007219E8"/>
    <w:rsid w:val="00721A79"/>
    <w:rsid w:val="00723111"/>
    <w:rsid w:val="0072433D"/>
    <w:rsid w:val="00731B92"/>
    <w:rsid w:val="0073285E"/>
    <w:rsid w:val="0073343D"/>
    <w:rsid w:val="007379EB"/>
    <w:rsid w:val="00737EFF"/>
    <w:rsid w:val="00740097"/>
    <w:rsid w:val="007402CC"/>
    <w:rsid w:val="007428E2"/>
    <w:rsid w:val="007448C6"/>
    <w:rsid w:val="00744DDB"/>
    <w:rsid w:val="0074656F"/>
    <w:rsid w:val="0074661D"/>
    <w:rsid w:val="00747F5A"/>
    <w:rsid w:val="00750DE4"/>
    <w:rsid w:val="007526AE"/>
    <w:rsid w:val="00753D62"/>
    <w:rsid w:val="00753DA0"/>
    <w:rsid w:val="00755204"/>
    <w:rsid w:val="007554DA"/>
    <w:rsid w:val="00756ED4"/>
    <w:rsid w:val="00756F82"/>
    <w:rsid w:val="00757D8E"/>
    <w:rsid w:val="007615FB"/>
    <w:rsid w:val="00764A4F"/>
    <w:rsid w:val="00764E4A"/>
    <w:rsid w:val="007675BB"/>
    <w:rsid w:val="007707F2"/>
    <w:rsid w:val="00770D06"/>
    <w:rsid w:val="00772047"/>
    <w:rsid w:val="00772579"/>
    <w:rsid w:val="00773DB8"/>
    <w:rsid w:val="0077622E"/>
    <w:rsid w:val="00781A04"/>
    <w:rsid w:val="007842D1"/>
    <w:rsid w:val="00785897"/>
    <w:rsid w:val="00786587"/>
    <w:rsid w:val="007911D4"/>
    <w:rsid w:val="00795BBB"/>
    <w:rsid w:val="007971A8"/>
    <w:rsid w:val="007A00C8"/>
    <w:rsid w:val="007A2CCB"/>
    <w:rsid w:val="007A3788"/>
    <w:rsid w:val="007A7697"/>
    <w:rsid w:val="007B0A61"/>
    <w:rsid w:val="007B644C"/>
    <w:rsid w:val="007C004A"/>
    <w:rsid w:val="007C061C"/>
    <w:rsid w:val="007C2C21"/>
    <w:rsid w:val="007C5BD9"/>
    <w:rsid w:val="007C5C98"/>
    <w:rsid w:val="007C6798"/>
    <w:rsid w:val="007D1842"/>
    <w:rsid w:val="007D1DD1"/>
    <w:rsid w:val="007D6647"/>
    <w:rsid w:val="007D7BAA"/>
    <w:rsid w:val="007E03C4"/>
    <w:rsid w:val="007E186A"/>
    <w:rsid w:val="007E19B9"/>
    <w:rsid w:val="007E3AC7"/>
    <w:rsid w:val="007E45DB"/>
    <w:rsid w:val="007E5C04"/>
    <w:rsid w:val="007E65F1"/>
    <w:rsid w:val="007E6994"/>
    <w:rsid w:val="007E7513"/>
    <w:rsid w:val="007F2E56"/>
    <w:rsid w:val="007F30EF"/>
    <w:rsid w:val="007F48BB"/>
    <w:rsid w:val="007F53A6"/>
    <w:rsid w:val="007F5926"/>
    <w:rsid w:val="007F5AD9"/>
    <w:rsid w:val="007F5DB6"/>
    <w:rsid w:val="007F69C4"/>
    <w:rsid w:val="007F7455"/>
    <w:rsid w:val="00801873"/>
    <w:rsid w:val="00801CBB"/>
    <w:rsid w:val="00802F0B"/>
    <w:rsid w:val="008055C3"/>
    <w:rsid w:val="00805D8C"/>
    <w:rsid w:val="008075F7"/>
    <w:rsid w:val="008076E5"/>
    <w:rsid w:val="00807BB7"/>
    <w:rsid w:val="00807C5F"/>
    <w:rsid w:val="00810484"/>
    <w:rsid w:val="00811C4C"/>
    <w:rsid w:val="00812F2C"/>
    <w:rsid w:val="00816A01"/>
    <w:rsid w:val="00816BF4"/>
    <w:rsid w:val="00816EBA"/>
    <w:rsid w:val="00817057"/>
    <w:rsid w:val="00821FD6"/>
    <w:rsid w:val="008230C9"/>
    <w:rsid w:val="008232B5"/>
    <w:rsid w:val="0082331A"/>
    <w:rsid w:val="00826AF5"/>
    <w:rsid w:val="008309B8"/>
    <w:rsid w:val="00830E22"/>
    <w:rsid w:val="00830EF2"/>
    <w:rsid w:val="00831B34"/>
    <w:rsid w:val="00833E49"/>
    <w:rsid w:val="00835C31"/>
    <w:rsid w:val="00837AD0"/>
    <w:rsid w:val="00840DE2"/>
    <w:rsid w:val="00840FC7"/>
    <w:rsid w:val="00841D00"/>
    <w:rsid w:val="00843353"/>
    <w:rsid w:val="00844CBC"/>
    <w:rsid w:val="00846A50"/>
    <w:rsid w:val="00846D65"/>
    <w:rsid w:val="00850110"/>
    <w:rsid w:val="00852043"/>
    <w:rsid w:val="00853B8B"/>
    <w:rsid w:val="00854EA7"/>
    <w:rsid w:val="0085695D"/>
    <w:rsid w:val="00860695"/>
    <w:rsid w:val="00862187"/>
    <w:rsid w:val="00862406"/>
    <w:rsid w:val="008660C0"/>
    <w:rsid w:val="00866EE3"/>
    <w:rsid w:val="00867DA2"/>
    <w:rsid w:val="00872D28"/>
    <w:rsid w:val="008738B7"/>
    <w:rsid w:val="00873D8A"/>
    <w:rsid w:val="00874425"/>
    <w:rsid w:val="00874F69"/>
    <w:rsid w:val="008768CE"/>
    <w:rsid w:val="00877ED0"/>
    <w:rsid w:val="00880117"/>
    <w:rsid w:val="00880413"/>
    <w:rsid w:val="00880760"/>
    <w:rsid w:val="00881744"/>
    <w:rsid w:val="00881DF8"/>
    <w:rsid w:val="00882490"/>
    <w:rsid w:val="00883FAF"/>
    <w:rsid w:val="008843C0"/>
    <w:rsid w:val="008845E4"/>
    <w:rsid w:val="00885251"/>
    <w:rsid w:val="00886685"/>
    <w:rsid w:val="00887294"/>
    <w:rsid w:val="00890438"/>
    <w:rsid w:val="00891144"/>
    <w:rsid w:val="0089163F"/>
    <w:rsid w:val="00892498"/>
    <w:rsid w:val="008928B6"/>
    <w:rsid w:val="00895596"/>
    <w:rsid w:val="00896976"/>
    <w:rsid w:val="00896E63"/>
    <w:rsid w:val="0089740A"/>
    <w:rsid w:val="00897606"/>
    <w:rsid w:val="00897DA5"/>
    <w:rsid w:val="008A03EC"/>
    <w:rsid w:val="008A1FDD"/>
    <w:rsid w:val="008A3DC2"/>
    <w:rsid w:val="008A417C"/>
    <w:rsid w:val="008A4F1D"/>
    <w:rsid w:val="008A680B"/>
    <w:rsid w:val="008A77DD"/>
    <w:rsid w:val="008B05FA"/>
    <w:rsid w:val="008B0AF3"/>
    <w:rsid w:val="008B1A2B"/>
    <w:rsid w:val="008B2479"/>
    <w:rsid w:val="008B35AA"/>
    <w:rsid w:val="008B4982"/>
    <w:rsid w:val="008B4F43"/>
    <w:rsid w:val="008B5F24"/>
    <w:rsid w:val="008B600C"/>
    <w:rsid w:val="008B7084"/>
    <w:rsid w:val="008B7CF3"/>
    <w:rsid w:val="008C130D"/>
    <w:rsid w:val="008C16D6"/>
    <w:rsid w:val="008C1E94"/>
    <w:rsid w:val="008C2204"/>
    <w:rsid w:val="008C373A"/>
    <w:rsid w:val="008C3CA6"/>
    <w:rsid w:val="008C3DC1"/>
    <w:rsid w:val="008C4302"/>
    <w:rsid w:val="008C45DD"/>
    <w:rsid w:val="008C4F6D"/>
    <w:rsid w:val="008C68B9"/>
    <w:rsid w:val="008D2BB5"/>
    <w:rsid w:val="008D535F"/>
    <w:rsid w:val="008E13F2"/>
    <w:rsid w:val="008E2474"/>
    <w:rsid w:val="008E28E5"/>
    <w:rsid w:val="008E313C"/>
    <w:rsid w:val="008E5619"/>
    <w:rsid w:val="008E5AE2"/>
    <w:rsid w:val="008E64F4"/>
    <w:rsid w:val="008E7C94"/>
    <w:rsid w:val="008E7E95"/>
    <w:rsid w:val="008F1212"/>
    <w:rsid w:val="008F1D99"/>
    <w:rsid w:val="008F2AAA"/>
    <w:rsid w:val="008F664A"/>
    <w:rsid w:val="008F72F2"/>
    <w:rsid w:val="008F7B1C"/>
    <w:rsid w:val="00900CAE"/>
    <w:rsid w:val="009012EA"/>
    <w:rsid w:val="00901409"/>
    <w:rsid w:val="00901791"/>
    <w:rsid w:val="009023B8"/>
    <w:rsid w:val="009037E8"/>
    <w:rsid w:val="00904273"/>
    <w:rsid w:val="00904820"/>
    <w:rsid w:val="009052F7"/>
    <w:rsid w:val="00905D0E"/>
    <w:rsid w:val="00906626"/>
    <w:rsid w:val="0090797E"/>
    <w:rsid w:val="0091050A"/>
    <w:rsid w:val="0091300D"/>
    <w:rsid w:val="00913158"/>
    <w:rsid w:val="00914B9B"/>
    <w:rsid w:val="009159C6"/>
    <w:rsid w:val="00920515"/>
    <w:rsid w:val="00925830"/>
    <w:rsid w:val="009268A7"/>
    <w:rsid w:val="00926906"/>
    <w:rsid w:val="009278EE"/>
    <w:rsid w:val="00930298"/>
    <w:rsid w:val="009303B2"/>
    <w:rsid w:val="00930C31"/>
    <w:rsid w:val="00930DB7"/>
    <w:rsid w:val="00933B75"/>
    <w:rsid w:val="009340D4"/>
    <w:rsid w:val="00934D97"/>
    <w:rsid w:val="00935E5D"/>
    <w:rsid w:val="00937551"/>
    <w:rsid w:val="009378D7"/>
    <w:rsid w:val="00937C54"/>
    <w:rsid w:val="009413CC"/>
    <w:rsid w:val="009421C0"/>
    <w:rsid w:val="0094303B"/>
    <w:rsid w:val="00943A2D"/>
    <w:rsid w:val="0094578C"/>
    <w:rsid w:val="00946CB4"/>
    <w:rsid w:val="00946DE1"/>
    <w:rsid w:val="009506F6"/>
    <w:rsid w:val="009522B6"/>
    <w:rsid w:val="009527E8"/>
    <w:rsid w:val="00954546"/>
    <w:rsid w:val="00960BDE"/>
    <w:rsid w:val="00961987"/>
    <w:rsid w:val="009633C3"/>
    <w:rsid w:val="0096381E"/>
    <w:rsid w:val="00964E00"/>
    <w:rsid w:val="0096598F"/>
    <w:rsid w:val="0097057F"/>
    <w:rsid w:val="009706BD"/>
    <w:rsid w:val="00974C71"/>
    <w:rsid w:val="00976291"/>
    <w:rsid w:val="009764BA"/>
    <w:rsid w:val="00977509"/>
    <w:rsid w:val="0098081D"/>
    <w:rsid w:val="00982134"/>
    <w:rsid w:val="0098307C"/>
    <w:rsid w:val="00983595"/>
    <w:rsid w:val="00984E77"/>
    <w:rsid w:val="00985A9D"/>
    <w:rsid w:val="00992D64"/>
    <w:rsid w:val="00993A57"/>
    <w:rsid w:val="00994A9F"/>
    <w:rsid w:val="00997FDA"/>
    <w:rsid w:val="009A06BB"/>
    <w:rsid w:val="009A0EAE"/>
    <w:rsid w:val="009A14CC"/>
    <w:rsid w:val="009A1612"/>
    <w:rsid w:val="009A1ABC"/>
    <w:rsid w:val="009A2339"/>
    <w:rsid w:val="009A2671"/>
    <w:rsid w:val="009A3075"/>
    <w:rsid w:val="009A39BE"/>
    <w:rsid w:val="009A3A3A"/>
    <w:rsid w:val="009A7E43"/>
    <w:rsid w:val="009B104E"/>
    <w:rsid w:val="009B1E4A"/>
    <w:rsid w:val="009B2F9C"/>
    <w:rsid w:val="009B323B"/>
    <w:rsid w:val="009B3959"/>
    <w:rsid w:val="009B4F59"/>
    <w:rsid w:val="009B4F84"/>
    <w:rsid w:val="009B723B"/>
    <w:rsid w:val="009B7475"/>
    <w:rsid w:val="009B7FE4"/>
    <w:rsid w:val="009C07D1"/>
    <w:rsid w:val="009C390C"/>
    <w:rsid w:val="009C4912"/>
    <w:rsid w:val="009C522D"/>
    <w:rsid w:val="009C57EB"/>
    <w:rsid w:val="009C61DD"/>
    <w:rsid w:val="009C61E7"/>
    <w:rsid w:val="009C6AB2"/>
    <w:rsid w:val="009C7678"/>
    <w:rsid w:val="009D089A"/>
    <w:rsid w:val="009D1836"/>
    <w:rsid w:val="009D27A5"/>
    <w:rsid w:val="009D31FC"/>
    <w:rsid w:val="009D342E"/>
    <w:rsid w:val="009D634F"/>
    <w:rsid w:val="009D68DA"/>
    <w:rsid w:val="009D6E6E"/>
    <w:rsid w:val="009D6F02"/>
    <w:rsid w:val="009E25B0"/>
    <w:rsid w:val="009E2A5C"/>
    <w:rsid w:val="009E2D6B"/>
    <w:rsid w:val="009E3B3F"/>
    <w:rsid w:val="009E5305"/>
    <w:rsid w:val="009E541E"/>
    <w:rsid w:val="009E5519"/>
    <w:rsid w:val="009E576F"/>
    <w:rsid w:val="009E6160"/>
    <w:rsid w:val="009E683C"/>
    <w:rsid w:val="009E6DCA"/>
    <w:rsid w:val="009E741D"/>
    <w:rsid w:val="009F0173"/>
    <w:rsid w:val="009F0243"/>
    <w:rsid w:val="009F0B89"/>
    <w:rsid w:val="009F0EC5"/>
    <w:rsid w:val="009F204B"/>
    <w:rsid w:val="009F34AC"/>
    <w:rsid w:val="009F36EE"/>
    <w:rsid w:val="009F4617"/>
    <w:rsid w:val="009F4924"/>
    <w:rsid w:val="009F4AC5"/>
    <w:rsid w:val="009F5C7D"/>
    <w:rsid w:val="009F5F6F"/>
    <w:rsid w:val="009F636B"/>
    <w:rsid w:val="009F6A24"/>
    <w:rsid w:val="00A009B4"/>
    <w:rsid w:val="00A01229"/>
    <w:rsid w:val="00A03C47"/>
    <w:rsid w:val="00A0497D"/>
    <w:rsid w:val="00A06349"/>
    <w:rsid w:val="00A1031A"/>
    <w:rsid w:val="00A10DEF"/>
    <w:rsid w:val="00A11258"/>
    <w:rsid w:val="00A12762"/>
    <w:rsid w:val="00A14AE2"/>
    <w:rsid w:val="00A162BE"/>
    <w:rsid w:val="00A16ADE"/>
    <w:rsid w:val="00A17DE2"/>
    <w:rsid w:val="00A20B62"/>
    <w:rsid w:val="00A20BC7"/>
    <w:rsid w:val="00A21511"/>
    <w:rsid w:val="00A218A7"/>
    <w:rsid w:val="00A230F6"/>
    <w:rsid w:val="00A30A71"/>
    <w:rsid w:val="00A31E8C"/>
    <w:rsid w:val="00A324AA"/>
    <w:rsid w:val="00A32F45"/>
    <w:rsid w:val="00A33DF9"/>
    <w:rsid w:val="00A343B6"/>
    <w:rsid w:val="00A3525F"/>
    <w:rsid w:val="00A444B4"/>
    <w:rsid w:val="00A44629"/>
    <w:rsid w:val="00A44EAB"/>
    <w:rsid w:val="00A45562"/>
    <w:rsid w:val="00A45AF9"/>
    <w:rsid w:val="00A47F11"/>
    <w:rsid w:val="00A5254B"/>
    <w:rsid w:val="00A56AD4"/>
    <w:rsid w:val="00A57505"/>
    <w:rsid w:val="00A60EAD"/>
    <w:rsid w:val="00A61A0C"/>
    <w:rsid w:val="00A623EC"/>
    <w:rsid w:val="00A629B2"/>
    <w:rsid w:val="00A6498F"/>
    <w:rsid w:val="00A650E8"/>
    <w:rsid w:val="00A665AD"/>
    <w:rsid w:val="00A66813"/>
    <w:rsid w:val="00A7305F"/>
    <w:rsid w:val="00A742BA"/>
    <w:rsid w:val="00A753BA"/>
    <w:rsid w:val="00A75934"/>
    <w:rsid w:val="00A75C19"/>
    <w:rsid w:val="00A77EAF"/>
    <w:rsid w:val="00A806DE"/>
    <w:rsid w:val="00A814D5"/>
    <w:rsid w:val="00A8177E"/>
    <w:rsid w:val="00A8247E"/>
    <w:rsid w:val="00A83ED0"/>
    <w:rsid w:val="00A85BDA"/>
    <w:rsid w:val="00A86ACD"/>
    <w:rsid w:val="00A86BDE"/>
    <w:rsid w:val="00A86CEF"/>
    <w:rsid w:val="00A87EA3"/>
    <w:rsid w:val="00A905F0"/>
    <w:rsid w:val="00A91045"/>
    <w:rsid w:val="00A9115A"/>
    <w:rsid w:val="00A913EF"/>
    <w:rsid w:val="00A91F67"/>
    <w:rsid w:val="00A931FC"/>
    <w:rsid w:val="00A96287"/>
    <w:rsid w:val="00A97F12"/>
    <w:rsid w:val="00AA01A3"/>
    <w:rsid w:val="00AA06AA"/>
    <w:rsid w:val="00AA06F0"/>
    <w:rsid w:val="00AA0803"/>
    <w:rsid w:val="00AA168D"/>
    <w:rsid w:val="00AA19C0"/>
    <w:rsid w:val="00AA230F"/>
    <w:rsid w:val="00AA2B11"/>
    <w:rsid w:val="00AA362B"/>
    <w:rsid w:val="00AA367E"/>
    <w:rsid w:val="00AA398B"/>
    <w:rsid w:val="00AA6125"/>
    <w:rsid w:val="00AA636E"/>
    <w:rsid w:val="00AA6D67"/>
    <w:rsid w:val="00AA7279"/>
    <w:rsid w:val="00AB0424"/>
    <w:rsid w:val="00AB1BB7"/>
    <w:rsid w:val="00AB2B1D"/>
    <w:rsid w:val="00AB2B66"/>
    <w:rsid w:val="00AB3ECC"/>
    <w:rsid w:val="00AB573D"/>
    <w:rsid w:val="00AB5E95"/>
    <w:rsid w:val="00AB621C"/>
    <w:rsid w:val="00AB6A36"/>
    <w:rsid w:val="00AC099C"/>
    <w:rsid w:val="00AC1DDF"/>
    <w:rsid w:val="00AC1F2B"/>
    <w:rsid w:val="00AC32CC"/>
    <w:rsid w:val="00AC5686"/>
    <w:rsid w:val="00AC56A2"/>
    <w:rsid w:val="00AC573C"/>
    <w:rsid w:val="00AD2F15"/>
    <w:rsid w:val="00AD4C00"/>
    <w:rsid w:val="00AD5A00"/>
    <w:rsid w:val="00AD60AB"/>
    <w:rsid w:val="00AE0C72"/>
    <w:rsid w:val="00AE19EA"/>
    <w:rsid w:val="00AE207D"/>
    <w:rsid w:val="00AE27C5"/>
    <w:rsid w:val="00AE3B9E"/>
    <w:rsid w:val="00AE4752"/>
    <w:rsid w:val="00AE4BD0"/>
    <w:rsid w:val="00AE4E84"/>
    <w:rsid w:val="00AE5281"/>
    <w:rsid w:val="00AE731C"/>
    <w:rsid w:val="00AE7A97"/>
    <w:rsid w:val="00AF0162"/>
    <w:rsid w:val="00AF2708"/>
    <w:rsid w:val="00AF3846"/>
    <w:rsid w:val="00AF46E6"/>
    <w:rsid w:val="00AF6652"/>
    <w:rsid w:val="00AF6A45"/>
    <w:rsid w:val="00AF6AD3"/>
    <w:rsid w:val="00AF756A"/>
    <w:rsid w:val="00B000ED"/>
    <w:rsid w:val="00B016EE"/>
    <w:rsid w:val="00B03056"/>
    <w:rsid w:val="00B04594"/>
    <w:rsid w:val="00B04B22"/>
    <w:rsid w:val="00B079AF"/>
    <w:rsid w:val="00B07E4F"/>
    <w:rsid w:val="00B07FBF"/>
    <w:rsid w:val="00B1052D"/>
    <w:rsid w:val="00B10D2C"/>
    <w:rsid w:val="00B11571"/>
    <w:rsid w:val="00B13D5B"/>
    <w:rsid w:val="00B160F3"/>
    <w:rsid w:val="00B16DCD"/>
    <w:rsid w:val="00B17868"/>
    <w:rsid w:val="00B200A0"/>
    <w:rsid w:val="00B2098B"/>
    <w:rsid w:val="00B210A8"/>
    <w:rsid w:val="00B21D39"/>
    <w:rsid w:val="00B228CA"/>
    <w:rsid w:val="00B230B9"/>
    <w:rsid w:val="00B239BA"/>
    <w:rsid w:val="00B2496E"/>
    <w:rsid w:val="00B30BE2"/>
    <w:rsid w:val="00B31483"/>
    <w:rsid w:val="00B31D46"/>
    <w:rsid w:val="00B327A3"/>
    <w:rsid w:val="00B32D96"/>
    <w:rsid w:val="00B36AD4"/>
    <w:rsid w:val="00B4097A"/>
    <w:rsid w:val="00B432CA"/>
    <w:rsid w:val="00B43D93"/>
    <w:rsid w:val="00B44443"/>
    <w:rsid w:val="00B451E8"/>
    <w:rsid w:val="00B4668C"/>
    <w:rsid w:val="00B467F2"/>
    <w:rsid w:val="00B46D98"/>
    <w:rsid w:val="00B55F66"/>
    <w:rsid w:val="00B6055F"/>
    <w:rsid w:val="00B624DF"/>
    <w:rsid w:val="00B635ED"/>
    <w:rsid w:val="00B63A35"/>
    <w:rsid w:val="00B63A9C"/>
    <w:rsid w:val="00B63B82"/>
    <w:rsid w:val="00B642E9"/>
    <w:rsid w:val="00B64EAB"/>
    <w:rsid w:val="00B667DB"/>
    <w:rsid w:val="00B66F35"/>
    <w:rsid w:val="00B71002"/>
    <w:rsid w:val="00B7152D"/>
    <w:rsid w:val="00B726DE"/>
    <w:rsid w:val="00B73166"/>
    <w:rsid w:val="00B7327D"/>
    <w:rsid w:val="00B7366E"/>
    <w:rsid w:val="00B73CD5"/>
    <w:rsid w:val="00B74811"/>
    <w:rsid w:val="00B75BA3"/>
    <w:rsid w:val="00B76052"/>
    <w:rsid w:val="00B76468"/>
    <w:rsid w:val="00B77364"/>
    <w:rsid w:val="00B777ED"/>
    <w:rsid w:val="00B77E60"/>
    <w:rsid w:val="00B81F57"/>
    <w:rsid w:val="00B8247B"/>
    <w:rsid w:val="00B836C6"/>
    <w:rsid w:val="00B83D83"/>
    <w:rsid w:val="00B83FA8"/>
    <w:rsid w:val="00B8444A"/>
    <w:rsid w:val="00B852DD"/>
    <w:rsid w:val="00B8570C"/>
    <w:rsid w:val="00B85EAC"/>
    <w:rsid w:val="00B86644"/>
    <w:rsid w:val="00B910CA"/>
    <w:rsid w:val="00B92CC5"/>
    <w:rsid w:val="00B93029"/>
    <w:rsid w:val="00B94A81"/>
    <w:rsid w:val="00B960BD"/>
    <w:rsid w:val="00B965C0"/>
    <w:rsid w:val="00B971BB"/>
    <w:rsid w:val="00BA039E"/>
    <w:rsid w:val="00BA09F2"/>
    <w:rsid w:val="00BA2E8B"/>
    <w:rsid w:val="00BA33D3"/>
    <w:rsid w:val="00BA3DA2"/>
    <w:rsid w:val="00BB033A"/>
    <w:rsid w:val="00BB095B"/>
    <w:rsid w:val="00BB0EAC"/>
    <w:rsid w:val="00BB118B"/>
    <w:rsid w:val="00BB5179"/>
    <w:rsid w:val="00BB5618"/>
    <w:rsid w:val="00BB567F"/>
    <w:rsid w:val="00BB57CD"/>
    <w:rsid w:val="00BC160F"/>
    <w:rsid w:val="00BC19C7"/>
    <w:rsid w:val="00BC23A0"/>
    <w:rsid w:val="00BC2E27"/>
    <w:rsid w:val="00BC4F23"/>
    <w:rsid w:val="00BC5285"/>
    <w:rsid w:val="00BC60E7"/>
    <w:rsid w:val="00BC76BE"/>
    <w:rsid w:val="00BC7D95"/>
    <w:rsid w:val="00BD1536"/>
    <w:rsid w:val="00BD4DBF"/>
    <w:rsid w:val="00BD6898"/>
    <w:rsid w:val="00BD7205"/>
    <w:rsid w:val="00BD72BA"/>
    <w:rsid w:val="00BD7797"/>
    <w:rsid w:val="00BD7A3C"/>
    <w:rsid w:val="00BD7CDE"/>
    <w:rsid w:val="00BD7DB4"/>
    <w:rsid w:val="00BE0897"/>
    <w:rsid w:val="00BE0B37"/>
    <w:rsid w:val="00BE31A3"/>
    <w:rsid w:val="00BE5162"/>
    <w:rsid w:val="00BE5F5D"/>
    <w:rsid w:val="00BE63C8"/>
    <w:rsid w:val="00BE69CA"/>
    <w:rsid w:val="00BE753A"/>
    <w:rsid w:val="00BF2830"/>
    <w:rsid w:val="00BF305F"/>
    <w:rsid w:val="00BF37F8"/>
    <w:rsid w:val="00BF5F1F"/>
    <w:rsid w:val="00BF744D"/>
    <w:rsid w:val="00C00B9A"/>
    <w:rsid w:val="00C020FB"/>
    <w:rsid w:val="00C07425"/>
    <w:rsid w:val="00C078DD"/>
    <w:rsid w:val="00C10050"/>
    <w:rsid w:val="00C11D83"/>
    <w:rsid w:val="00C1478D"/>
    <w:rsid w:val="00C1482F"/>
    <w:rsid w:val="00C1629D"/>
    <w:rsid w:val="00C16CB2"/>
    <w:rsid w:val="00C207C3"/>
    <w:rsid w:val="00C20D84"/>
    <w:rsid w:val="00C214A5"/>
    <w:rsid w:val="00C2192B"/>
    <w:rsid w:val="00C21E28"/>
    <w:rsid w:val="00C23528"/>
    <w:rsid w:val="00C239FB"/>
    <w:rsid w:val="00C249EF"/>
    <w:rsid w:val="00C26557"/>
    <w:rsid w:val="00C26B45"/>
    <w:rsid w:val="00C26C17"/>
    <w:rsid w:val="00C30433"/>
    <w:rsid w:val="00C30527"/>
    <w:rsid w:val="00C32572"/>
    <w:rsid w:val="00C33E0C"/>
    <w:rsid w:val="00C346E8"/>
    <w:rsid w:val="00C34982"/>
    <w:rsid w:val="00C358CB"/>
    <w:rsid w:val="00C35FF8"/>
    <w:rsid w:val="00C36006"/>
    <w:rsid w:val="00C36658"/>
    <w:rsid w:val="00C3698F"/>
    <w:rsid w:val="00C40A60"/>
    <w:rsid w:val="00C40E0F"/>
    <w:rsid w:val="00C4333B"/>
    <w:rsid w:val="00C44D5C"/>
    <w:rsid w:val="00C45417"/>
    <w:rsid w:val="00C458E7"/>
    <w:rsid w:val="00C459BA"/>
    <w:rsid w:val="00C4644E"/>
    <w:rsid w:val="00C46BDA"/>
    <w:rsid w:val="00C47FD3"/>
    <w:rsid w:val="00C47FEA"/>
    <w:rsid w:val="00C500F8"/>
    <w:rsid w:val="00C5327C"/>
    <w:rsid w:val="00C5349C"/>
    <w:rsid w:val="00C5351A"/>
    <w:rsid w:val="00C539AE"/>
    <w:rsid w:val="00C55905"/>
    <w:rsid w:val="00C56C81"/>
    <w:rsid w:val="00C571CA"/>
    <w:rsid w:val="00C60CCD"/>
    <w:rsid w:val="00C625CC"/>
    <w:rsid w:val="00C62686"/>
    <w:rsid w:val="00C626DE"/>
    <w:rsid w:val="00C634C6"/>
    <w:rsid w:val="00C634C8"/>
    <w:rsid w:val="00C6362E"/>
    <w:rsid w:val="00C64B14"/>
    <w:rsid w:val="00C64D76"/>
    <w:rsid w:val="00C6501E"/>
    <w:rsid w:val="00C6707B"/>
    <w:rsid w:val="00C6749F"/>
    <w:rsid w:val="00C721AB"/>
    <w:rsid w:val="00C72F96"/>
    <w:rsid w:val="00C73B76"/>
    <w:rsid w:val="00C73C43"/>
    <w:rsid w:val="00C73EFD"/>
    <w:rsid w:val="00C76633"/>
    <w:rsid w:val="00C766FC"/>
    <w:rsid w:val="00C76E9F"/>
    <w:rsid w:val="00C81C81"/>
    <w:rsid w:val="00C81CF8"/>
    <w:rsid w:val="00C84711"/>
    <w:rsid w:val="00C84933"/>
    <w:rsid w:val="00C8709E"/>
    <w:rsid w:val="00C90E32"/>
    <w:rsid w:val="00C912E8"/>
    <w:rsid w:val="00C927EE"/>
    <w:rsid w:val="00C952AF"/>
    <w:rsid w:val="00C967CE"/>
    <w:rsid w:val="00C97122"/>
    <w:rsid w:val="00CA1911"/>
    <w:rsid w:val="00CA51C4"/>
    <w:rsid w:val="00CA6538"/>
    <w:rsid w:val="00CA6726"/>
    <w:rsid w:val="00CB0339"/>
    <w:rsid w:val="00CB06FB"/>
    <w:rsid w:val="00CB0897"/>
    <w:rsid w:val="00CB0CD0"/>
    <w:rsid w:val="00CB1F2B"/>
    <w:rsid w:val="00CB2F00"/>
    <w:rsid w:val="00CB3CFA"/>
    <w:rsid w:val="00CB526C"/>
    <w:rsid w:val="00CB682F"/>
    <w:rsid w:val="00CC1363"/>
    <w:rsid w:val="00CC1582"/>
    <w:rsid w:val="00CC4672"/>
    <w:rsid w:val="00CC4A1D"/>
    <w:rsid w:val="00CC6438"/>
    <w:rsid w:val="00CD0F59"/>
    <w:rsid w:val="00CD33EF"/>
    <w:rsid w:val="00CD69FF"/>
    <w:rsid w:val="00CD7846"/>
    <w:rsid w:val="00CE0483"/>
    <w:rsid w:val="00CE073B"/>
    <w:rsid w:val="00CE0AE5"/>
    <w:rsid w:val="00CE1358"/>
    <w:rsid w:val="00CE1F57"/>
    <w:rsid w:val="00CE2162"/>
    <w:rsid w:val="00CE31F5"/>
    <w:rsid w:val="00CE3D7D"/>
    <w:rsid w:val="00CE4B20"/>
    <w:rsid w:val="00CE5E8F"/>
    <w:rsid w:val="00CE66B8"/>
    <w:rsid w:val="00CF144B"/>
    <w:rsid w:val="00CF1DBA"/>
    <w:rsid w:val="00CF29F5"/>
    <w:rsid w:val="00CF31C9"/>
    <w:rsid w:val="00CF4C21"/>
    <w:rsid w:val="00CF5B2C"/>
    <w:rsid w:val="00D02211"/>
    <w:rsid w:val="00D02755"/>
    <w:rsid w:val="00D04DC4"/>
    <w:rsid w:val="00D06196"/>
    <w:rsid w:val="00D06371"/>
    <w:rsid w:val="00D06531"/>
    <w:rsid w:val="00D10B11"/>
    <w:rsid w:val="00D1145A"/>
    <w:rsid w:val="00D1204D"/>
    <w:rsid w:val="00D13B18"/>
    <w:rsid w:val="00D14E67"/>
    <w:rsid w:val="00D173A4"/>
    <w:rsid w:val="00D2099C"/>
    <w:rsid w:val="00D213E8"/>
    <w:rsid w:val="00D2192E"/>
    <w:rsid w:val="00D2211B"/>
    <w:rsid w:val="00D22DE6"/>
    <w:rsid w:val="00D22DF0"/>
    <w:rsid w:val="00D23237"/>
    <w:rsid w:val="00D23251"/>
    <w:rsid w:val="00D2371B"/>
    <w:rsid w:val="00D2377A"/>
    <w:rsid w:val="00D23B17"/>
    <w:rsid w:val="00D247AE"/>
    <w:rsid w:val="00D26103"/>
    <w:rsid w:val="00D26C85"/>
    <w:rsid w:val="00D27821"/>
    <w:rsid w:val="00D27F4A"/>
    <w:rsid w:val="00D30A78"/>
    <w:rsid w:val="00D31760"/>
    <w:rsid w:val="00D318B4"/>
    <w:rsid w:val="00D32697"/>
    <w:rsid w:val="00D3335A"/>
    <w:rsid w:val="00D33587"/>
    <w:rsid w:val="00D3365C"/>
    <w:rsid w:val="00D352DC"/>
    <w:rsid w:val="00D35B05"/>
    <w:rsid w:val="00D36CBC"/>
    <w:rsid w:val="00D42A76"/>
    <w:rsid w:val="00D43A47"/>
    <w:rsid w:val="00D516D7"/>
    <w:rsid w:val="00D52778"/>
    <w:rsid w:val="00D53986"/>
    <w:rsid w:val="00D53B3A"/>
    <w:rsid w:val="00D5429D"/>
    <w:rsid w:val="00D56B2A"/>
    <w:rsid w:val="00D56E02"/>
    <w:rsid w:val="00D61BAF"/>
    <w:rsid w:val="00D62F07"/>
    <w:rsid w:val="00D63409"/>
    <w:rsid w:val="00D6566D"/>
    <w:rsid w:val="00D6728F"/>
    <w:rsid w:val="00D67365"/>
    <w:rsid w:val="00D70DB6"/>
    <w:rsid w:val="00D72709"/>
    <w:rsid w:val="00D728E1"/>
    <w:rsid w:val="00D731AC"/>
    <w:rsid w:val="00D7344E"/>
    <w:rsid w:val="00D7350C"/>
    <w:rsid w:val="00D7363E"/>
    <w:rsid w:val="00D7407A"/>
    <w:rsid w:val="00D7408A"/>
    <w:rsid w:val="00D74264"/>
    <w:rsid w:val="00D74415"/>
    <w:rsid w:val="00D75027"/>
    <w:rsid w:val="00D77510"/>
    <w:rsid w:val="00D81BD1"/>
    <w:rsid w:val="00D84D90"/>
    <w:rsid w:val="00D860FD"/>
    <w:rsid w:val="00D90E62"/>
    <w:rsid w:val="00D9230F"/>
    <w:rsid w:val="00D92756"/>
    <w:rsid w:val="00D9304F"/>
    <w:rsid w:val="00D934AA"/>
    <w:rsid w:val="00D93BB9"/>
    <w:rsid w:val="00D94C6A"/>
    <w:rsid w:val="00D95444"/>
    <w:rsid w:val="00D96015"/>
    <w:rsid w:val="00D969EE"/>
    <w:rsid w:val="00D96A17"/>
    <w:rsid w:val="00D976CC"/>
    <w:rsid w:val="00DA0446"/>
    <w:rsid w:val="00DA57A3"/>
    <w:rsid w:val="00DA64AE"/>
    <w:rsid w:val="00DA741A"/>
    <w:rsid w:val="00DB1111"/>
    <w:rsid w:val="00DB362F"/>
    <w:rsid w:val="00DB3F71"/>
    <w:rsid w:val="00DB4742"/>
    <w:rsid w:val="00DB59F7"/>
    <w:rsid w:val="00DB7763"/>
    <w:rsid w:val="00DC0381"/>
    <w:rsid w:val="00DC3618"/>
    <w:rsid w:val="00DC4639"/>
    <w:rsid w:val="00DC6151"/>
    <w:rsid w:val="00DC6169"/>
    <w:rsid w:val="00DC740C"/>
    <w:rsid w:val="00DC7C55"/>
    <w:rsid w:val="00DD1DF6"/>
    <w:rsid w:val="00DD2C3D"/>
    <w:rsid w:val="00DD3790"/>
    <w:rsid w:val="00DD381D"/>
    <w:rsid w:val="00DD43A7"/>
    <w:rsid w:val="00DD643F"/>
    <w:rsid w:val="00DD67E9"/>
    <w:rsid w:val="00DE039C"/>
    <w:rsid w:val="00DE03DF"/>
    <w:rsid w:val="00DE0A34"/>
    <w:rsid w:val="00DE12A9"/>
    <w:rsid w:val="00DE16B8"/>
    <w:rsid w:val="00DE1B5D"/>
    <w:rsid w:val="00DE4587"/>
    <w:rsid w:val="00DE549D"/>
    <w:rsid w:val="00DE5C2D"/>
    <w:rsid w:val="00DF2170"/>
    <w:rsid w:val="00DF282B"/>
    <w:rsid w:val="00DF28B1"/>
    <w:rsid w:val="00DF56AD"/>
    <w:rsid w:val="00DF6286"/>
    <w:rsid w:val="00DF6D60"/>
    <w:rsid w:val="00DF7D97"/>
    <w:rsid w:val="00DF7FEE"/>
    <w:rsid w:val="00E00C17"/>
    <w:rsid w:val="00E01170"/>
    <w:rsid w:val="00E02963"/>
    <w:rsid w:val="00E046EB"/>
    <w:rsid w:val="00E04C97"/>
    <w:rsid w:val="00E05334"/>
    <w:rsid w:val="00E108E1"/>
    <w:rsid w:val="00E11320"/>
    <w:rsid w:val="00E11EB4"/>
    <w:rsid w:val="00E121D8"/>
    <w:rsid w:val="00E122EB"/>
    <w:rsid w:val="00E1394F"/>
    <w:rsid w:val="00E1498A"/>
    <w:rsid w:val="00E15A4C"/>
    <w:rsid w:val="00E15A7E"/>
    <w:rsid w:val="00E16AB7"/>
    <w:rsid w:val="00E170E2"/>
    <w:rsid w:val="00E1758F"/>
    <w:rsid w:val="00E20A33"/>
    <w:rsid w:val="00E20F52"/>
    <w:rsid w:val="00E22263"/>
    <w:rsid w:val="00E22AC9"/>
    <w:rsid w:val="00E2459F"/>
    <w:rsid w:val="00E24E2A"/>
    <w:rsid w:val="00E24FBF"/>
    <w:rsid w:val="00E273A7"/>
    <w:rsid w:val="00E27E72"/>
    <w:rsid w:val="00E27F10"/>
    <w:rsid w:val="00E31B35"/>
    <w:rsid w:val="00E34B01"/>
    <w:rsid w:val="00E3511C"/>
    <w:rsid w:val="00E35928"/>
    <w:rsid w:val="00E375BF"/>
    <w:rsid w:val="00E40E98"/>
    <w:rsid w:val="00E41E2F"/>
    <w:rsid w:val="00E44427"/>
    <w:rsid w:val="00E44B9F"/>
    <w:rsid w:val="00E45914"/>
    <w:rsid w:val="00E476DC"/>
    <w:rsid w:val="00E47A28"/>
    <w:rsid w:val="00E47B05"/>
    <w:rsid w:val="00E500DC"/>
    <w:rsid w:val="00E51878"/>
    <w:rsid w:val="00E51F9F"/>
    <w:rsid w:val="00E6360E"/>
    <w:rsid w:val="00E6395F"/>
    <w:rsid w:val="00E650CF"/>
    <w:rsid w:val="00E65BD5"/>
    <w:rsid w:val="00E66FBB"/>
    <w:rsid w:val="00E7462B"/>
    <w:rsid w:val="00E747BD"/>
    <w:rsid w:val="00E74B91"/>
    <w:rsid w:val="00E7648E"/>
    <w:rsid w:val="00E76E2F"/>
    <w:rsid w:val="00E813CE"/>
    <w:rsid w:val="00E82200"/>
    <w:rsid w:val="00E82A96"/>
    <w:rsid w:val="00E83806"/>
    <w:rsid w:val="00E8435C"/>
    <w:rsid w:val="00E8462A"/>
    <w:rsid w:val="00E848E9"/>
    <w:rsid w:val="00E85D12"/>
    <w:rsid w:val="00E86D73"/>
    <w:rsid w:val="00E87B2C"/>
    <w:rsid w:val="00E87F99"/>
    <w:rsid w:val="00E91E8E"/>
    <w:rsid w:val="00E91F49"/>
    <w:rsid w:val="00E92116"/>
    <w:rsid w:val="00E924E8"/>
    <w:rsid w:val="00E92737"/>
    <w:rsid w:val="00E92770"/>
    <w:rsid w:val="00E93767"/>
    <w:rsid w:val="00E94A2D"/>
    <w:rsid w:val="00E95A00"/>
    <w:rsid w:val="00E97387"/>
    <w:rsid w:val="00EA07AD"/>
    <w:rsid w:val="00EA1EE7"/>
    <w:rsid w:val="00EA4EBC"/>
    <w:rsid w:val="00EA5716"/>
    <w:rsid w:val="00EA5F66"/>
    <w:rsid w:val="00EA7F7F"/>
    <w:rsid w:val="00EB08C7"/>
    <w:rsid w:val="00EB171C"/>
    <w:rsid w:val="00EB1A70"/>
    <w:rsid w:val="00EB1D20"/>
    <w:rsid w:val="00EB298C"/>
    <w:rsid w:val="00EB3334"/>
    <w:rsid w:val="00EB348F"/>
    <w:rsid w:val="00EB3B4A"/>
    <w:rsid w:val="00EB5382"/>
    <w:rsid w:val="00EB5430"/>
    <w:rsid w:val="00EB55FF"/>
    <w:rsid w:val="00EB5F68"/>
    <w:rsid w:val="00EC0D33"/>
    <w:rsid w:val="00EC139F"/>
    <w:rsid w:val="00EC1DE8"/>
    <w:rsid w:val="00EC2923"/>
    <w:rsid w:val="00EC4E73"/>
    <w:rsid w:val="00EC55CD"/>
    <w:rsid w:val="00EC63C9"/>
    <w:rsid w:val="00EC6C0E"/>
    <w:rsid w:val="00ED1CCE"/>
    <w:rsid w:val="00ED4265"/>
    <w:rsid w:val="00ED543D"/>
    <w:rsid w:val="00ED5ABE"/>
    <w:rsid w:val="00ED63FD"/>
    <w:rsid w:val="00ED6B9C"/>
    <w:rsid w:val="00ED6BF1"/>
    <w:rsid w:val="00ED71CC"/>
    <w:rsid w:val="00EE0152"/>
    <w:rsid w:val="00EE03F0"/>
    <w:rsid w:val="00EE0F4F"/>
    <w:rsid w:val="00EE3211"/>
    <w:rsid w:val="00EE3449"/>
    <w:rsid w:val="00EE43C7"/>
    <w:rsid w:val="00EE64D8"/>
    <w:rsid w:val="00EE6DBA"/>
    <w:rsid w:val="00EE7726"/>
    <w:rsid w:val="00EF028D"/>
    <w:rsid w:val="00EF0F18"/>
    <w:rsid w:val="00EF2321"/>
    <w:rsid w:val="00EF46E4"/>
    <w:rsid w:val="00EF7C64"/>
    <w:rsid w:val="00F00579"/>
    <w:rsid w:val="00F01F06"/>
    <w:rsid w:val="00F023E0"/>
    <w:rsid w:val="00F025D3"/>
    <w:rsid w:val="00F03627"/>
    <w:rsid w:val="00F03D5B"/>
    <w:rsid w:val="00F03DE1"/>
    <w:rsid w:val="00F05C51"/>
    <w:rsid w:val="00F06264"/>
    <w:rsid w:val="00F0648E"/>
    <w:rsid w:val="00F104E8"/>
    <w:rsid w:val="00F12168"/>
    <w:rsid w:val="00F13C41"/>
    <w:rsid w:val="00F14797"/>
    <w:rsid w:val="00F1539E"/>
    <w:rsid w:val="00F15BC1"/>
    <w:rsid w:val="00F16E17"/>
    <w:rsid w:val="00F16EEC"/>
    <w:rsid w:val="00F17D12"/>
    <w:rsid w:val="00F21212"/>
    <w:rsid w:val="00F22DD9"/>
    <w:rsid w:val="00F22E3D"/>
    <w:rsid w:val="00F231B6"/>
    <w:rsid w:val="00F25233"/>
    <w:rsid w:val="00F256B2"/>
    <w:rsid w:val="00F264DD"/>
    <w:rsid w:val="00F32BAA"/>
    <w:rsid w:val="00F32E94"/>
    <w:rsid w:val="00F34BB6"/>
    <w:rsid w:val="00F37418"/>
    <w:rsid w:val="00F37E6B"/>
    <w:rsid w:val="00F40365"/>
    <w:rsid w:val="00F406B2"/>
    <w:rsid w:val="00F409E3"/>
    <w:rsid w:val="00F42022"/>
    <w:rsid w:val="00F43533"/>
    <w:rsid w:val="00F4477B"/>
    <w:rsid w:val="00F50112"/>
    <w:rsid w:val="00F51313"/>
    <w:rsid w:val="00F526B9"/>
    <w:rsid w:val="00F53326"/>
    <w:rsid w:val="00F53CE4"/>
    <w:rsid w:val="00F55EFE"/>
    <w:rsid w:val="00F562A1"/>
    <w:rsid w:val="00F57231"/>
    <w:rsid w:val="00F643CC"/>
    <w:rsid w:val="00F655DA"/>
    <w:rsid w:val="00F664CB"/>
    <w:rsid w:val="00F70C6E"/>
    <w:rsid w:val="00F70FA7"/>
    <w:rsid w:val="00F7238D"/>
    <w:rsid w:val="00F74C42"/>
    <w:rsid w:val="00F76C67"/>
    <w:rsid w:val="00F81B18"/>
    <w:rsid w:val="00F82188"/>
    <w:rsid w:val="00F82F04"/>
    <w:rsid w:val="00F8327F"/>
    <w:rsid w:val="00F84314"/>
    <w:rsid w:val="00F8515C"/>
    <w:rsid w:val="00F90EB1"/>
    <w:rsid w:val="00F90F37"/>
    <w:rsid w:val="00F92C67"/>
    <w:rsid w:val="00F92CFA"/>
    <w:rsid w:val="00F93698"/>
    <w:rsid w:val="00F94141"/>
    <w:rsid w:val="00F9447F"/>
    <w:rsid w:val="00F97863"/>
    <w:rsid w:val="00F97F51"/>
    <w:rsid w:val="00FA00D0"/>
    <w:rsid w:val="00FA1B51"/>
    <w:rsid w:val="00FA1E10"/>
    <w:rsid w:val="00FA1F09"/>
    <w:rsid w:val="00FA2E93"/>
    <w:rsid w:val="00FA3838"/>
    <w:rsid w:val="00FA5BA5"/>
    <w:rsid w:val="00FA600A"/>
    <w:rsid w:val="00FA7D60"/>
    <w:rsid w:val="00FB00B9"/>
    <w:rsid w:val="00FB09EF"/>
    <w:rsid w:val="00FB0E8D"/>
    <w:rsid w:val="00FB3298"/>
    <w:rsid w:val="00FB4BAA"/>
    <w:rsid w:val="00FB58E0"/>
    <w:rsid w:val="00FB6541"/>
    <w:rsid w:val="00FB7A17"/>
    <w:rsid w:val="00FC5D3E"/>
    <w:rsid w:val="00FC5F00"/>
    <w:rsid w:val="00FC5F83"/>
    <w:rsid w:val="00FC79CA"/>
    <w:rsid w:val="00FD0757"/>
    <w:rsid w:val="00FD295E"/>
    <w:rsid w:val="00FD3C0F"/>
    <w:rsid w:val="00FD4B07"/>
    <w:rsid w:val="00FD7E72"/>
    <w:rsid w:val="00FE068B"/>
    <w:rsid w:val="00FE0890"/>
    <w:rsid w:val="00FE0FDC"/>
    <w:rsid w:val="00FE10FF"/>
    <w:rsid w:val="00FE123D"/>
    <w:rsid w:val="00FE2A18"/>
    <w:rsid w:val="00FE3514"/>
    <w:rsid w:val="00FE4EF0"/>
    <w:rsid w:val="00FE5117"/>
    <w:rsid w:val="00FE558A"/>
    <w:rsid w:val="00FE57DB"/>
    <w:rsid w:val="00FF332A"/>
    <w:rsid w:val="00FF487C"/>
    <w:rsid w:val="00FF5F6B"/>
    <w:rsid w:val="00FF6631"/>
    <w:rsid w:val="00FF6FE7"/>
    <w:rsid w:val="00FF7307"/>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73"/>
    <w:rPr>
      <w:rFonts w:ascii="Verdana" w:hAnsi="Verdana" w:cs="Verdana"/>
      <w:sz w:val="22"/>
      <w:szCs w:val="22"/>
    </w:rPr>
  </w:style>
  <w:style w:type="paragraph" w:styleId="Heading1">
    <w:name w:val="heading 1"/>
    <w:basedOn w:val="Normal"/>
    <w:next w:val="Normal"/>
    <w:link w:val="Heading1Char"/>
    <w:uiPriority w:val="99"/>
    <w:qFormat/>
    <w:rsid w:val="00EC4E73"/>
    <w:pPr>
      <w:keepNext/>
      <w:spacing w:after="120"/>
      <w:outlineLvl w:val="0"/>
    </w:pPr>
  </w:style>
  <w:style w:type="paragraph" w:styleId="Heading2">
    <w:name w:val="heading 2"/>
    <w:basedOn w:val="Normal"/>
    <w:next w:val="Normal"/>
    <w:link w:val="Heading2Char"/>
    <w:uiPriority w:val="99"/>
    <w:qFormat/>
    <w:rsid w:val="00EC4E73"/>
    <w:pPr>
      <w:keepNext/>
      <w:spacing w:after="120"/>
      <w:ind w:left="5760"/>
      <w:outlineLvl w:val="1"/>
    </w:pPr>
  </w:style>
  <w:style w:type="paragraph" w:styleId="Heading3">
    <w:name w:val="heading 3"/>
    <w:basedOn w:val="Normal"/>
    <w:next w:val="Normal"/>
    <w:link w:val="Heading3Char"/>
    <w:uiPriority w:val="99"/>
    <w:qFormat/>
    <w:rsid w:val="00EC4E73"/>
    <w:pPr>
      <w:keepNext/>
      <w:outlineLvl w:val="2"/>
    </w:pPr>
    <w:rPr>
      <w:b/>
      <w:bCs/>
    </w:rPr>
  </w:style>
  <w:style w:type="paragraph" w:styleId="Heading4">
    <w:name w:val="heading 4"/>
    <w:basedOn w:val="Normal"/>
    <w:next w:val="Normal"/>
    <w:link w:val="Heading4Char"/>
    <w:uiPriority w:val="99"/>
    <w:qFormat/>
    <w:rsid w:val="00EC4E73"/>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rsid w:val="00EC4E73"/>
    <w:pPr>
      <w:keepNext/>
      <w:spacing w:after="120"/>
      <w:outlineLvl w:val="4"/>
    </w:pPr>
    <w:rPr>
      <w:b/>
      <w:bCs/>
    </w:rPr>
  </w:style>
  <w:style w:type="paragraph" w:styleId="Heading6">
    <w:name w:val="heading 6"/>
    <w:basedOn w:val="Normal"/>
    <w:next w:val="Normal"/>
    <w:link w:val="Heading6Char"/>
    <w:uiPriority w:val="99"/>
    <w:qFormat/>
    <w:rsid w:val="00EC4E73"/>
    <w:pPr>
      <w:keepNext/>
      <w:outlineLvl w:val="5"/>
    </w:pPr>
    <w:rPr>
      <w:b/>
      <w:bCs/>
      <w:color w:val="000000"/>
    </w:rPr>
  </w:style>
  <w:style w:type="paragraph" w:styleId="Heading7">
    <w:name w:val="heading 7"/>
    <w:basedOn w:val="Normal"/>
    <w:next w:val="Normal"/>
    <w:link w:val="Heading7Char"/>
    <w:uiPriority w:val="99"/>
    <w:qFormat/>
    <w:rsid w:val="00EC4E73"/>
    <w:pPr>
      <w:keepNext/>
      <w:spacing w:after="120"/>
      <w:outlineLvl w:val="6"/>
    </w:pPr>
  </w:style>
  <w:style w:type="paragraph" w:styleId="Heading8">
    <w:name w:val="heading 8"/>
    <w:basedOn w:val="Normal"/>
    <w:next w:val="Normal"/>
    <w:link w:val="Heading8Char"/>
    <w:uiPriority w:val="99"/>
    <w:qFormat/>
    <w:rsid w:val="00EC4E73"/>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4E7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C4E7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C4E73"/>
    <w:rPr>
      <w:rFonts w:ascii="Cambria" w:eastAsia="Times New Roman" w:hAnsi="Cambria" w:cs="Times New Roman"/>
      <w:b/>
      <w:bCs/>
      <w:sz w:val="26"/>
      <w:szCs w:val="26"/>
    </w:rPr>
  </w:style>
  <w:style w:type="character" w:customStyle="1" w:styleId="Heading4Char">
    <w:name w:val="Heading 4 Char"/>
    <w:link w:val="Heading4"/>
    <w:uiPriority w:val="9"/>
    <w:semiHidden/>
    <w:rsid w:val="00EC4E73"/>
    <w:rPr>
      <w:rFonts w:ascii="Calibri" w:eastAsia="Times New Roman" w:hAnsi="Calibri" w:cs="Times New Roman"/>
      <w:b/>
      <w:bCs/>
      <w:sz w:val="28"/>
      <w:szCs w:val="28"/>
    </w:rPr>
  </w:style>
  <w:style w:type="character" w:customStyle="1" w:styleId="Heading5Char">
    <w:name w:val="Heading 5 Char"/>
    <w:link w:val="Heading5"/>
    <w:uiPriority w:val="9"/>
    <w:semiHidden/>
    <w:rsid w:val="00EC4E7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C4E73"/>
    <w:rPr>
      <w:rFonts w:ascii="Calibri" w:eastAsia="Times New Roman" w:hAnsi="Calibri" w:cs="Times New Roman"/>
      <w:b/>
      <w:bCs/>
    </w:rPr>
  </w:style>
  <w:style w:type="character" w:customStyle="1" w:styleId="Heading7Char">
    <w:name w:val="Heading 7 Char"/>
    <w:link w:val="Heading7"/>
    <w:uiPriority w:val="9"/>
    <w:semiHidden/>
    <w:rsid w:val="00EC4E73"/>
    <w:rPr>
      <w:rFonts w:ascii="Calibri" w:eastAsia="Times New Roman" w:hAnsi="Calibri" w:cs="Times New Roman"/>
      <w:sz w:val="24"/>
      <w:szCs w:val="24"/>
    </w:rPr>
  </w:style>
  <w:style w:type="character" w:customStyle="1" w:styleId="Heading8Char">
    <w:name w:val="Heading 8 Char"/>
    <w:link w:val="Heading8"/>
    <w:uiPriority w:val="9"/>
    <w:semiHidden/>
    <w:rsid w:val="00EC4E73"/>
    <w:rPr>
      <w:rFonts w:ascii="Calibri" w:eastAsia="Times New Roman" w:hAnsi="Calibri" w:cs="Times New Roman"/>
      <w:i/>
      <w:iCs/>
      <w:sz w:val="24"/>
      <w:szCs w:val="24"/>
    </w:rPr>
  </w:style>
  <w:style w:type="paragraph" w:styleId="BalloonText">
    <w:name w:val="Balloon Text"/>
    <w:basedOn w:val="Normal"/>
    <w:link w:val="BalloonTextChar"/>
    <w:uiPriority w:val="99"/>
    <w:semiHidden/>
    <w:rsid w:val="00EC4E73"/>
    <w:rPr>
      <w:rFonts w:ascii="Tahoma" w:hAnsi="Tahoma" w:cs="Tahoma"/>
      <w:sz w:val="16"/>
      <w:szCs w:val="16"/>
    </w:rPr>
  </w:style>
  <w:style w:type="character" w:customStyle="1" w:styleId="BalloonTextChar">
    <w:name w:val="Balloon Text Char"/>
    <w:link w:val="BalloonText"/>
    <w:uiPriority w:val="99"/>
    <w:semiHidden/>
    <w:rsid w:val="00EC4E73"/>
    <w:rPr>
      <w:rFonts w:ascii="Tahoma" w:hAnsi="Tahoma" w:cs="Tahoma"/>
      <w:sz w:val="16"/>
      <w:szCs w:val="16"/>
    </w:rPr>
  </w:style>
  <w:style w:type="paragraph" w:styleId="EnvelopeAddress">
    <w:name w:val="envelope address"/>
    <w:basedOn w:val="Normal"/>
    <w:uiPriority w:val="99"/>
    <w:rsid w:val="00EC4E73"/>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rsid w:val="00EC4E73"/>
  </w:style>
  <w:style w:type="character" w:customStyle="1" w:styleId="FootnoteTextChar">
    <w:name w:val="Footnote Text Char"/>
    <w:link w:val="FootnoteText"/>
    <w:uiPriority w:val="99"/>
    <w:semiHidden/>
    <w:rsid w:val="00EC4E73"/>
    <w:rPr>
      <w:rFonts w:ascii="Verdana" w:hAnsi="Verdana" w:cs="Verdana"/>
      <w:sz w:val="20"/>
      <w:szCs w:val="20"/>
    </w:rPr>
  </w:style>
  <w:style w:type="character" w:styleId="FootnoteReference">
    <w:name w:val="footnote reference"/>
    <w:uiPriority w:val="99"/>
    <w:semiHidden/>
    <w:rsid w:val="00EC4E73"/>
    <w:rPr>
      <w:rFonts w:cs="Times New Roman"/>
      <w:vertAlign w:val="superscript"/>
    </w:rPr>
  </w:style>
  <w:style w:type="paragraph" w:styleId="BodyText">
    <w:name w:val="Body Text"/>
    <w:basedOn w:val="Normal"/>
    <w:link w:val="BodyTextChar"/>
    <w:uiPriority w:val="99"/>
    <w:rsid w:val="00EC4E73"/>
    <w:pPr>
      <w:spacing w:after="120"/>
    </w:pPr>
  </w:style>
  <w:style w:type="character" w:customStyle="1" w:styleId="BodyTextChar">
    <w:name w:val="Body Text Char"/>
    <w:link w:val="BodyText"/>
    <w:uiPriority w:val="99"/>
    <w:semiHidden/>
    <w:rsid w:val="00EC4E73"/>
    <w:rPr>
      <w:rFonts w:ascii="Verdana" w:hAnsi="Verdana" w:cs="Verdana"/>
    </w:rPr>
  </w:style>
  <w:style w:type="character" w:styleId="Hyperlink">
    <w:name w:val="Hyperlink"/>
    <w:uiPriority w:val="99"/>
    <w:rsid w:val="00EC4E73"/>
    <w:rPr>
      <w:rFonts w:cs="Times New Roman"/>
      <w:color w:val="0000FF"/>
      <w:u w:val="single"/>
    </w:rPr>
  </w:style>
  <w:style w:type="paragraph" w:styleId="BodyText2">
    <w:name w:val="Body Text 2"/>
    <w:basedOn w:val="Normal"/>
    <w:link w:val="BodyText2Char"/>
    <w:uiPriority w:val="99"/>
    <w:rsid w:val="00EC4E73"/>
    <w:pPr>
      <w:spacing w:after="120"/>
    </w:pPr>
  </w:style>
  <w:style w:type="character" w:customStyle="1" w:styleId="BodyText2Char">
    <w:name w:val="Body Text 2 Char"/>
    <w:link w:val="BodyText2"/>
    <w:uiPriority w:val="99"/>
    <w:semiHidden/>
    <w:rsid w:val="00EC4E73"/>
    <w:rPr>
      <w:rFonts w:ascii="Verdana" w:hAnsi="Verdana" w:cs="Verdana"/>
    </w:rPr>
  </w:style>
  <w:style w:type="paragraph" w:styleId="BodyText3">
    <w:name w:val="Body Text 3"/>
    <w:basedOn w:val="Normal"/>
    <w:link w:val="BodyText3Char"/>
    <w:uiPriority w:val="99"/>
    <w:rsid w:val="00EC4E73"/>
    <w:pPr>
      <w:spacing w:after="120"/>
    </w:pPr>
    <w:rPr>
      <w:color w:val="000000"/>
    </w:rPr>
  </w:style>
  <w:style w:type="character" w:customStyle="1" w:styleId="BodyText3Char">
    <w:name w:val="Body Text 3 Char"/>
    <w:link w:val="BodyText3"/>
    <w:uiPriority w:val="99"/>
    <w:semiHidden/>
    <w:rsid w:val="00EC4E73"/>
    <w:rPr>
      <w:rFonts w:ascii="Verdana" w:hAnsi="Verdana" w:cs="Verdana"/>
      <w:sz w:val="16"/>
      <w:szCs w:val="16"/>
    </w:rPr>
  </w:style>
  <w:style w:type="paragraph" w:styleId="Title">
    <w:name w:val="Title"/>
    <w:basedOn w:val="Normal"/>
    <w:link w:val="TitleChar"/>
    <w:uiPriority w:val="99"/>
    <w:qFormat/>
    <w:rsid w:val="00EC4E73"/>
    <w:pPr>
      <w:jc w:val="center"/>
    </w:pPr>
    <w:rPr>
      <w:b/>
      <w:bCs/>
    </w:rPr>
  </w:style>
  <w:style w:type="character" w:customStyle="1" w:styleId="TitleChar">
    <w:name w:val="Title Char"/>
    <w:link w:val="Title"/>
    <w:uiPriority w:val="10"/>
    <w:rsid w:val="00EC4E73"/>
    <w:rPr>
      <w:rFonts w:ascii="Cambria" w:eastAsia="Times New Roman" w:hAnsi="Cambria" w:cs="Times New Roman"/>
      <w:b/>
      <w:bCs/>
      <w:kern w:val="28"/>
      <w:sz w:val="32"/>
      <w:szCs w:val="32"/>
    </w:rPr>
  </w:style>
  <w:style w:type="character" w:styleId="FollowedHyperlink">
    <w:name w:val="FollowedHyperlink"/>
    <w:uiPriority w:val="99"/>
    <w:rsid w:val="00EC4E73"/>
    <w:rPr>
      <w:rFonts w:cs="Times New Roman"/>
      <w:color w:val="800080"/>
      <w:u w:val="single"/>
    </w:rPr>
  </w:style>
  <w:style w:type="paragraph" w:styleId="Header">
    <w:name w:val="header"/>
    <w:basedOn w:val="Normal"/>
    <w:link w:val="HeaderChar"/>
    <w:uiPriority w:val="99"/>
    <w:rsid w:val="00EC4E73"/>
    <w:pPr>
      <w:tabs>
        <w:tab w:val="center" w:pos="4320"/>
        <w:tab w:val="right" w:pos="8640"/>
      </w:tabs>
    </w:pPr>
  </w:style>
  <w:style w:type="character" w:customStyle="1" w:styleId="HeaderChar">
    <w:name w:val="Header Char"/>
    <w:link w:val="Header"/>
    <w:uiPriority w:val="99"/>
    <w:semiHidden/>
    <w:rsid w:val="00EC4E73"/>
    <w:rPr>
      <w:rFonts w:ascii="Verdana" w:hAnsi="Verdana" w:cs="Verdana"/>
    </w:rPr>
  </w:style>
  <w:style w:type="paragraph" w:styleId="Footer">
    <w:name w:val="footer"/>
    <w:basedOn w:val="Normal"/>
    <w:link w:val="FooterChar"/>
    <w:uiPriority w:val="99"/>
    <w:rsid w:val="00EC4E73"/>
    <w:pPr>
      <w:tabs>
        <w:tab w:val="center" w:pos="4320"/>
        <w:tab w:val="right" w:pos="8640"/>
      </w:tabs>
    </w:pPr>
  </w:style>
  <w:style w:type="character" w:customStyle="1" w:styleId="FooterChar">
    <w:name w:val="Footer Char"/>
    <w:link w:val="Footer"/>
    <w:uiPriority w:val="99"/>
    <w:semiHidden/>
    <w:rsid w:val="00EC4E73"/>
    <w:rPr>
      <w:rFonts w:ascii="Verdana" w:hAnsi="Verdana" w:cs="Verdana"/>
    </w:rPr>
  </w:style>
  <w:style w:type="character" w:styleId="PageNumber">
    <w:name w:val="page number"/>
    <w:uiPriority w:val="99"/>
    <w:rsid w:val="00EC4E73"/>
    <w:rPr>
      <w:rFonts w:cs="Times New Roman"/>
    </w:rPr>
  </w:style>
  <w:style w:type="character" w:customStyle="1" w:styleId="Typewriter">
    <w:name w:val="Typewriter"/>
    <w:uiPriority w:val="99"/>
    <w:rsid w:val="00EC4E73"/>
    <w:rPr>
      <w:rFonts w:ascii="Courier New" w:hAnsi="Courier New"/>
      <w:sz w:val="20"/>
    </w:rPr>
  </w:style>
  <w:style w:type="character" w:styleId="Strong">
    <w:name w:val="Strong"/>
    <w:uiPriority w:val="22"/>
    <w:qFormat/>
    <w:rsid w:val="00EC4E73"/>
    <w:rPr>
      <w:rFonts w:cs="Times New Roman"/>
      <w:b/>
      <w:bCs/>
    </w:rPr>
  </w:style>
  <w:style w:type="paragraph" w:styleId="Subtitle">
    <w:name w:val="Subtitle"/>
    <w:basedOn w:val="Normal"/>
    <w:link w:val="SubtitleChar"/>
    <w:uiPriority w:val="99"/>
    <w:qFormat/>
    <w:rsid w:val="00EC4E73"/>
    <w:pPr>
      <w:jc w:val="center"/>
    </w:pPr>
    <w:rPr>
      <w:rFonts w:ascii="Arial" w:hAnsi="Arial" w:cs="Arial"/>
      <w:b/>
      <w:bCs/>
    </w:rPr>
  </w:style>
  <w:style w:type="character" w:customStyle="1" w:styleId="SubtitleChar">
    <w:name w:val="Subtitle Char"/>
    <w:link w:val="Subtitle"/>
    <w:uiPriority w:val="11"/>
    <w:rsid w:val="00EC4E73"/>
    <w:rPr>
      <w:rFonts w:ascii="Cambria" w:eastAsia="Times New Roman" w:hAnsi="Cambria" w:cs="Times New Roman"/>
      <w:sz w:val="24"/>
      <w:szCs w:val="24"/>
    </w:rPr>
  </w:style>
  <w:style w:type="paragraph" w:styleId="HTMLPreformatted">
    <w:name w:val="HTML Preformatted"/>
    <w:basedOn w:val="Normal"/>
    <w:link w:val="HTMLPreformattedChar"/>
    <w:uiPriority w:val="99"/>
    <w:rsid w:val="00EC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sid w:val="00EC4E73"/>
    <w:rPr>
      <w:rFonts w:ascii="Courier New" w:hAnsi="Courier New" w:cs="Courier New"/>
      <w:sz w:val="20"/>
      <w:szCs w:val="20"/>
    </w:rPr>
  </w:style>
  <w:style w:type="paragraph" w:styleId="BodyTextIndent">
    <w:name w:val="Body Text Indent"/>
    <w:basedOn w:val="Normal"/>
    <w:link w:val="BodyTextIndentChar"/>
    <w:uiPriority w:val="99"/>
    <w:rsid w:val="00EC4E73"/>
    <w:pPr>
      <w:spacing w:after="120"/>
      <w:ind w:left="540"/>
    </w:pPr>
    <w:rPr>
      <w:i/>
      <w:iCs/>
    </w:rPr>
  </w:style>
  <w:style w:type="character" w:customStyle="1" w:styleId="BodyTextIndentChar">
    <w:name w:val="Body Text Indent Char"/>
    <w:link w:val="BodyTextIndent"/>
    <w:uiPriority w:val="99"/>
    <w:semiHidden/>
    <w:rsid w:val="00EC4E73"/>
    <w:rPr>
      <w:rFonts w:ascii="Verdana" w:hAnsi="Verdana" w:cs="Verdana"/>
    </w:rPr>
  </w:style>
  <w:style w:type="character" w:customStyle="1" w:styleId="bluebold2">
    <w:name w:val="bluebold2"/>
    <w:uiPriority w:val="99"/>
    <w:rsid w:val="00EC4E73"/>
    <w:rPr>
      <w:rFonts w:cs="Times New Roman"/>
    </w:rPr>
  </w:style>
  <w:style w:type="character" w:customStyle="1" w:styleId="gray">
    <w:name w:val="gray"/>
    <w:uiPriority w:val="99"/>
    <w:rsid w:val="00EC4E73"/>
    <w:rPr>
      <w:rFonts w:cs="Times New Roman"/>
    </w:rPr>
  </w:style>
  <w:style w:type="character" w:customStyle="1" w:styleId="fontstyle">
    <w:name w:val="fontstyle"/>
    <w:uiPriority w:val="99"/>
    <w:rsid w:val="00EC4E73"/>
    <w:rPr>
      <w:rFonts w:cs="Times New Roman"/>
    </w:rPr>
  </w:style>
  <w:style w:type="paragraph" w:styleId="ListNumber">
    <w:name w:val="List Number"/>
    <w:basedOn w:val="List"/>
    <w:uiPriority w:val="99"/>
    <w:rsid w:val="00EC4E73"/>
    <w:pPr>
      <w:spacing w:after="240" w:line="240" w:lineRule="atLeast"/>
      <w:ind w:left="0" w:firstLine="0"/>
    </w:pPr>
    <w:rPr>
      <w:rFonts w:ascii="Garamond" w:hAnsi="Garamond" w:cs="Garamond"/>
      <w:spacing w:val="-5"/>
    </w:rPr>
  </w:style>
  <w:style w:type="paragraph" w:customStyle="1" w:styleId="Picture">
    <w:name w:val="Picture"/>
    <w:basedOn w:val="BodyText"/>
    <w:uiPriority w:val="99"/>
    <w:rsid w:val="00EC4E73"/>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rsid w:val="00EC4E73"/>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rsid w:val="00EC4E73"/>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rsid w:val="00EC4E73"/>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rsid w:val="00EC4E73"/>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rsid w:val="00EC4E73"/>
    <w:pPr>
      <w:keepLines/>
      <w:spacing w:line="160" w:lineRule="atLeast"/>
      <w:jc w:val="center"/>
    </w:pPr>
    <w:rPr>
      <w:rFonts w:ascii="Arial" w:hAnsi="Arial" w:cs="Arial"/>
      <w:sz w:val="15"/>
      <w:szCs w:val="15"/>
    </w:rPr>
  </w:style>
  <w:style w:type="paragraph" w:styleId="NormalWeb">
    <w:name w:val="Normal (Web)"/>
    <w:basedOn w:val="Normal"/>
    <w:uiPriority w:val="99"/>
    <w:rsid w:val="00EC4E73"/>
    <w:pPr>
      <w:spacing w:before="100" w:after="100"/>
    </w:pPr>
  </w:style>
  <w:style w:type="paragraph" w:styleId="List">
    <w:name w:val="List"/>
    <w:basedOn w:val="Normal"/>
    <w:uiPriority w:val="99"/>
    <w:rsid w:val="00EC4E73"/>
    <w:pPr>
      <w:ind w:left="360" w:hanging="360"/>
    </w:pPr>
  </w:style>
  <w:style w:type="paragraph" w:customStyle="1" w:styleId="H3">
    <w:name w:val="H3"/>
    <w:basedOn w:val="Normal"/>
    <w:next w:val="Normal"/>
    <w:uiPriority w:val="99"/>
    <w:rsid w:val="00EC4E73"/>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uiPriority w:val="99"/>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sid w:val="00EC4E73"/>
    <w:rPr>
      <w:rFonts w:ascii="Verdana" w:hAnsi="Verdana" w:cs="Verdana"/>
      <w:i/>
      <w:iCs/>
    </w:rPr>
  </w:style>
  <w:style w:type="character" w:styleId="Emphasis">
    <w:name w:val="Emphasis"/>
    <w:uiPriority w:val="99"/>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sid w:val="00EC4E73"/>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sid w:val="00EC4E73"/>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sid w:val="00EC4E73"/>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character" w:customStyle="1" w:styleId="yiv8808711678">
    <w:name w:val="yiv8808711678"/>
    <w:basedOn w:val="DefaultParagraphFont"/>
    <w:rsid w:val="00373A56"/>
  </w:style>
  <w:style w:type="character" w:customStyle="1" w:styleId="yiv1018064040apple-converted-space">
    <w:name w:val="yiv1018064040apple-converted-space"/>
    <w:basedOn w:val="DefaultParagraphFont"/>
    <w:rsid w:val="00FB0E8D"/>
  </w:style>
  <w:style w:type="character" w:customStyle="1" w:styleId="yiv1018064040object">
    <w:name w:val="yiv1018064040object"/>
    <w:basedOn w:val="DefaultParagraphFont"/>
    <w:rsid w:val="00FB0E8D"/>
  </w:style>
  <w:style w:type="character" w:customStyle="1" w:styleId="apple-converted-space">
    <w:name w:val="apple-converted-space"/>
    <w:basedOn w:val="DefaultParagraphFont"/>
    <w:rsid w:val="00B777ED"/>
  </w:style>
  <w:style w:type="character" w:customStyle="1" w:styleId="yiv1145906754apple-converted-space">
    <w:name w:val="yiv1145906754apple-converted-space"/>
    <w:basedOn w:val="DefaultParagraphFont"/>
    <w:rsid w:val="00711A8D"/>
  </w:style>
  <w:style w:type="paragraph" w:customStyle="1" w:styleId="Normal1">
    <w:name w:val="Normal1"/>
    <w:rsid w:val="0032492D"/>
    <w:rPr>
      <w:color w:val="000000"/>
      <w:sz w:val="24"/>
    </w:rPr>
  </w:style>
  <w:style w:type="character" w:customStyle="1" w:styleId="ptlocationterm">
    <w:name w:val="pt_location_term"/>
    <w:basedOn w:val="DefaultParagraphFont"/>
    <w:rsid w:val="00A8177E"/>
  </w:style>
  <w:style w:type="paragraph" w:customStyle="1" w:styleId="yiv2614835008msonormal">
    <w:name w:val="yiv2614835008msonormal"/>
    <w:basedOn w:val="Normal"/>
    <w:rsid w:val="00A8177E"/>
    <w:pPr>
      <w:spacing w:before="100" w:beforeAutospacing="1" w:after="100" w:afterAutospacing="1"/>
    </w:pPr>
    <w:rPr>
      <w:rFonts w:ascii="Times New Roman" w:hAnsi="Times New Roman" w:cs="Times New Roman"/>
      <w:sz w:val="24"/>
      <w:szCs w:val="24"/>
    </w:rPr>
  </w:style>
  <w:style w:type="paragraph" w:customStyle="1" w:styleId="yiv9270593512msonormal">
    <w:name w:val="yiv9270593512msonormal"/>
    <w:basedOn w:val="Normal"/>
    <w:rsid w:val="00795BBB"/>
    <w:pPr>
      <w:spacing w:before="100" w:beforeAutospacing="1" w:after="100" w:afterAutospacing="1"/>
    </w:pPr>
    <w:rPr>
      <w:rFonts w:ascii="Times New Roman" w:hAnsi="Times New Roman" w:cs="Times New Roman"/>
      <w:sz w:val="24"/>
      <w:szCs w:val="24"/>
    </w:rPr>
  </w:style>
  <w:style w:type="paragraph" w:customStyle="1" w:styleId="yiv9270593512msolistparagraph">
    <w:name w:val="yiv9270593512msolistparagraph"/>
    <w:basedOn w:val="Normal"/>
    <w:rsid w:val="00795BBB"/>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739342">
      <w:bodyDiv w:val="1"/>
      <w:marLeft w:val="0"/>
      <w:marRight w:val="0"/>
      <w:marTop w:val="0"/>
      <w:marBottom w:val="0"/>
      <w:divBdr>
        <w:top w:val="none" w:sz="0" w:space="0" w:color="auto"/>
        <w:left w:val="none" w:sz="0" w:space="0" w:color="auto"/>
        <w:bottom w:val="none" w:sz="0" w:space="0" w:color="auto"/>
        <w:right w:val="none" w:sz="0" w:space="0" w:color="auto"/>
      </w:divBdr>
    </w:div>
    <w:div w:id="421730609">
      <w:bodyDiv w:val="1"/>
      <w:marLeft w:val="0"/>
      <w:marRight w:val="0"/>
      <w:marTop w:val="0"/>
      <w:marBottom w:val="0"/>
      <w:divBdr>
        <w:top w:val="none" w:sz="0" w:space="0" w:color="auto"/>
        <w:left w:val="none" w:sz="0" w:space="0" w:color="auto"/>
        <w:bottom w:val="none" w:sz="0" w:space="0" w:color="auto"/>
        <w:right w:val="none" w:sz="0" w:space="0" w:color="auto"/>
      </w:divBdr>
    </w:div>
    <w:div w:id="561403395">
      <w:bodyDiv w:val="1"/>
      <w:marLeft w:val="0"/>
      <w:marRight w:val="0"/>
      <w:marTop w:val="0"/>
      <w:marBottom w:val="0"/>
      <w:divBdr>
        <w:top w:val="none" w:sz="0" w:space="0" w:color="auto"/>
        <w:left w:val="none" w:sz="0" w:space="0" w:color="auto"/>
        <w:bottom w:val="none" w:sz="0" w:space="0" w:color="auto"/>
        <w:right w:val="none" w:sz="0" w:space="0" w:color="auto"/>
      </w:divBdr>
      <w:divsChild>
        <w:div w:id="186677547">
          <w:marLeft w:val="0"/>
          <w:marRight w:val="0"/>
          <w:marTop w:val="0"/>
          <w:marBottom w:val="0"/>
          <w:divBdr>
            <w:top w:val="none" w:sz="0" w:space="0" w:color="auto"/>
            <w:left w:val="none" w:sz="0" w:space="0" w:color="auto"/>
            <w:bottom w:val="none" w:sz="0" w:space="0" w:color="auto"/>
            <w:right w:val="none" w:sz="0" w:space="0" w:color="auto"/>
          </w:divBdr>
          <w:divsChild>
            <w:div w:id="713968437">
              <w:marLeft w:val="0"/>
              <w:marRight w:val="0"/>
              <w:marTop w:val="0"/>
              <w:marBottom w:val="0"/>
              <w:divBdr>
                <w:top w:val="none" w:sz="0" w:space="0" w:color="auto"/>
                <w:left w:val="none" w:sz="0" w:space="0" w:color="auto"/>
                <w:bottom w:val="none" w:sz="0" w:space="0" w:color="auto"/>
                <w:right w:val="none" w:sz="0" w:space="0" w:color="auto"/>
              </w:divBdr>
            </w:div>
            <w:div w:id="1479764386">
              <w:marLeft w:val="0"/>
              <w:marRight w:val="0"/>
              <w:marTop w:val="0"/>
              <w:marBottom w:val="0"/>
              <w:divBdr>
                <w:top w:val="none" w:sz="0" w:space="0" w:color="auto"/>
                <w:left w:val="none" w:sz="0" w:space="0" w:color="auto"/>
                <w:bottom w:val="none" w:sz="0" w:space="0" w:color="auto"/>
                <w:right w:val="none" w:sz="0" w:space="0" w:color="auto"/>
              </w:divBdr>
            </w:div>
            <w:div w:id="260768258">
              <w:marLeft w:val="0"/>
              <w:marRight w:val="0"/>
              <w:marTop w:val="0"/>
              <w:marBottom w:val="0"/>
              <w:divBdr>
                <w:top w:val="none" w:sz="0" w:space="0" w:color="auto"/>
                <w:left w:val="none" w:sz="0" w:space="0" w:color="auto"/>
                <w:bottom w:val="none" w:sz="0" w:space="0" w:color="auto"/>
                <w:right w:val="none" w:sz="0" w:space="0" w:color="auto"/>
              </w:divBdr>
            </w:div>
            <w:div w:id="193929909">
              <w:marLeft w:val="0"/>
              <w:marRight w:val="0"/>
              <w:marTop w:val="0"/>
              <w:marBottom w:val="0"/>
              <w:divBdr>
                <w:top w:val="none" w:sz="0" w:space="0" w:color="auto"/>
                <w:left w:val="none" w:sz="0" w:space="0" w:color="auto"/>
                <w:bottom w:val="none" w:sz="0" w:space="0" w:color="auto"/>
                <w:right w:val="none" w:sz="0" w:space="0" w:color="auto"/>
              </w:divBdr>
            </w:div>
          </w:divsChild>
        </w:div>
        <w:div w:id="441802986">
          <w:marLeft w:val="0"/>
          <w:marRight w:val="0"/>
          <w:marTop w:val="0"/>
          <w:marBottom w:val="0"/>
          <w:divBdr>
            <w:top w:val="none" w:sz="0" w:space="0" w:color="auto"/>
            <w:left w:val="none" w:sz="0" w:space="0" w:color="auto"/>
            <w:bottom w:val="none" w:sz="0" w:space="0" w:color="auto"/>
            <w:right w:val="none" w:sz="0" w:space="0" w:color="auto"/>
          </w:divBdr>
        </w:div>
      </w:divsChild>
    </w:div>
    <w:div w:id="650063613">
      <w:bodyDiv w:val="1"/>
      <w:marLeft w:val="0"/>
      <w:marRight w:val="0"/>
      <w:marTop w:val="0"/>
      <w:marBottom w:val="0"/>
      <w:divBdr>
        <w:top w:val="none" w:sz="0" w:space="0" w:color="auto"/>
        <w:left w:val="none" w:sz="0" w:space="0" w:color="auto"/>
        <w:bottom w:val="none" w:sz="0" w:space="0" w:color="auto"/>
        <w:right w:val="none" w:sz="0" w:space="0" w:color="auto"/>
      </w:divBdr>
    </w:div>
    <w:div w:id="654146298">
      <w:bodyDiv w:val="1"/>
      <w:marLeft w:val="0"/>
      <w:marRight w:val="0"/>
      <w:marTop w:val="0"/>
      <w:marBottom w:val="0"/>
      <w:divBdr>
        <w:top w:val="none" w:sz="0" w:space="0" w:color="auto"/>
        <w:left w:val="none" w:sz="0" w:space="0" w:color="auto"/>
        <w:bottom w:val="none" w:sz="0" w:space="0" w:color="auto"/>
        <w:right w:val="none" w:sz="0" w:space="0" w:color="auto"/>
      </w:divBdr>
      <w:divsChild>
        <w:div w:id="365258480">
          <w:marLeft w:val="0"/>
          <w:marRight w:val="0"/>
          <w:marTop w:val="0"/>
          <w:marBottom w:val="0"/>
          <w:divBdr>
            <w:top w:val="none" w:sz="0" w:space="0" w:color="auto"/>
            <w:left w:val="none" w:sz="0" w:space="0" w:color="auto"/>
            <w:bottom w:val="none" w:sz="0" w:space="0" w:color="auto"/>
            <w:right w:val="none" w:sz="0" w:space="0" w:color="auto"/>
          </w:divBdr>
          <w:divsChild>
            <w:div w:id="536822579">
              <w:marLeft w:val="0"/>
              <w:marRight w:val="0"/>
              <w:marTop w:val="0"/>
              <w:marBottom w:val="450"/>
              <w:divBdr>
                <w:top w:val="none" w:sz="0" w:space="0" w:color="auto"/>
                <w:left w:val="none" w:sz="0" w:space="0" w:color="auto"/>
                <w:bottom w:val="none" w:sz="0" w:space="0" w:color="auto"/>
                <w:right w:val="none" w:sz="0" w:space="0" w:color="auto"/>
              </w:divBdr>
            </w:div>
          </w:divsChild>
        </w:div>
        <w:div w:id="616528305">
          <w:marLeft w:val="0"/>
          <w:marRight w:val="0"/>
          <w:marTop w:val="0"/>
          <w:marBottom w:val="450"/>
          <w:divBdr>
            <w:top w:val="none" w:sz="0" w:space="0" w:color="auto"/>
            <w:left w:val="none" w:sz="0" w:space="0" w:color="auto"/>
            <w:bottom w:val="none" w:sz="0" w:space="0" w:color="auto"/>
            <w:right w:val="none" w:sz="0" w:space="0" w:color="auto"/>
          </w:divBdr>
          <w:divsChild>
            <w:div w:id="2015375668">
              <w:marLeft w:val="0"/>
              <w:marRight w:val="0"/>
              <w:marTop w:val="0"/>
              <w:marBottom w:val="0"/>
              <w:divBdr>
                <w:top w:val="none" w:sz="0" w:space="0" w:color="auto"/>
                <w:left w:val="none" w:sz="0" w:space="0" w:color="auto"/>
                <w:bottom w:val="none" w:sz="0" w:space="0" w:color="auto"/>
                <w:right w:val="none" w:sz="0" w:space="0" w:color="auto"/>
              </w:divBdr>
              <w:divsChild>
                <w:div w:id="200827817">
                  <w:marLeft w:val="0"/>
                  <w:marRight w:val="0"/>
                  <w:marTop w:val="0"/>
                  <w:marBottom w:val="0"/>
                  <w:divBdr>
                    <w:top w:val="none" w:sz="0" w:space="0" w:color="auto"/>
                    <w:left w:val="none" w:sz="0" w:space="0" w:color="auto"/>
                    <w:bottom w:val="none" w:sz="0" w:space="0" w:color="auto"/>
                    <w:right w:val="none" w:sz="0" w:space="0" w:color="auto"/>
                  </w:divBdr>
                  <w:divsChild>
                    <w:div w:id="2047025468">
                      <w:marLeft w:val="0"/>
                      <w:marRight w:val="0"/>
                      <w:marTop w:val="0"/>
                      <w:marBottom w:val="0"/>
                      <w:divBdr>
                        <w:top w:val="none" w:sz="0" w:space="0" w:color="auto"/>
                        <w:left w:val="none" w:sz="0" w:space="0" w:color="auto"/>
                        <w:bottom w:val="none" w:sz="0" w:space="0" w:color="auto"/>
                        <w:right w:val="none" w:sz="0" w:space="0" w:color="auto"/>
                      </w:divBdr>
                      <w:divsChild>
                        <w:div w:id="1433433967">
                          <w:marLeft w:val="0"/>
                          <w:marRight w:val="0"/>
                          <w:marTop w:val="0"/>
                          <w:marBottom w:val="0"/>
                          <w:divBdr>
                            <w:top w:val="none" w:sz="0" w:space="0" w:color="auto"/>
                            <w:left w:val="none" w:sz="0" w:space="0" w:color="auto"/>
                            <w:bottom w:val="none" w:sz="0" w:space="0" w:color="auto"/>
                            <w:right w:val="none" w:sz="0" w:space="0" w:color="auto"/>
                          </w:divBdr>
                          <w:divsChild>
                            <w:div w:id="885409779">
                              <w:marLeft w:val="0"/>
                              <w:marRight w:val="0"/>
                              <w:marTop w:val="0"/>
                              <w:marBottom w:val="0"/>
                              <w:divBdr>
                                <w:top w:val="none" w:sz="0" w:space="0" w:color="auto"/>
                                <w:left w:val="none" w:sz="0" w:space="0" w:color="auto"/>
                                <w:bottom w:val="none" w:sz="0" w:space="0" w:color="auto"/>
                                <w:right w:val="none" w:sz="0" w:space="0" w:color="auto"/>
                              </w:divBdr>
                              <w:divsChild>
                                <w:div w:id="409469193">
                                  <w:marLeft w:val="0"/>
                                  <w:marRight w:val="0"/>
                                  <w:marTop w:val="0"/>
                                  <w:marBottom w:val="0"/>
                                  <w:divBdr>
                                    <w:top w:val="none" w:sz="0" w:space="0" w:color="auto"/>
                                    <w:left w:val="none" w:sz="0" w:space="0" w:color="auto"/>
                                    <w:bottom w:val="none" w:sz="0" w:space="0" w:color="auto"/>
                                    <w:right w:val="none" w:sz="0" w:space="0" w:color="auto"/>
                                  </w:divBdr>
                                  <w:divsChild>
                                    <w:div w:id="2140611667">
                                      <w:marLeft w:val="0"/>
                                      <w:marRight w:val="0"/>
                                      <w:marTop w:val="0"/>
                                      <w:marBottom w:val="0"/>
                                      <w:divBdr>
                                        <w:top w:val="none" w:sz="0" w:space="0" w:color="auto"/>
                                        <w:left w:val="none" w:sz="0" w:space="0" w:color="auto"/>
                                        <w:bottom w:val="none" w:sz="0" w:space="0" w:color="auto"/>
                                        <w:right w:val="none" w:sz="0" w:space="0" w:color="auto"/>
                                      </w:divBdr>
                                      <w:divsChild>
                                        <w:div w:id="101734152">
                                          <w:marLeft w:val="0"/>
                                          <w:marRight w:val="0"/>
                                          <w:marTop w:val="0"/>
                                          <w:marBottom w:val="0"/>
                                          <w:divBdr>
                                            <w:top w:val="none" w:sz="0" w:space="0" w:color="auto"/>
                                            <w:left w:val="none" w:sz="0" w:space="0" w:color="auto"/>
                                            <w:bottom w:val="none" w:sz="0" w:space="0" w:color="auto"/>
                                            <w:right w:val="none" w:sz="0" w:space="0" w:color="auto"/>
                                          </w:divBdr>
                                          <w:divsChild>
                                            <w:div w:id="31659530">
                                              <w:marLeft w:val="0"/>
                                              <w:marRight w:val="0"/>
                                              <w:marTop w:val="0"/>
                                              <w:marBottom w:val="0"/>
                                              <w:divBdr>
                                                <w:top w:val="none" w:sz="0" w:space="0" w:color="auto"/>
                                                <w:left w:val="none" w:sz="0" w:space="0" w:color="auto"/>
                                                <w:bottom w:val="none" w:sz="0" w:space="0" w:color="auto"/>
                                                <w:right w:val="none" w:sz="0" w:space="0" w:color="auto"/>
                                              </w:divBdr>
                                              <w:divsChild>
                                                <w:div w:id="2058775653">
                                                  <w:marLeft w:val="0"/>
                                                  <w:marRight w:val="0"/>
                                                  <w:marTop w:val="0"/>
                                                  <w:marBottom w:val="0"/>
                                                  <w:divBdr>
                                                    <w:top w:val="none" w:sz="0" w:space="0" w:color="auto"/>
                                                    <w:left w:val="none" w:sz="0" w:space="0" w:color="auto"/>
                                                    <w:bottom w:val="none" w:sz="0" w:space="0" w:color="auto"/>
                                                    <w:right w:val="none" w:sz="0" w:space="0" w:color="auto"/>
                                                  </w:divBdr>
                                                  <w:divsChild>
                                                    <w:div w:id="824467022">
                                                      <w:marLeft w:val="0"/>
                                                      <w:marRight w:val="0"/>
                                                      <w:marTop w:val="0"/>
                                                      <w:marBottom w:val="0"/>
                                                      <w:divBdr>
                                                        <w:top w:val="none" w:sz="0" w:space="0" w:color="auto"/>
                                                        <w:left w:val="none" w:sz="0" w:space="0" w:color="auto"/>
                                                        <w:bottom w:val="none" w:sz="0" w:space="0" w:color="auto"/>
                                                        <w:right w:val="none" w:sz="0" w:space="0" w:color="auto"/>
                                                      </w:divBdr>
                                                      <w:divsChild>
                                                        <w:div w:id="199589031">
                                                          <w:marLeft w:val="0"/>
                                                          <w:marRight w:val="0"/>
                                                          <w:marTop w:val="0"/>
                                                          <w:marBottom w:val="0"/>
                                                          <w:divBdr>
                                                            <w:top w:val="none" w:sz="0" w:space="0" w:color="auto"/>
                                                            <w:left w:val="none" w:sz="0" w:space="0" w:color="auto"/>
                                                            <w:bottom w:val="none" w:sz="0" w:space="0" w:color="auto"/>
                                                            <w:right w:val="none" w:sz="0" w:space="0" w:color="auto"/>
                                                          </w:divBdr>
                                                          <w:divsChild>
                                                            <w:div w:id="115028278">
                                                              <w:marLeft w:val="0"/>
                                                              <w:marRight w:val="0"/>
                                                              <w:marTop w:val="0"/>
                                                              <w:marBottom w:val="0"/>
                                                              <w:divBdr>
                                                                <w:top w:val="none" w:sz="0" w:space="0" w:color="auto"/>
                                                                <w:left w:val="none" w:sz="0" w:space="0" w:color="auto"/>
                                                                <w:bottom w:val="none" w:sz="0" w:space="0" w:color="auto"/>
                                                                <w:right w:val="none" w:sz="0" w:space="0" w:color="auto"/>
                                                              </w:divBdr>
                                                              <w:divsChild>
                                                                <w:div w:id="777221008">
                                                                  <w:marLeft w:val="0"/>
                                                                  <w:marRight w:val="0"/>
                                                                  <w:marTop w:val="0"/>
                                                                  <w:marBottom w:val="0"/>
                                                                  <w:divBdr>
                                                                    <w:top w:val="none" w:sz="0" w:space="0" w:color="auto"/>
                                                                    <w:left w:val="none" w:sz="0" w:space="0" w:color="auto"/>
                                                                    <w:bottom w:val="none" w:sz="0" w:space="0" w:color="auto"/>
                                                                    <w:right w:val="none" w:sz="0" w:space="0" w:color="auto"/>
                                                                  </w:divBdr>
                                                                  <w:divsChild>
                                                                    <w:div w:id="828130540">
                                                                      <w:marLeft w:val="0"/>
                                                                      <w:marRight w:val="0"/>
                                                                      <w:marTop w:val="0"/>
                                                                      <w:marBottom w:val="0"/>
                                                                      <w:divBdr>
                                                                        <w:top w:val="none" w:sz="0" w:space="0" w:color="auto"/>
                                                                        <w:left w:val="none" w:sz="0" w:space="0" w:color="auto"/>
                                                                        <w:bottom w:val="none" w:sz="0" w:space="0" w:color="auto"/>
                                                                        <w:right w:val="none" w:sz="0" w:space="0" w:color="auto"/>
                                                                      </w:divBdr>
                                                                      <w:divsChild>
                                                                        <w:div w:id="204492660">
                                                                          <w:marLeft w:val="0"/>
                                                                          <w:marRight w:val="0"/>
                                                                          <w:marTop w:val="0"/>
                                                                          <w:marBottom w:val="0"/>
                                                                          <w:divBdr>
                                                                            <w:top w:val="none" w:sz="0" w:space="0" w:color="auto"/>
                                                                            <w:left w:val="none" w:sz="0" w:space="0" w:color="auto"/>
                                                                            <w:bottom w:val="none" w:sz="0" w:space="0" w:color="auto"/>
                                                                            <w:right w:val="none" w:sz="0" w:space="0" w:color="auto"/>
                                                                          </w:divBdr>
                                                                          <w:divsChild>
                                                                            <w:div w:id="574439048">
                                                                              <w:marLeft w:val="0"/>
                                                                              <w:marRight w:val="0"/>
                                                                              <w:marTop w:val="0"/>
                                                                              <w:marBottom w:val="0"/>
                                                                              <w:divBdr>
                                                                                <w:top w:val="none" w:sz="0" w:space="0" w:color="auto"/>
                                                                                <w:left w:val="none" w:sz="0" w:space="0" w:color="auto"/>
                                                                                <w:bottom w:val="none" w:sz="0" w:space="0" w:color="auto"/>
                                                                                <w:right w:val="none" w:sz="0" w:space="0" w:color="auto"/>
                                                                              </w:divBdr>
                                                                              <w:divsChild>
                                                                                <w:div w:id="1179195895">
                                                                                  <w:marLeft w:val="0"/>
                                                                                  <w:marRight w:val="0"/>
                                                                                  <w:marTop w:val="0"/>
                                                                                  <w:marBottom w:val="0"/>
                                                                                  <w:divBdr>
                                                                                    <w:top w:val="none" w:sz="0" w:space="0" w:color="auto"/>
                                                                                    <w:left w:val="none" w:sz="0" w:space="0" w:color="auto"/>
                                                                                    <w:bottom w:val="none" w:sz="0" w:space="0" w:color="auto"/>
                                                                                    <w:right w:val="none" w:sz="0" w:space="0" w:color="auto"/>
                                                                                  </w:divBdr>
                                                                                  <w:divsChild>
                                                                                    <w:div w:id="713503766">
                                                                                      <w:marLeft w:val="0"/>
                                                                                      <w:marRight w:val="0"/>
                                                                                      <w:marTop w:val="0"/>
                                                                                      <w:marBottom w:val="0"/>
                                                                                      <w:divBdr>
                                                                                        <w:top w:val="none" w:sz="0" w:space="0" w:color="auto"/>
                                                                                        <w:left w:val="none" w:sz="0" w:space="0" w:color="auto"/>
                                                                                        <w:bottom w:val="none" w:sz="0" w:space="0" w:color="auto"/>
                                                                                        <w:right w:val="none" w:sz="0" w:space="0" w:color="auto"/>
                                                                                      </w:divBdr>
                                                                                      <w:divsChild>
                                                                                        <w:div w:id="1598365469">
                                                                                          <w:marLeft w:val="0"/>
                                                                                          <w:marRight w:val="0"/>
                                                                                          <w:marTop w:val="0"/>
                                                                                          <w:marBottom w:val="0"/>
                                                                                          <w:divBdr>
                                                                                            <w:top w:val="none" w:sz="0" w:space="0" w:color="auto"/>
                                                                                            <w:left w:val="none" w:sz="0" w:space="0" w:color="auto"/>
                                                                                            <w:bottom w:val="none" w:sz="0" w:space="0" w:color="auto"/>
                                                                                            <w:right w:val="none" w:sz="0" w:space="0" w:color="auto"/>
                                                                                          </w:divBdr>
                                                                                          <w:divsChild>
                                                                                            <w:div w:id="678119441">
                                                                                              <w:marLeft w:val="0"/>
                                                                                              <w:marRight w:val="0"/>
                                                                                              <w:marTop w:val="0"/>
                                                                                              <w:marBottom w:val="0"/>
                                                                                              <w:divBdr>
                                                                                                <w:top w:val="none" w:sz="0" w:space="0" w:color="auto"/>
                                                                                                <w:left w:val="none" w:sz="0" w:space="0" w:color="auto"/>
                                                                                                <w:bottom w:val="none" w:sz="0" w:space="0" w:color="auto"/>
                                                                                                <w:right w:val="none" w:sz="0" w:space="0" w:color="auto"/>
                                                                                              </w:divBdr>
                                                                                              <w:divsChild>
                                                                                                <w:div w:id="1767577626">
                                                                                                  <w:marLeft w:val="0"/>
                                                                                                  <w:marRight w:val="0"/>
                                                                                                  <w:marTop w:val="0"/>
                                                                                                  <w:marBottom w:val="0"/>
                                                                                                  <w:divBdr>
                                                                                                    <w:top w:val="none" w:sz="0" w:space="0" w:color="auto"/>
                                                                                                    <w:left w:val="none" w:sz="0" w:space="0" w:color="auto"/>
                                                                                                    <w:bottom w:val="none" w:sz="0" w:space="0" w:color="auto"/>
                                                                                                    <w:right w:val="none" w:sz="0" w:space="0" w:color="auto"/>
                                                                                                  </w:divBdr>
                                                                                                  <w:divsChild>
                                                                                                    <w:div w:id="509106231">
                                                                                                      <w:marLeft w:val="0"/>
                                                                                                      <w:marRight w:val="0"/>
                                                                                                      <w:marTop w:val="0"/>
                                                                                                      <w:marBottom w:val="0"/>
                                                                                                      <w:divBdr>
                                                                                                        <w:top w:val="none" w:sz="0" w:space="0" w:color="auto"/>
                                                                                                        <w:left w:val="none" w:sz="0" w:space="0" w:color="auto"/>
                                                                                                        <w:bottom w:val="none" w:sz="0" w:space="0" w:color="auto"/>
                                                                                                        <w:right w:val="none" w:sz="0" w:space="0" w:color="auto"/>
                                                                                                      </w:divBdr>
                                                                                                      <w:divsChild>
                                                                                                        <w:div w:id="382482785">
                                                                                                          <w:marLeft w:val="0"/>
                                                                                                          <w:marRight w:val="0"/>
                                                                                                          <w:marTop w:val="0"/>
                                                                                                          <w:marBottom w:val="0"/>
                                                                                                          <w:divBdr>
                                                                                                            <w:top w:val="none" w:sz="0" w:space="0" w:color="auto"/>
                                                                                                            <w:left w:val="none" w:sz="0" w:space="0" w:color="auto"/>
                                                                                                            <w:bottom w:val="none" w:sz="0" w:space="0" w:color="auto"/>
                                                                                                            <w:right w:val="none" w:sz="0" w:space="0" w:color="auto"/>
                                                                                                          </w:divBdr>
                                                                                                          <w:divsChild>
                                                                                                            <w:div w:id="1269240784">
                                                                                                              <w:marLeft w:val="0"/>
                                                                                                              <w:marRight w:val="0"/>
                                                                                                              <w:marTop w:val="0"/>
                                                                                                              <w:marBottom w:val="0"/>
                                                                                                              <w:divBdr>
                                                                                                                <w:top w:val="none" w:sz="0" w:space="0" w:color="auto"/>
                                                                                                                <w:left w:val="none" w:sz="0" w:space="0" w:color="auto"/>
                                                                                                                <w:bottom w:val="none" w:sz="0" w:space="0" w:color="auto"/>
                                                                                                                <w:right w:val="none" w:sz="0" w:space="0" w:color="auto"/>
                                                                                                              </w:divBdr>
                                                                                                              <w:divsChild>
                                                                                                                <w:div w:id="1151752667">
                                                                                                                  <w:marLeft w:val="0"/>
                                                                                                                  <w:marRight w:val="0"/>
                                                                                                                  <w:marTop w:val="0"/>
                                                                                                                  <w:marBottom w:val="0"/>
                                                                                                                  <w:divBdr>
                                                                                                                    <w:top w:val="none" w:sz="0" w:space="0" w:color="auto"/>
                                                                                                                    <w:left w:val="none" w:sz="0" w:space="0" w:color="auto"/>
                                                                                                                    <w:bottom w:val="none" w:sz="0" w:space="0" w:color="auto"/>
                                                                                                                    <w:right w:val="none" w:sz="0" w:space="0" w:color="auto"/>
                                                                                                                  </w:divBdr>
                                                                                                                  <w:divsChild>
                                                                                                                    <w:div w:id="253828924">
                                                                                                                      <w:marLeft w:val="0"/>
                                                                                                                      <w:marRight w:val="0"/>
                                                                                                                      <w:marTop w:val="0"/>
                                                                                                                      <w:marBottom w:val="0"/>
                                                                                                                      <w:divBdr>
                                                                                                                        <w:top w:val="none" w:sz="0" w:space="0" w:color="auto"/>
                                                                                                                        <w:left w:val="none" w:sz="0" w:space="0" w:color="auto"/>
                                                                                                                        <w:bottom w:val="none" w:sz="0" w:space="0" w:color="auto"/>
                                                                                                                        <w:right w:val="none" w:sz="0" w:space="0" w:color="auto"/>
                                                                                                                      </w:divBdr>
                                                                                                                      <w:divsChild>
                                                                                                                        <w:div w:id="1623925983">
                                                                                                                          <w:marLeft w:val="0"/>
                                                                                                                          <w:marRight w:val="0"/>
                                                                                                                          <w:marTop w:val="0"/>
                                                                                                                          <w:marBottom w:val="0"/>
                                                                                                                          <w:divBdr>
                                                                                                                            <w:top w:val="none" w:sz="0" w:space="0" w:color="auto"/>
                                                                                                                            <w:left w:val="none" w:sz="0" w:space="0" w:color="auto"/>
                                                                                                                            <w:bottom w:val="none" w:sz="0" w:space="0" w:color="auto"/>
                                                                                                                            <w:right w:val="none" w:sz="0" w:space="0" w:color="auto"/>
                                                                                                                          </w:divBdr>
                                                                                                                          <w:divsChild>
                                                                                                                            <w:div w:id="1349676916">
                                                                                                                              <w:marLeft w:val="0"/>
                                                                                                                              <w:marRight w:val="0"/>
                                                                                                                              <w:marTop w:val="0"/>
                                                                                                                              <w:marBottom w:val="0"/>
                                                                                                                              <w:divBdr>
                                                                                                                                <w:top w:val="none" w:sz="0" w:space="0" w:color="auto"/>
                                                                                                                                <w:left w:val="none" w:sz="0" w:space="0" w:color="auto"/>
                                                                                                                                <w:bottom w:val="none" w:sz="0" w:space="0" w:color="auto"/>
                                                                                                                                <w:right w:val="none" w:sz="0" w:space="0" w:color="auto"/>
                                                                                                                              </w:divBdr>
                                                                                                                              <w:divsChild>
                                                                                                                                <w:div w:id="320621705">
                                                                                                                                  <w:marLeft w:val="0"/>
                                                                                                                                  <w:marRight w:val="0"/>
                                                                                                                                  <w:marTop w:val="0"/>
                                                                                                                                  <w:marBottom w:val="0"/>
                                                                                                                                  <w:divBdr>
                                                                                                                                    <w:top w:val="none" w:sz="0" w:space="0" w:color="auto"/>
                                                                                                                                    <w:left w:val="none" w:sz="0" w:space="0" w:color="auto"/>
                                                                                                                                    <w:bottom w:val="none" w:sz="0" w:space="0" w:color="auto"/>
                                                                                                                                    <w:right w:val="none" w:sz="0" w:space="0" w:color="auto"/>
                                                                                                                                  </w:divBdr>
                                                                                                                                  <w:divsChild>
                                                                                                                                    <w:div w:id="397292625">
                                                                                                                                      <w:marLeft w:val="0"/>
                                                                                                                                      <w:marRight w:val="0"/>
                                                                                                                                      <w:marTop w:val="0"/>
                                                                                                                                      <w:marBottom w:val="0"/>
                                                                                                                                      <w:divBdr>
                                                                                                                                        <w:top w:val="none" w:sz="0" w:space="0" w:color="auto"/>
                                                                                                                                        <w:left w:val="none" w:sz="0" w:space="0" w:color="auto"/>
                                                                                                                                        <w:bottom w:val="none" w:sz="0" w:space="0" w:color="auto"/>
                                                                                                                                        <w:right w:val="none" w:sz="0" w:space="0" w:color="auto"/>
                                                                                                                                      </w:divBdr>
                                                                                                                                      <w:divsChild>
                                                                                                                                        <w:div w:id="141242796">
                                                                                                                                          <w:marLeft w:val="0"/>
                                                                                                                                          <w:marRight w:val="0"/>
                                                                                                                                          <w:marTop w:val="0"/>
                                                                                                                                          <w:marBottom w:val="0"/>
                                                                                                                                          <w:divBdr>
                                                                                                                                            <w:top w:val="none" w:sz="0" w:space="0" w:color="auto"/>
                                                                                                                                            <w:left w:val="none" w:sz="0" w:space="0" w:color="auto"/>
                                                                                                                                            <w:bottom w:val="none" w:sz="0" w:space="0" w:color="auto"/>
                                                                                                                                            <w:right w:val="none" w:sz="0" w:space="0" w:color="auto"/>
                                                                                                                                          </w:divBdr>
                                                                                                                                          <w:divsChild>
                                                                                                                                            <w:div w:id="397702936">
                                                                                                                                              <w:marLeft w:val="0"/>
                                                                                                                                              <w:marRight w:val="0"/>
                                                                                                                                              <w:marTop w:val="0"/>
                                                                                                                                              <w:marBottom w:val="0"/>
                                                                                                                                              <w:divBdr>
                                                                                                                                                <w:top w:val="none" w:sz="0" w:space="0" w:color="auto"/>
                                                                                                                                                <w:left w:val="none" w:sz="0" w:space="0" w:color="auto"/>
                                                                                                                                                <w:bottom w:val="none" w:sz="0" w:space="0" w:color="auto"/>
                                                                                                                                                <w:right w:val="none" w:sz="0" w:space="0" w:color="auto"/>
                                                                                                                                              </w:divBdr>
                                                                                                                                              <w:divsChild>
                                                                                                                                                <w:div w:id="1461916884">
                                                                                                                                                  <w:marLeft w:val="0"/>
                                                                                                                                                  <w:marRight w:val="0"/>
                                                                                                                                                  <w:marTop w:val="0"/>
                                                                                                                                                  <w:marBottom w:val="0"/>
                                                                                                                                                  <w:divBdr>
                                                                                                                                                    <w:top w:val="none" w:sz="0" w:space="0" w:color="auto"/>
                                                                                                                                                    <w:left w:val="none" w:sz="0" w:space="0" w:color="auto"/>
                                                                                                                                                    <w:bottom w:val="none" w:sz="0" w:space="0" w:color="auto"/>
                                                                                                                                                    <w:right w:val="none" w:sz="0" w:space="0" w:color="auto"/>
                                                                                                                                                  </w:divBdr>
                                                                                                                                                  <w:divsChild>
                                                                                                                                                    <w:div w:id="1452825972">
                                                                                                                                                      <w:marLeft w:val="0"/>
                                                                                                                                                      <w:marRight w:val="0"/>
                                                                                                                                                      <w:marTop w:val="0"/>
                                                                                                                                                      <w:marBottom w:val="0"/>
                                                                                                                                                      <w:divBdr>
                                                                                                                                                        <w:top w:val="none" w:sz="0" w:space="0" w:color="auto"/>
                                                                                                                                                        <w:left w:val="none" w:sz="0" w:space="0" w:color="auto"/>
                                                                                                                                                        <w:bottom w:val="none" w:sz="0" w:space="0" w:color="auto"/>
                                                                                                                                                        <w:right w:val="none" w:sz="0" w:space="0" w:color="auto"/>
                                                                                                                                                      </w:divBdr>
                                                                                                                                                      <w:divsChild>
                                                                                                                                                        <w:div w:id="834882375">
                                                                                                                                                          <w:marLeft w:val="0"/>
                                                                                                                                                          <w:marRight w:val="0"/>
                                                                                                                                                          <w:marTop w:val="0"/>
                                                                                                                                                          <w:marBottom w:val="450"/>
                                                                                                                                                          <w:divBdr>
                                                                                                                                                            <w:top w:val="none" w:sz="0" w:space="0" w:color="auto"/>
                                                                                                                                                            <w:left w:val="none" w:sz="0" w:space="0" w:color="auto"/>
                                                                                                                                                            <w:bottom w:val="none" w:sz="0" w:space="0" w:color="auto"/>
                                                                                                                                                            <w:right w:val="none" w:sz="0" w:space="0" w:color="auto"/>
                                                                                                                                                          </w:divBdr>
                                                                                                                                                          <w:divsChild>
                                                                                                                                                            <w:div w:id="556816070">
                                                                                                                                                              <w:marLeft w:val="0"/>
                                                                                                                                                              <w:marRight w:val="0"/>
                                                                                                                                                              <w:marTop w:val="0"/>
                                                                                                                                                              <w:marBottom w:val="0"/>
                                                                                                                                                              <w:divBdr>
                                                                                                                                                                <w:top w:val="none" w:sz="0" w:space="0" w:color="auto"/>
                                                                                                                                                                <w:left w:val="none" w:sz="0" w:space="0" w:color="auto"/>
                                                                                                                                                                <w:bottom w:val="none" w:sz="0" w:space="0" w:color="auto"/>
                                                                                                                                                                <w:right w:val="none" w:sz="0" w:space="0" w:color="auto"/>
                                                                                                                                                              </w:divBdr>
                                                                                                                                                            </w:div>
                                                                                                                                                            <w:div w:id="162405173">
                                                                                                                                                              <w:marLeft w:val="0"/>
                                                                                                                                                              <w:marRight w:val="0"/>
                                                                                                                                                              <w:marTop w:val="0"/>
                                                                                                                                                              <w:marBottom w:val="0"/>
                                                                                                                                                              <w:divBdr>
                                                                                                                                                                <w:top w:val="none" w:sz="0" w:space="0" w:color="auto"/>
                                                                                                                                                                <w:left w:val="none" w:sz="0" w:space="0" w:color="auto"/>
                                                                                                                                                                <w:bottom w:val="none" w:sz="0" w:space="0" w:color="auto"/>
                                                                                                                                                                <w:right w:val="none" w:sz="0" w:space="0" w:color="auto"/>
                                                                                                                                                              </w:divBdr>
                                                                                                                                                            </w:div>
                                                                                                                                                            <w:div w:id="1414861203">
                                                                                                                                                              <w:marLeft w:val="0"/>
                                                                                                                                                              <w:marRight w:val="0"/>
                                                                                                                                                              <w:marTop w:val="0"/>
                                                                                                                                                              <w:marBottom w:val="0"/>
                                                                                                                                                              <w:divBdr>
                                                                                                                                                                <w:top w:val="none" w:sz="0" w:space="0" w:color="auto"/>
                                                                                                                                                                <w:left w:val="none" w:sz="0" w:space="0" w:color="auto"/>
                                                                                                                                                                <w:bottom w:val="none" w:sz="0" w:space="0" w:color="auto"/>
                                                                                                                                                                <w:right w:val="none" w:sz="0" w:space="0" w:color="auto"/>
                                                                                                                                                              </w:divBdr>
                                                                                                                                                            </w:div>
                                                                                                                                                          </w:divsChild>
                                                                                                                                                        </w:div>
                                                                                                                                                        <w:div w:id="1750039433">
                                                                                                                                                          <w:marLeft w:val="1380"/>
                                                                                                                                                          <w:marRight w:val="0"/>
                                                                                                                                                          <w:marTop w:val="0"/>
                                                                                                                                                          <w:marBottom w:val="0"/>
                                                                                                                                                          <w:divBdr>
                                                                                                                                                            <w:top w:val="none" w:sz="0" w:space="0" w:color="auto"/>
                                                                                                                                                            <w:left w:val="none" w:sz="0" w:space="0" w:color="auto"/>
                                                                                                                                                            <w:bottom w:val="none" w:sz="0" w:space="0" w:color="auto"/>
                                                                                                                                                            <w:right w:val="none" w:sz="0" w:space="0" w:color="auto"/>
                                                                                                                                                          </w:divBdr>
                                                                                                                                                          <w:divsChild>
                                                                                                                                                            <w:div w:id="1259096520">
                                                                                                                                                              <w:marLeft w:val="0"/>
                                                                                                                                                              <w:marRight w:val="0"/>
                                                                                                                                                              <w:marTop w:val="0"/>
                                                                                                                                                              <w:marBottom w:val="0"/>
                                                                                                                                                              <w:divBdr>
                                                                                                                                                                <w:top w:val="none" w:sz="0" w:space="0" w:color="auto"/>
                                                                                                                                                                <w:left w:val="none" w:sz="0" w:space="0" w:color="auto"/>
                                                                                                                                                                <w:bottom w:val="none" w:sz="0" w:space="0" w:color="auto"/>
                                                                                                                                                                <w:right w:val="none" w:sz="0" w:space="0" w:color="auto"/>
                                                                                                                                                              </w:divBdr>
                                                                                                                                                            </w:div>
                                                                                                                                                            <w:div w:id="416512548">
                                                                                                                                                              <w:marLeft w:val="0"/>
                                                                                                                                                              <w:marRight w:val="0"/>
                                                                                                                                                              <w:marTop w:val="0"/>
                                                                                                                                                              <w:marBottom w:val="0"/>
                                                                                                                                                              <w:divBdr>
                                                                                                                                                                <w:top w:val="none" w:sz="0" w:space="0" w:color="auto"/>
                                                                                                                                                                <w:left w:val="none" w:sz="0" w:space="0" w:color="auto"/>
                                                                                                                                                                <w:bottom w:val="none" w:sz="0" w:space="0" w:color="auto"/>
                                                                                                                                                                <w:right w:val="none" w:sz="0" w:space="0" w:color="auto"/>
                                                                                                                                                              </w:divBdr>
                                                                                                                                                            </w:div>
                                                                                                                                                          </w:divsChild>
                                                                                                                                                        </w:div>
                                                                                                                                                        <w:div w:id="1582912333">
                                                                                                                                                          <w:marLeft w:val="13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2010755">
                                                                                                          <w:marLeft w:val="0"/>
                                                                                                          <w:marRight w:val="0"/>
                                                                                                          <w:marTop w:val="0"/>
                                                                                                          <w:marBottom w:val="0"/>
                                                                                                          <w:divBdr>
                                                                                                            <w:top w:val="none" w:sz="0" w:space="0" w:color="auto"/>
                                                                                                            <w:left w:val="none" w:sz="0" w:space="0" w:color="auto"/>
                                                                                                            <w:bottom w:val="none" w:sz="0" w:space="0" w:color="auto"/>
                                                                                                            <w:right w:val="none" w:sz="0" w:space="0" w:color="auto"/>
                                                                                                          </w:divBdr>
                                                                                                          <w:divsChild>
                                                                                                            <w:div w:id="802506649">
                                                                                                              <w:marLeft w:val="0"/>
                                                                                                              <w:marRight w:val="0"/>
                                                                                                              <w:marTop w:val="0"/>
                                                                                                              <w:marBottom w:val="0"/>
                                                                                                              <w:divBdr>
                                                                                                                <w:top w:val="none" w:sz="0" w:space="0" w:color="auto"/>
                                                                                                                <w:left w:val="none" w:sz="0" w:space="0" w:color="auto"/>
                                                                                                                <w:bottom w:val="none" w:sz="0" w:space="0" w:color="auto"/>
                                                                                                                <w:right w:val="none" w:sz="0" w:space="0" w:color="auto"/>
                                                                                                              </w:divBdr>
                                                                                                              <w:divsChild>
                                                                                                                <w:div w:id="755134303">
                                                                                                                  <w:marLeft w:val="0"/>
                                                                                                                  <w:marRight w:val="0"/>
                                                                                                                  <w:marTop w:val="0"/>
                                                                                                                  <w:marBottom w:val="0"/>
                                                                                                                  <w:divBdr>
                                                                                                                    <w:top w:val="none" w:sz="0" w:space="0" w:color="auto"/>
                                                                                                                    <w:left w:val="none" w:sz="0" w:space="0" w:color="auto"/>
                                                                                                                    <w:bottom w:val="none" w:sz="0" w:space="0" w:color="auto"/>
                                                                                                                    <w:right w:val="none" w:sz="0" w:space="0" w:color="auto"/>
                                                                                                                  </w:divBdr>
                                                                                                                  <w:divsChild>
                                                                                                                    <w:div w:id="426343897">
                                                                                                                      <w:marLeft w:val="0"/>
                                                                                                                      <w:marRight w:val="0"/>
                                                                                                                      <w:marTop w:val="0"/>
                                                                                                                      <w:marBottom w:val="0"/>
                                                                                                                      <w:divBdr>
                                                                                                                        <w:top w:val="none" w:sz="0" w:space="0" w:color="auto"/>
                                                                                                                        <w:left w:val="none" w:sz="0" w:space="0" w:color="auto"/>
                                                                                                                        <w:bottom w:val="none" w:sz="0" w:space="0" w:color="auto"/>
                                                                                                                        <w:right w:val="none" w:sz="0" w:space="0" w:color="auto"/>
                                                                                                                      </w:divBdr>
                                                                                                                      <w:divsChild>
                                                                                                                        <w:div w:id="1585988680">
                                                                                                                          <w:marLeft w:val="0"/>
                                                                                                                          <w:marRight w:val="0"/>
                                                                                                                          <w:marTop w:val="0"/>
                                                                                                                          <w:marBottom w:val="0"/>
                                                                                                                          <w:divBdr>
                                                                                                                            <w:top w:val="none" w:sz="0" w:space="0" w:color="auto"/>
                                                                                                                            <w:left w:val="none" w:sz="0" w:space="0" w:color="auto"/>
                                                                                                                            <w:bottom w:val="none" w:sz="0" w:space="0" w:color="auto"/>
                                                                                                                            <w:right w:val="none" w:sz="0" w:space="0" w:color="auto"/>
                                                                                                                          </w:divBdr>
                                                                                                                          <w:divsChild>
                                                                                                                            <w:div w:id="1276016591">
                                                                                                                              <w:marLeft w:val="0"/>
                                                                                                                              <w:marRight w:val="0"/>
                                                                                                                              <w:marTop w:val="0"/>
                                                                                                                              <w:marBottom w:val="0"/>
                                                                                                                              <w:divBdr>
                                                                                                                                <w:top w:val="none" w:sz="0" w:space="0" w:color="auto"/>
                                                                                                                                <w:left w:val="none" w:sz="0" w:space="0" w:color="auto"/>
                                                                                                                                <w:bottom w:val="none" w:sz="0" w:space="0" w:color="auto"/>
                                                                                                                                <w:right w:val="none" w:sz="0" w:space="0" w:color="auto"/>
                                                                                                                              </w:divBdr>
                                                                                                                              <w:divsChild>
                                                                                                                                <w:div w:id="1055860914">
                                                                                                                                  <w:marLeft w:val="0"/>
                                                                                                                                  <w:marRight w:val="0"/>
                                                                                                                                  <w:marTop w:val="0"/>
                                                                                                                                  <w:marBottom w:val="0"/>
                                                                                                                                  <w:divBdr>
                                                                                                                                    <w:top w:val="none" w:sz="0" w:space="0" w:color="auto"/>
                                                                                                                                    <w:left w:val="none" w:sz="0" w:space="0" w:color="auto"/>
                                                                                                                                    <w:bottom w:val="none" w:sz="0" w:space="0" w:color="auto"/>
                                                                                                                                    <w:right w:val="none" w:sz="0" w:space="0" w:color="auto"/>
                                                                                                                                  </w:divBdr>
                                                                                                                                  <w:divsChild>
                                                                                                                                    <w:div w:id="572474448">
                                                                                                                                      <w:marLeft w:val="0"/>
                                                                                                                                      <w:marRight w:val="0"/>
                                                                                                                                      <w:marTop w:val="0"/>
                                                                                                                                      <w:marBottom w:val="0"/>
                                                                                                                                      <w:divBdr>
                                                                                                                                        <w:top w:val="none" w:sz="0" w:space="0" w:color="auto"/>
                                                                                                                                        <w:left w:val="none" w:sz="0" w:space="0" w:color="auto"/>
                                                                                                                                        <w:bottom w:val="none" w:sz="0" w:space="0" w:color="auto"/>
                                                                                                                                        <w:right w:val="none" w:sz="0" w:space="0" w:color="auto"/>
                                                                                                                                      </w:divBdr>
                                                                                                                                      <w:divsChild>
                                                                                                                                        <w:div w:id="1963463459">
                                                                                                                                          <w:marLeft w:val="0"/>
                                                                                                                                          <w:marRight w:val="0"/>
                                                                                                                                          <w:marTop w:val="0"/>
                                                                                                                                          <w:marBottom w:val="0"/>
                                                                                                                                          <w:divBdr>
                                                                                                                                            <w:top w:val="none" w:sz="0" w:space="0" w:color="auto"/>
                                                                                                                                            <w:left w:val="none" w:sz="0" w:space="0" w:color="auto"/>
                                                                                                                                            <w:bottom w:val="none" w:sz="0" w:space="0" w:color="auto"/>
                                                                                                                                            <w:right w:val="none" w:sz="0" w:space="0" w:color="auto"/>
                                                                                                                                          </w:divBdr>
                                                                                                                                          <w:divsChild>
                                                                                                                                            <w:div w:id="1694303829">
                                                                                                                                              <w:marLeft w:val="0"/>
                                                                                                                                              <w:marRight w:val="0"/>
                                                                                                                                              <w:marTop w:val="0"/>
                                                                                                                                              <w:marBottom w:val="0"/>
                                                                                                                                              <w:divBdr>
                                                                                                                                                <w:top w:val="none" w:sz="0" w:space="0" w:color="auto"/>
                                                                                                                                                <w:left w:val="none" w:sz="0" w:space="0" w:color="auto"/>
                                                                                                                                                <w:bottom w:val="none" w:sz="0" w:space="0" w:color="auto"/>
                                                                                                                                                <w:right w:val="none" w:sz="0" w:space="0" w:color="auto"/>
                                                                                                                                              </w:divBdr>
                                                                                                                                              <w:divsChild>
                                                                                                                                                <w:div w:id="1012728591">
                                                                                                                                                  <w:marLeft w:val="0"/>
                                                                                                                                                  <w:marRight w:val="0"/>
                                                                                                                                                  <w:marTop w:val="0"/>
                                                                                                                                                  <w:marBottom w:val="0"/>
                                                                                                                                                  <w:divBdr>
                                                                                                                                                    <w:top w:val="none" w:sz="0" w:space="0" w:color="auto"/>
                                                                                                                                                    <w:left w:val="none" w:sz="0" w:space="0" w:color="auto"/>
                                                                                                                                                    <w:bottom w:val="none" w:sz="0" w:space="0" w:color="auto"/>
                                                                                                                                                    <w:right w:val="none" w:sz="0" w:space="0" w:color="auto"/>
                                                                                                                                                  </w:divBdr>
                                                                                                                                                  <w:divsChild>
                                                                                                                                                    <w:div w:id="14251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4980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34">
          <w:marLeft w:val="0"/>
          <w:marRight w:val="0"/>
          <w:marTop w:val="0"/>
          <w:marBottom w:val="0"/>
          <w:divBdr>
            <w:top w:val="none" w:sz="0" w:space="0" w:color="auto"/>
            <w:left w:val="none" w:sz="0" w:space="0" w:color="auto"/>
            <w:bottom w:val="none" w:sz="0" w:space="0" w:color="auto"/>
            <w:right w:val="none" w:sz="0" w:space="0" w:color="auto"/>
          </w:divBdr>
          <w:divsChild>
            <w:div w:id="316346108">
              <w:marLeft w:val="0"/>
              <w:marRight w:val="0"/>
              <w:marTop w:val="0"/>
              <w:marBottom w:val="0"/>
              <w:divBdr>
                <w:top w:val="none" w:sz="0" w:space="0" w:color="auto"/>
                <w:left w:val="none" w:sz="0" w:space="0" w:color="auto"/>
                <w:bottom w:val="none" w:sz="0" w:space="0" w:color="auto"/>
                <w:right w:val="none" w:sz="0" w:space="0" w:color="auto"/>
              </w:divBdr>
              <w:divsChild>
                <w:div w:id="444270363">
                  <w:marLeft w:val="0"/>
                  <w:marRight w:val="0"/>
                  <w:marTop w:val="0"/>
                  <w:marBottom w:val="0"/>
                  <w:divBdr>
                    <w:top w:val="none" w:sz="0" w:space="0" w:color="auto"/>
                    <w:left w:val="none" w:sz="0" w:space="0" w:color="auto"/>
                    <w:bottom w:val="none" w:sz="0" w:space="0" w:color="auto"/>
                    <w:right w:val="none" w:sz="0" w:space="0" w:color="auto"/>
                  </w:divBdr>
                  <w:divsChild>
                    <w:div w:id="1623028264">
                      <w:marLeft w:val="0"/>
                      <w:marRight w:val="0"/>
                      <w:marTop w:val="0"/>
                      <w:marBottom w:val="0"/>
                      <w:divBdr>
                        <w:top w:val="none" w:sz="0" w:space="0" w:color="auto"/>
                        <w:left w:val="none" w:sz="0" w:space="0" w:color="auto"/>
                        <w:bottom w:val="none" w:sz="0" w:space="0" w:color="auto"/>
                        <w:right w:val="none" w:sz="0" w:space="0" w:color="auto"/>
                      </w:divBdr>
                      <w:divsChild>
                        <w:div w:id="33390073">
                          <w:marLeft w:val="0"/>
                          <w:marRight w:val="0"/>
                          <w:marTop w:val="0"/>
                          <w:marBottom w:val="0"/>
                          <w:divBdr>
                            <w:top w:val="none" w:sz="0" w:space="0" w:color="auto"/>
                            <w:left w:val="none" w:sz="0" w:space="0" w:color="auto"/>
                            <w:bottom w:val="none" w:sz="0" w:space="0" w:color="auto"/>
                            <w:right w:val="none" w:sz="0" w:space="0" w:color="auto"/>
                          </w:divBdr>
                          <w:divsChild>
                            <w:div w:id="496698285">
                              <w:marLeft w:val="0"/>
                              <w:marRight w:val="0"/>
                              <w:marTop w:val="0"/>
                              <w:marBottom w:val="0"/>
                              <w:divBdr>
                                <w:top w:val="none" w:sz="0" w:space="0" w:color="auto"/>
                                <w:left w:val="none" w:sz="0" w:space="0" w:color="auto"/>
                                <w:bottom w:val="none" w:sz="0" w:space="0" w:color="auto"/>
                                <w:right w:val="none" w:sz="0" w:space="0" w:color="auto"/>
                              </w:divBdr>
                              <w:divsChild>
                                <w:div w:id="1657491292">
                                  <w:marLeft w:val="0"/>
                                  <w:marRight w:val="0"/>
                                  <w:marTop w:val="0"/>
                                  <w:marBottom w:val="0"/>
                                  <w:divBdr>
                                    <w:top w:val="none" w:sz="0" w:space="0" w:color="auto"/>
                                    <w:left w:val="none" w:sz="0" w:space="0" w:color="auto"/>
                                    <w:bottom w:val="none" w:sz="0" w:space="0" w:color="auto"/>
                                    <w:right w:val="none" w:sz="0" w:space="0" w:color="auto"/>
                                  </w:divBdr>
                                  <w:divsChild>
                                    <w:div w:id="1457678623">
                                      <w:marLeft w:val="0"/>
                                      <w:marRight w:val="0"/>
                                      <w:marTop w:val="0"/>
                                      <w:marBottom w:val="0"/>
                                      <w:divBdr>
                                        <w:top w:val="none" w:sz="0" w:space="0" w:color="auto"/>
                                        <w:left w:val="none" w:sz="0" w:space="0" w:color="auto"/>
                                        <w:bottom w:val="none" w:sz="0" w:space="0" w:color="auto"/>
                                        <w:right w:val="none" w:sz="0" w:space="0" w:color="auto"/>
                                      </w:divBdr>
                                      <w:divsChild>
                                        <w:div w:id="1187250525">
                                          <w:marLeft w:val="0"/>
                                          <w:marRight w:val="0"/>
                                          <w:marTop w:val="0"/>
                                          <w:marBottom w:val="0"/>
                                          <w:divBdr>
                                            <w:top w:val="none" w:sz="0" w:space="0" w:color="auto"/>
                                            <w:left w:val="none" w:sz="0" w:space="0" w:color="auto"/>
                                            <w:bottom w:val="none" w:sz="0" w:space="0" w:color="auto"/>
                                            <w:right w:val="none" w:sz="0" w:space="0" w:color="auto"/>
                                          </w:divBdr>
                                          <w:divsChild>
                                            <w:div w:id="1052924336">
                                              <w:marLeft w:val="0"/>
                                              <w:marRight w:val="0"/>
                                              <w:marTop w:val="0"/>
                                              <w:marBottom w:val="0"/>
                                              <w:divBdr>
                                                <w:top w:val="none" w:sz="0" w:space="0" w:color="auto"/>
                                                <w:left w:val="none" w:sz="0" w:space="0" w:color="auto"/>
                                                <w:bottom w:val="none" w:sz="0" w:space="0" w:color="auto"/>
                                                <w:right w:val="none" w:sz="0" w:space="0" w:color="auto"/>
                                              </w:divBdr>
                                              <w:divsChild>
                                                <w:div w:id="1038896909">
                                                  <w:marLeft w:val="0"/>
                                                  <w:marRight w:val="0"/>
                                                  <w:marTop w:val="0"/>
                                                  <w:marBottom w:val="0"/>
                                                  <w:divBdr>
                                                    <w:top w:val="none" w:sz="0" w:space="0" w:color="auto"/>
                                                    <w:left w:val="none" w:sz="0" w:space="0" w:color="auto"/>
                                                    <w:bottom w:val="none" w:sz="0" w:space="0" w:color="auto"/>
                                                    <w:right w:val="none" w:sz="0" w:space="0" w:color="auto"/>
                                                  </w:divBdr>
                                                  <w:divsChild>
                                                    <w:div w:id="1936744867">
                                                      <w:marLeft w:val="0"/>
                                                      <w:marRight w:val="0"/>
                                                      <w:marTop w:val="0"/>
                                                      <w:marBottom w:val="0"/>
                                                      <w:divBdr>
                                                        <w:top w:val="none" w:sz="0" w:space="0" w:color="auto"/>
                                                        <w:left w:val="none" w:sz="0" w:space="0" w:color="auto"/>
                                                        <w:bottom w:val="none" w:sz="0" w:space="0" w:color="auto"/>
                                                        <w:right w:val="none" w:sz="0" w:space="0" w:color="auto"/>
                                                      </w:divBdr>
                                                      <w:divsChild>
                                                        <w:div w:id="206524938">
                                                          <w:marLeft w:val="0"/>
                                                          <w:marRight w:val="0"/>
                                                          <w:marTop w:val="0"/>
                                                          <w:marBottom w:val="0"/>
                                                          <w:divBdr>
                                                            <w:top w:val="none" w:sz="0" w:space="0" w:color="auto"/>
                                                            <w:left w:val="none" w:sz="0" w:space="0" w:color="auto"/>
                                                            <w:bottom w:val="none" w:sz="0" w:space="0" w:color="auto"/>
                                                            <w:right w:val="none" w:sz="0" w:space="0" w:color="auto"/>
                                                          </w:divBdr>
                                                          <w:divsChild>
                                                            <w:div w:id="1269462917">
                                                              <w:marLeft w:val="0"/>
                                                              <w:marRight w:val="0"/>
                                                              <w:marTop w:val="0"/>
                                                              <w:marBottom w:val="0"/>
                                                              <w:divBdr>
                                                                <w:top w:val="none" w:sz="0" w:space="0" w:color="auto"/>
                                                                <w:left w:val="none" w:sz="0" w:space="0" w:color="auto"/>
                                                                <w:bottom w:val="none" w:sz="0" w:space="0" w:color="auto"/>
                                                                <w:right w:val="none" w:sz="0" w:space="0" w:color="auto"/>
                                                              </w:divBdr>
                                                            </w:div>
                                                            <w:div w:id="1582175177">
                                                              <w:marLeft w:val="0"/>
                                                              <w:marRight w:val="0"/>
                                                              <w:marTop w:val="0"/>
                                                              <w:marBottom w:val="0"/>
                                                              <w:divBdr>
                                                                <w:top w:val="none" w:sz="0" w:space="0" w:color="auto"/>
                                                                <w:left w:val="none" w:sz="0" w:space="0" w:color="auto"/>
                                                                <w:bottom w:val="none" w:sz="0" w:space="0" w:color="auto"/>
                                                                <w:right w:val="none" w:sz="0" w:space="0" w:color="auto"/>
                                                              </w:divBdr>
                                                            </w:div>
                                                            <w:div w:id="285813182">
                                                              <w:marLeft w:val="0"/>
                                                              <w:marRight w:val="0"/>
                                                              <w:marTop w:val="0"/>
                                                              <w:marBottom w:val="0"/>
                                                              <w:divBdr>
                                                                <w:top w:val="none" w:sz="0" w:space="0" w:color="auto"/>
                                                                <w:left w:val="none" w:sz="0" w:space="0" w:color="auto"/>
                                                                <w:bottom w:val="none" w:sz="0" w:space="0" w:color="auto"/>
                                                                <w:right w:val="none" w:sz="0" w:space="0" w:color="auto"/>
                                                              </w:divBdr>
                                                            </w:div>
                                                            <w:div w:id="2076118956">
                                                              <w:marLeft w:val="0"/>
                                                              <w:marRight w:val="0"/>
                                                              <w:marTop w:val="0"/>
                                                              <w:marBottom w:val="0"/>
                                                              <w:divBdr>
                                                                <w:top w:val="none" w:sz="0" w:space="0" w:color="auto"/>
                                                                <w:left w:val="none" w:sz="0" w:space="0" w:color="auto"/>
                                                                <w:bottom w:val="none" w:sz="0" w:space="0" w:color="auto"/>
                                                                <w:right w:val="none" w:sz="0" w:space="0" w:color="auto"/>
                                                              </w:divBdr>
                                                            </w:div>
                                                            <w:div w:id="1216769839">
                                                              <w:marLeft w:val="0"/>
                                                              <w:marRight w:val="0"/>
                                                              <w:marTop w:val="0"/>
                                                              <w:marBottom w:val="0"/>
                                                              <w:divBdr>
                                                                <w:top w:val="none" w:sz="0" w:space="0" w:color="auto"/>
                                                                <w:left w:val="none" w:sz="0" w:space="0" w:color="auto"/>
                                                                <w:bottom w:val="none" w:sz="0" w:space="0" w:color="auto"/>
                                                                <w:right w:val="none" w:sz="0" w:space="0" w:color="auto"/>
                                                              </w:divBdr>
                                                            </w:div>
                                                            <w:div w:id="2027750920">
                                                              <w:marLeft w:val="0"/>
                                                              <w:marRight w:val="0"/>
                                                              <w:marTop w:val="0"/>
                                                              <w:marBottom w:val="0"/>
                                                              <w:divBdr>
                                                                <w:top w:val="none" w:sz="0" w:space="0" w:color="auto"/>
                                                                <w:left w:val="none" w:sz="0" w:space="0" w:color="auto"/>
                                                                <w:bottom w:val="none" w:sz="0" w:space="0" w:color="auto"/>
                                                                <w:right w:val="none" w:sz="0" w:space="0" w:color="auto"/>
                                                              </w:divBdr>
                                                            </w:div>
                                                            <w:div w:id="1844054733">
                                                              <w:marLeft w:val="0"/>
                                                              <w:marRight w:val="0"/>
                                                              <w:marTop w:val="0"/>
                                                              <w:marBottom w:val="0"/>
                                                              <w:divBdr>
                                                                <w:top w:val="none" w:sz="0" w:space="0" w:color="auto"/>
                                                                <w:left w:val="none" w:sz="0" w:space="0" w:color="auto"/>
                                                                <w:bottom w:val="none" w:sz="0" w:space="0" w:color="auto"/>
                                                                <w:right w:val="none" w:sz="0" w:space="0" w:color="auto"/>
                                                              </w:divBdr>
                                                            </w:div>
                                                            <w:div w:id="1442845195">
                                                              <w:marLeft w:val="0"/>
                                                              <w:marRight w:val="0"/>
                                                              <w:marTop w:val="0"/>
                                                              <w:marBottom w:val="0"/>
                                                              <w:divBdr>
                                                                <w:top w:val="none" w:sz="0" w:space="0" w:color="auto"/>
                                                                <w:left w:val="none" w:sz="0" w:space="0" w:color="auto"/>
                                                                <w:bottom w:val="none" w:sz="0" w:space="0" w:color="auto"/>
                                                                <w:right w:val="none" w:sz="0" w:space="0" w:color="auto"/>
                                                              </w:divBdr>
                                                            </w:div>
                                                            <w:div w:id="828518264">
                                                              <w:marLeft w:val="0"/>
                                                              <w:marRight w:val="0"/>
                                                              <w:marTop w:val="0"/>
                                                              <w:marBottom w:val="0"/>
                                                              <w:divBdr>
                                                                <w:top w:val="none" w:sz="0" w:space="0" w:color="auto"/>
                                                                <w:left w:val="none" w:sz="0" w:space="0" w:color="auto"/>
                                                                <w:bottom w:val="none" w:sz="0" w:space="0" w:color="auto"/>
                                                                <w:right w:val="none" w:sz="0" w:space="0" w:color="auto"/>
                                                              </w:divBdr>
                                                            </w:div>
                                                            <w:div w:id="2121142023">
                                                              <w:marLeft w:val="0"/>
                                                              <w:marRight w:val="0"/>
                                                              <w:marTop w:val="0"/>
                                                              <w:marBottom w:val="0"/>
                                                              <w:divBdr>
                                                                <w:top w:val="none" w:sz="0" w:space="0" w:color="auto"/>
                                                                <w:left w:val="none" w:sz="0" w:space="0" w:color="auto"/>
                                                                <w:bottom w:val="none" w:sz="0" w:space="0" w:color="auto"/>
                                                                <w:right w:val="none" w:sz="0" w:space="0" w:color="auto"/>
                                                              </w:divBdr>
                                                              <w:divsChild>
                                                                <w:div w:id="536433823">
                                                                  <w:marLeft w:val="0"/>
                                                                  <w:marRight w:val="0"/>
                                                                  <w:marTop w:val="0"/>
                                                                  <w:marBottom w:val="0"/>
                                                                  <w:divBdr>
                                                                    <w:top w:val="none" w:sz="0" w:space="0" w:color="auto"/>
                                                                    <w:left w:val="none" w:sz="0" w:space="0" w:color="auto"/>
                                                                    <w:bottom w:val="none" w:sz="0" w:space="0" w:color="auto"/>
                                                                    <w:right w:val="none" w:sz="0" w:space="0" w:color="auto"/>
                                                                  </w:divBdr>
                                                                  <w:divsChild>
                                                                    <w:div w:id="1192767946">
                                                                      <w:marLeft w:val="0"/>
                                                                      <w:marRight w:val="0"/>
                                                                      <w:marTop w:val="0"/>
                                                                      <w:marBottom w:val="0"/>
                                                                      <w:divBdr>
                                                                        <w:top w:val="none" w:sz="0" w:space="0" w:color="auto"/>
                                                                        <w:left w:val="none" w:sz="0" w:space="0" w:color="auto"/>
                                                                        <w:bottom w:val="none" w:sz="0" w:space="0" w:color="auto"/>
                                                                        <w:right w:val="none" w:sz="0" w:space="0" w:color="auto"/>
                                                                      </w:divBdr>
                                                                      <w:divsChild>
                                                                        <w:div w:id="428742407">
                                                                          <w:marLeft w:val="0"/>
                                                                          <w:marRight w:val="0"/>
                                                                          <w:marTop w:val="0"/>
                                                                          <w:marBottom w:val="0"/>
                                                                          <w:divBdr>
                                                                            <w:top w:val="none" w:sz="0" w:space="0" w:color="auto"/>
                                                                            <w:left w:val="none" w:sz="0" w:space="0" w:color="auto"/>
                                                                            <w:bottom w:val="none" w:sz="0" w:space="0" w:color="auto"/>
                                                                            <w:right w:val="none" w:sz="0" w:space="0" w:color="auto"/>
                                                                          </w:divBdr>
                                                                        </w:div>
                                                                        <w:div w:id="1090933064">
                                                                          <w:marLeft w:val="0"/>
                                                                          <w:marRight w:val="0"/>
                                                                          <w:marTop w:val="0"/>
                                                                          <w:marBottom w:val="0"/>
                                                                          <w:divBdr>
                                                                            <w:top w:val="none" w:sz="0" w:space="0" w:color="auto"/>
                                                                            <w:left w:val="none" w:sz="0" w:space="0" w:color="auto"/>
                                                                            <w:bottom w:val="none" w:sz="0" w:space="0" w:color="auto"/>
                                                                            <w:right w:val="none" w:sz="0" w:space="0" w:color="auto"/>
                                                                          </w:divBdr>
                                                                          <w:divsChild>
                                                                            <w:div w:id="412514090">
                                                                              <w:marLeft w:val="0"/>
                                                                              <w:marRight w:val="0"/>
                                                                              <w:marTop w:val="0"/>
                                                                              <w:marBottom w:val="0"/>
                                                                              <w:divBdr>
                                                                                <w:top w:val="none" w:sz="0" w:space="0" w:color="auto"/>
                                                                                <w:left w:val="none" w:sz="0" w:space="0" w:color="auto"/>
                                                                                <w:bottom w:val="none" w:sz="0" w:space="0" w:color="auto"/>
                                                                                <w:right w:val="none" w:sz="0" w:space="0" w:color="auto"/>
                                                                              </w:divBdr>
                                                                              <w:divsChild>
                                                                                <w:div w:id="1815103810">
                                                                                  <w:marLeft w:val="0"/>
                                                                                  <w:marRight w:val="0"/>
                                                                                  <w:marTop w:val="0"/>
                                                                                  <w:marBottom w:val="0"/>
                                                                                  <w:divBdr>
                                                                                    <w:top w:val="none" w:sz="0" w:space="0" w:color="auto"/>
                                                                                    <w:left w:val="none" w:sz="0" w:space="0" w:color="auto"/>
                                                                                    <w:bottom w:val="none" w:sz="0" w:space="0" w:color="auto"/>
                                                                                    <w:right w:val="none" w:sz="0" w:space="0" w:color="auto"/>
                                                                                  </w:divBdr>
                                                                                  <w:divsChild>
                                                                                    <w:div w:id="1917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881312">
      <w:bodyDiv w:val="1"/>
      <w:marLeft w:val="0"/>
      <w:marRight w:val="0"/>
      <w:marTop w:val="0"/>
      <w:marBottom w:val="0"/>
      <w:divBdr>
        <w:top w:val="none" w:sz="0" w:space="0" w:color="auto"/>
        <w:left w:val="none" w:sz="0" w:space="0" w:color="auto"/>
        <w:bottom w:val="none" w:sz="0" w:space="0" w:color="auto"/>
        <w:right w:val="none" w:sz="0" w:space="0" w:color="auto"/>
      </w:divBdr>
    </w:div>
    <w:div w:id="922379101">
      <w:bodyDiv w:val="1"/>
      <w:marLeft w:val="0"/>
      <w:marRight w:val="0"/>
      <w:marTop w:val="0"/>
      <w:marBottom w:val="0"/>
      <w:divBdr>
        <w:top w:val="none" w:sz="0" w:space="0" w:color="auto"/>
        <w:left w:val="none" w:sz="0" w:space="0" w:color="auto"/>
        <w:bottom w:val="none" w:sz="0" w:space="0" w:color="auto"/>
        <w:right w:val="none" w:sz="0" w:space="0" w:color="auto"/>
      </w:divBdr>
    </w:div>
    <w:div w:id="951329046">
      <w:bodyDiv w:val="1"/>
      <w:marLeft w:val="0"/>
      <w:marRight w:val="0"/>
      <w:marTop w:val="0"/>
      <w:marBottom w:val="0"/>
      <w:divBdr>
        <w:top w:val="none" w:sz="0" w:space="0" w:color="auto"/>
        <w:left w:val="none" w:sz="0" w:space="0" w:color="auto"/>
        <w:bottom w:val="none" w:sz="0" w:space="0" w:color="auto"/>
        <w:right w:val="none" w:sz="0" w:space="0" w:color="auto"/>
      </w:divBdr>
    </w:div>
    <w:div w:id="1001855411">
      <w:marLeft w:val="53"/>
      <w:marRight w:val="53"/>
      <w:marTop w:val="0"/>
      <w:marBottom w:val="0"/>
      <w:divBdr>
        <w:top w:val="none" w:sz="0" w:space="0" w:color="auto"/>
        <w:left w:val="none" w:sz="0" w:space="0" w:color="auto"/>
        <w:bottom w:val="none" w:sz="0" w:space="0" w:color="auto"/>
        <w:right w:val="none" w:sz="0" w:space="0" w:color="auto"/>
      </w:divBdr>
      <w:divsChild>
        <w:div w:id="1001855412">
          <w:marLeft w:val="0"/>
          <w:marRight w:val="0"/>
          <w:marTop w:val="240"/>
          <w:marBottom w:val="240"/>
          <w:divBdr>
            <w:top w:val="none" w:sz="0" w:space="0" w:color="auto"/>
            <w:left w:val="none" w:sz="0" w:space="0" w:color="auto"/>
            <w:bottom w:val="none" w:sz="0" w:space="0" w:color="auto"/>
            <w:right w:val="none" w:sz="0" w:space="0" w:color="auto"/>
          </w:divBdr>
        </w:div>
      </w:divsChild>
    </w:div>
    <w:div w:id="1001855417">
      <w:marLeft w:val="53"/>
      <w:marRight w:val="53"/>
      <w:marTop w:val="0"/>
      <w:marBottom w:val="0"/>
      <w:divBdr>
        <w:top w:val="none" w:sz="0" w:space="0" w:color="auto"/>
        <w:left w:val="none" w:sz="0" w:space="0" w:color="auto"/>
        <w:bottom w:val="none" w:sz="0" w:space="0" w:color="auto"/>
        <w:right w:val="none" w:sz="0" w:space="0" w:color="auto"/>
      </w:divBdr>
      <w:divsChild>
        <w:div w:id="1001855413">
          <w:marLeft w:val="0"/>
          <w:marRight w:val="0"/>
          <w:marTop w:val="240"/>
          <w:marBottom w:val="240"/>
          <w:divBdr>
            <w:top w:val="none" w:sz="0" w:space="0" w:color="auto"/>
            <w:left w:val="none" w:sz="0" w:space="0" w:color="auto"/>
            <w:bottom w:val="none" w:sz="0" w:space="0" w:color="auto"/>
            <w:right w:val="none" w:sz="0" w:space="0" w:color="auto"/>
          </w:divBdr>
          <w:divsChild>
            <w:div w:id="1001855416">
              <w:marLeft w:val="0"/>
              <w:marRight w:val="0"/>
              <w:marTop w:val="0"/>
              <w:marBottom w:val="0"/>
              <w:divBdr>
                <w:top w:val="none" w:sz="0" w:space="0" w:color="auto"/>
                <w:left w:val="none" w:sz="0" w:space="0" w:color="auto"/>
                <w:bottom w:val="none" w:sz="0" w:space="0" w:color="auto"/>
                <w:right w:val="none" w:sz="0" w:space="0" w:color="auto"/>
              </w:divBdr>
              <w:divsChild>
                <w:div w:id="1001855414">
                  <w:marLeft w:val="0"/>
                  <w:marRight w:val="0"/>
                  <w:marTop w:val="0"/>
                  <w:marBottom w:val="0"/>
                  <w:divBdr>
                    <w:top w:val="none" w:sz="0" w:space="0" w:color="auto"/>
                    <w:left w:val="none" w:sz="0" w:space="0" w:color="auto"/>
                    <w:bottom w:val="none" w:sz="0" w:space="0" w:color="auto"/>
                    <w:right w:val="none" w:sz="0" w:space="0" w:color="auto"/>
                  </w:divBdr>
                  <w:divsChild>
                    <w:div w:id="1001855418">
                      <w:marLeft w:val="0"/>
                      <w:marRight w:val="0"/>
                      <w:marTop w:val="0"/>
                      <w:marBottom w:val="0"/>
                      <w:divBdr>
                        <w:top w:val="none" w:sz="0" w:space="0" w:color="auto"/>
                        <w:left w:val="none" w:sz="0" w:space="0" w:color="auto"/>
                        <w:bottom w:val="none" w:sz="0" w:space="0" w:color="auto"/>
                        <w:right w:val="none" w:sz="0" w:space="0" w:color="auto"/>
                      </w:divBdr>
                      <w:divsChild>
                        <w:div w:id="100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423">
      <w:marLeft w:val="0"/>
      <w:marRight w:val="0"/>
      <w:marTop w:val="0"/>
      <w:marBottom w:val="0"/>
      <w:divBdr>
        <w:top w:val="none" w:sz="0" w:space="0" w:color="auto"/>
        <w:left w:val="none" w:sz="0" w:space="0" w:color="auto"/>
        <w:bottom w:val="none" w:sz="0" w:space="0" w:color="auto"/>
        <w:right w:val="none" w:sz="0" w:space="0" w:color="auto"/>
      </w:divBdr>
      <w:divsChild>
        <w:div w:id="1001855429">
          <w:marLeft w:val="56"/>
          <w:marRight w:val="720"/>
          <w:marTop w:val="100"/>
          <w:marBottom w:val="100"/>
          <w:divBdr>
            <w:top w:val="none" w:sz="0" w:space="0" w:color="auto"/>
            <w:left w:val="single" w:sz="8" w:space="3" w:color="1010FF"/>
            <w:bottom w:val="none" w:sz="0" w:space="0" w:color="auto"/>
            <w:right w:val="none" w:sz="0" w:space="0" w:color="auto"/>
          </w:divBdr>
          <w:divsChild>
            <w:div w:id="1001855421">
              <w:marLeft w:val="0"/>
              <w:marRight w:val="0"/>
              <w:marTop w:val="0"/>
              <w:marBottom w:val="0"/>
              <w:divBdr>
                <w:top w:val="none" w:sz="0" w:space="0" w:color="auto"/>
                <w:left w:val="none" w:sz="0" w:space="0" w:color="auto"/>
                <w:bottom w:val="none" w:sz="0" w:space="0" w:color="auto"/>
                <w:right w:val="none" w:sz="0" w:space="0" w:color="auto"/>
              </w:divBdr>
              <w:divsChild>
                <w:div w:id="1001855419">
                  <w:marLeft w:val="0"/>
                  <w:marRight w:val="0"/>
                  <w:marTop w:val="0"/>
                  <w:marBottom w:val="0"/>
                  <w:divBdr>
                    <w:top w:val="none" w:sz="0" w:space="0" w:color="auto"/>
                    <w:left w:val="none" w:sz="0" w:space="0" w:color="auto"/>
                    <w:bottom w:val="none" w:sz="0" w:space="0" w:color="auto"/>
                    <w:right w:val="none" w:sz="0" w:space="0" w:color="auto"/>
                  </w:divBdr>
                </w:div>
                <w:div w:id="1001855420">
                  <w:marLeft w:val="0"/>
                  <w:marRight w:val="0"/>
                  <w:marTop w:val="0"/>
                  <w:marBottom w:val="0"/>
                  <w:divBdr>
                    <w:top w:val="none" w:sz="0" w:space="0" w:color="auto"/>
                    <w:left w:val="none" w:sz="0" w:space="0" w:color="auto"/>
                    <w:bottom w:val="none" w:sz="0" w:space="0" w:color="auto"/>
                    <w:right w:val="none" w:sz="0" w:space="0" w:color="auto"/>
                  </w:divBdr>
                </w:div>
                <w:div w:id="1001855422">
                  <w:marLeft w:val="0"/>
                  <w:marRight w:val="0"/>
                  <w:marTop w:val="0"/>
                  <w:marBottom w:val="0"/>
                  <w:divBdr>
                    <w:top w:val="none" w:sz="0" w:space="0" w:color="auto"/>
                    <w:left w:val="none" w:sz="0" w:space="0" w:color="auto"/>
                    <w:bottom w:val="none" w:sz="0" w:space="0" w:color="auto"/>
                    <w:right w:val="none" w:sz="0" w:space="0" w:color="auto"/>
                  </w:divBdr>
                </w:div>
                <w:div w:id="1001855424">
                  <w:marLeft w:val="0"/>
                  <w:marRight w:val="0"/>
                  <w:marTop w:val="0"/>
                  <w:marBottom w:val="0"/>
                  <w:divBdr>
                    <w:top w:val="none" w:sz="0" w:space="0" w:color="auto"/>
                    <w:left w:val="none" w:sz="0" w:space="0" w:color="auto"/>
                    <w:bottom w:val="none" w:sz="0" w:space="0" w:color="auto"/>
                    <w:right w:val="none" w:sz="0" w:space="0" w:color="auto"/>
                  </w:divBdr>
                  <w:divsChild>
                    <w:div w:id="1001855427">
                      <w:marLeft w:val="0"/>
                      <w:marRight w:val="0"/>
                      <w:marTop w:val="0"/>
                      <w:marBottom w:val="0"/>
                      <w:divBdr>
                        <w:top w:val="none" w:sz="0" w:space="0" w:color="auto"/>
                        <w:left w:val="none" w:sz="0" w:space="0" w:color="auto"/>
                        <w:bottom w:val="none" w:sz="0" w:space="0" w:color="auto"/>
                        <w:right w:val="none" w:sz="0" w:space="0" w:color="auto"/>
                      </w:divBdr>
                    </w:div>
                    <w:div w:id="1001855432">
                      <w:marLeft w:val="0"/>
                      <w:marRight w:val="0"/>
                      <w:marTop w:val="0"/>
                      <w:marBottom w:val="0"/>
                      <w:divBdr>
                        <w:top w:val="none" w:sz="0" w:space="0" w:color="auto"/>
                        <w:left w:val="none" w:sz="0" w:space="0" w:color="auto"/>
                        <w:bottom w:val="none" w:sz="0" w:space="0" w:color="auto"/>
                        <w:right w:val="none" w:sz="0" w:space="0" w:color="auto"/>
                      </w:divBdr>
                    </w:div>
                    <w:div w:id="1001855434">
                      <w:marLeft w:val="0"/>
                      <w:marRight w:val="0"/>
                      <w:marTop w:val="0"/>
                      <w:marBottom w:val="0"/>
                      <w:divBdr>
                        <w:top w:val="none" w:sz="0" w:space="0" w:color="auto"/>
                        <w:left w:val="none" w:sz="0" w:space="0" w:color="auto"/>
                        <w:bottom w:val="none" w:sz="0" w:space="0" w:color="auto"/>
                        <w:right w:val="none" w:sz="0" w:space="0" w:color="auto"/>
                      </w:divBdr>
                    </w:div>
                  </w:divsChild>
                </w:div>
                <w:div w:id="1001855425">
                  <w:marLeft w:val="0"/>
                  <w:marRight w:val="0"/>
                  <w:marTop w:val="0"/>
                  <w:marBottom w:val="0"/>
                  <w:divBdr>
                    <w:top w:val="none" w:sz="0" w:space="0" w:color="auto"/>
                    <w:left w:val="none" w:sz="0" w:space="0" w:color="auto"/>
                    <w:bottom w:val="none" w:sz="0" w:space="0" w:color="auto"/>
                    <w:right w:val="none" w:sz="0" w:space="0" w:color="auto"/>
                  </w:divBdr>
                </w:div>
                <w:div w:id="1001855426">
                  <w:marLeft w:val="0"/>
                  <w:marRight w:val="0"/>
                  <w:marTop w:val="0"/>
                  <w:marBottom w:val="0"/>
                  <w:divBdr>
                    <w:top w:val="none" w:sz="0" w:space="0" w:color="auto"/>
                    <w:left w:val="none" w:sz="0" w:space="0" w:color="auto"/>
                    <w:bottom w:val="none" w:sz="0" w:space="0" w:color="auto"/>
                    <w:right w:val="none" w:sz="0" w:space="0" w:color="auto"/>
                  </w:divBdr>
                </w:div>
                <w:div w:id="1001855428">
                  <w:marLeft w:val="0"/>
                  <w:marRight w:val="0"/>
                  <w:marTop w:val="0"/>
                  <w:marBottom w:val="0"/>
                  <w:divBdr>
                    <w:top w:val="none" w:sz="0" w:space="0" w:color="auto"/>
                    <w:left w:val="none" w:sz="0" w:space="0" w:color="auto"/>
                    <w:bottom w:val="none" w:sz="0" w:space="0" w:color="auto"/>
                    <w:right w:val="none" w:sz="0" w:space="0" w:color="auto"/>
                  </w:divBdr>
                </w:div>
                <w:div w:id="1001855430">
                  <w:marLeft w:val="0"/>
                  <w:marRight w:val="0"/>
                  <w:marTop w:val="0"/>
                  <w:marBottom w:val="0"/>
                  <w:divBdr>
                    <w:top w:val="none" w:sz="0" w:space="0" w:color="auto"/>
                    <w:left w:val="none" w:sz="0" w:space="0" w:color="auto"/>
                    <w:bottom w:val="none" w:sz="0" w:space="0" w:color="auto"/>
                    <w:right w:val="none" w:sz="0" w:space="0" w:color="auto"/>
                  </w:divBdr>
                </w:div>
                <w:div w:id="1001855431">
                  <w:marLeft w:val="0"/>
                  <w:marRight w:val="0"/>
                  <w:marTop w:val="0"/>
                  <w:marBottom w:val="0"/>
                  <w:divBdr>
                    <w:top w:val="none" w:sz="0" w:space="0" w:color="auto"/>
                    <w:left w:val="none" w:sz="0" w:space="0" w:color="auto"/>
                    <w:bottom w:val="none" w:sz="0" w:space="0" w:color="auto"/>
                    <w:right w:val="none" w:sz="0" w:space="0" w:color="auto"/>
                  </w:divBdr>
                </w:div>
                <w:div w:id="1001855433">
                  <w:marLeft w:val="0"/>
                  <w:marRight w:val="0"/>
                  <w:marTop w:val="0"/>
                  <w:marBottom w:val="0"/>
                  <w:divBdr>
                    <w:top w:val="none" w:sz="0" w:space="0" w:color="auto"/>
                    <w:left w:val="none" w:sz="0" w:space="0" w:color="auto"/>
                    <w:bottom w:val="none" w:sz="0" w:space="0" w:color="auto"/>
                    <w:right w:val="none" w:sz="0" w:space="0" w:color="auto"/>
                  </w:divBdr>
                  <w:divsChild>
                    <w:div w:id="1001855435">
                      <w:marLeft w:val="0"/>
                      <w:marRight w:val="0"/>
                      <w:marTop w:val="0"/>
                      <w:marBottom w:val="0"/>
                      <w:divBdr>
                        <w:top w:val="none" w:sz="0" w:space="0" w:color="auto"/>
                        <w:left w:val="none" w:sz="0" w:space="0" w:color="auto"/>
                        <w:bottom w:val="none" w:sz="0" w:space="0" w:color="auto"/>
                        <w:right w:val="none" w:sz="0" w:space="0" w:color="auto"/>
                      </w:divBdr>
                    </w:div>
                  </w:divsChild>
                </w:div>
                <w:div w:id="100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39">
      <w:marLeft w:val="53"/>
      <w:marRight w:val="53"/>
      <w:marTop w:val="0"/>
      <w:marBottom w:val="0"/>
      <w:divBdr>
        <w:top w:val="none" w:sz="0" w:space="0" w:color="auto"/>
        <w:left w:val="none" w:sz="0" w:space="0" w:color="auto"/>
        <w:bottom w:val="none" w:sz="0" w:space="0" w:color="auto"/>
        <w:right w:val="none" w:sz="0" w:space="0" w:color="auto"/>
      </w:divBdr>
      <w:divsChild>
        <w:div w:id="1001855443">
          <w:marLeft w:val="0"/>
          <w:marRight w:val="0"/>
          <w:marTop w:val="0"/>
          <w:marBottom w:val="0"/>
          <w:divBdr>
            <w:top w:val="none" w:sz="0" w:space="0" w:color="auto"/>
            <w:left w:val="none" w:sz="0" w:space="0" w:color="auto"/>
            <w:bottom w:val="none" w:sz="0" w:space="0" w:color="auto"/>
            <w:right w:val="none" w:sz="0" w:space="0" w:color="auto"/>
          </w:divBdr>
        </w:div>
      </w:divsChild>
    </w:div>
    <w:div w:id="1001855442">
      <w:marLeft w:val="0"/>
      <w:marRight w:val="0"/>
      <w:marTop w:val="0"/>
      <w:marBottom w:val="0"/>
      <w:divBdr>
        <w:top w:val="none" w:sz="0" w:space="0" w:color="auto"/>
        <w:left w:val="none" w:sz="0" w:space="0" w:color="auto"/>
        <w:bottom w:val="none" w:sz="0" w:space="0" w:color="auto"/>
        <w:right w:val="none" w:sz="0" w:space="0" w:color="auto"/>
      </w:divBdr>
      <w:divsChild>
        <w:div w:id="1001855440">
          <w:marLeft w:val="66"/>
          <w:marRight w:val="720"/>
          <w:marTop w:val="100"/>
          <w:marBottom w:val="100"/>
          <w:divBdr>
            <w:top w:val="none" w:sz="0" w:space="0" w:color="auto"/>
            <w:left w:val="single" w:sz="12" w:space="3" w:color="1010FF"/>
            <w:bottom w:val="none" w:sz="0" w:space="0" w:color="auto"/>
            <w:right w:val="none" w:sz="0" w:space="0" w:color="auto"/>
          </w:divBdr>
          <w:divsChild>
            <w:div w:id="1001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4">
      <w:marLeft w:val="0"/>
      <w:marRight w:val="0"/>
      <w:marTop w:val="0"/>
      <w:marBottom w:val="0"/>
      <w:divBdr>
        <w:top w:val="none" w:sz="0" w:space="0" w:color="auto"/>
        <w:left w:val="none" w:sz="0" w:space="0" w:color="auto"/>
        <w:bottom w:val="none" w:sz="0" w:space="0" w:color="auto"/>
        <w:right w:val="none" w:sz="0" w:space="0" w:color="auto"/>
      </w:divBdr>
      <w:divsChild>
        <w:div w:id="1001855437">
          <w:marLeft w:val="66"/>
          <w:marRight w:val="720"/>
          <w:marTop w:val="100"/>
          <w:marBottom w:val="100"/>
          <w:divBdr>
            <w:top w:val="none" w:sz="0" w:space="0" w:color="auto"/>
            <w:left w:val="single" w:sz="12" w:space="3" w:color="1010FF"/>
            <w:bottom w:val="none" w:sz="0" w:space="0" w:color="auto"/>
            <w:right w:val="none" w:sz="0" w:space="0" w:color="auto"/>
          </w:divBdr>
          <w:divsChild>
            <w:div w:id="1001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5">
      <w:marLeft w:val="53"/>
      <w:marRight w:val="53"/>
      <w:marTop w:val="0"/>
      <w:marBottom w:val="0"/>
      <w:divBdr>
        <w:top w:val="none" w:sz="0" w:space="0" w:color="auto"/>
        <w:left w:val="none" w:sz="0" w:space="0" w:color="auto"/>
        <w:bottom w:val="none" w:sz="0" w:space="0" w:color="auto"/>
        <w:right w:val="none" w:sz="0" w:space="0" w:color="auto"/>
      </w:divBdr>
      <w:divsChild>
        <w:div w:id="1001855447">
          <w:marLeft w:val="0"/>
          <w:marRight w:val="0"/>
          <w:marTop w:val="0"/>
          <w:marBottom w:val="0"/>
          <w:divBdr>
            <w:top w:val="none" w:sz="0" w:space="0" w:color="auto"/>
            <w:left w:val="none" w:sz="0" w:space="0" w:color="auto"/>
            <w:bottom w:val="none" w:sz="0" w:space="0" w:color="auto"/>
            <w:right w:val="none" w:sz="0" w:space="0" w:color="auto"/>
          </w:divBdr>
          <w:divsChild>
            <w:div w:id="1001855449">
              <w:marLeft w:val="0"/>
              <w:marRight w:val="0"/>
              <w:marTop w:val="0"/>
              <w:marBottom w:val="0"/>
              <w:divBdr>
                <w:top w:val="none" w:sz="0" w:space="0" w:color="auto"/>
                <w:left w:val="none" w:sz="0" w:space="0" w:color="auto"/>
                <w:bottom w:val="none" w:sz="0" w:space="0" w:color="auto"/>
                <w:right w:val="none" w:sz="0" w:space="0" w:color="auto"/>
              </w:divBdr>
              <w:divsChild>
                <w:div w:id="1001855448">
                  <w:marLeft w:val="0"/>
                  <w:marRight w:val="0"/>
                  <w:marTop w:val="0"/>
                  <w:marBottom w:val="0"/>
                  <w:divBdr>
                    <w:top w:val="none" w:sz="0" w:space="0" w:color="auto"/>
                    <w:left w:val="none" w:sz="0" w:space="0" w:color="auto"/>
                    <w:bottom w:val="none" w:sz="0" w:space="0" w:color="auto"/>
                    <w:right w:val="none" w:sz="0" w:space="0" w:color="auto"/>
                  </w:divBdr>
                  <w:divsChild>
                    <w:div w:id="1001855446">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1001855450">
      <w:marLeft w:val="0"/>
      <w:marRight w:val="0"/>
      <w:marTop w:val="0"/>
      <w:marBottom w:val="0"/>
      <w:divBdr>
        <w:top w:val="none" w:sz="0" w:space="0" w:color="auto"/>
        <w:left w:val="none" w:sz="0" w:space="0" w:color="auto"/>
        <w:bottom w:val="none" w:sz="0" w:space="0" w:color="auto"/>
        <w:right w:val="none" w:sz="0" w:space="0" w:color="auto"/>
      </w:divBdr>
      <w:divsChild>
        <w:div w:id="1001855451">
          <w:marLeft w:val="66"/>
          <w:marRight w:val="720"/>
          <w:marTop w:val="100"/>
          <w:marBottom w:val="100"/>
          <w:divBdr>
            <w:top w:val="none" w:sz="0" w:space="0" w:color="auto"/>
            <w:left w:val="single" w:sz="12" w:space="3" w:color="1010FF"/>
            <w:bottom w:val="none" w:sz="0" w:space="0" w:color="auto"/>
            <w:right w:val="none" w:sz="0" w:space="0" w:color="auto"/>
          </w:divBdr>
          <w:divsChild>
            <w:div w:id="100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74">
      <w:marLeft w:val="0"/>
      <w:marRight w:val="0"/>
      <w:marTop w:val="0"/>
      <w:marBottom w:val="0"/>
      <w:divBdr>
        <w:top w:val="none" w:sz="0" w:space="0" w:color="auto"/>
        <w:left w:val="none" w:sz="0" w:space="0" w:color="auto"/>
        <w:bottom w:val="none" w:sz="0" w:space="0" w:color="auto"/>
        <w:right w:val="none" w:sz="0" w:space="0" w:color="auto"/>
      </w:divBdr>
      <w:divsChild>
        <w:div w:id="1001855478">
          <w:marLeft w:val="66"/>
          <w:marRight w:val="720"/>
          <w:marTop w:val="100"/>
          <w:marBottom w:val="100"/>
          <w:divBdr>
            <w:top w:val="none" w:sz="0" w:space="0" w:color="auto"/>
            <w:left w:val="single" w:sz="12" w:space="3" w:color="1010FF"/>
            <w:bottom w:val="none" w:sz="0" w:space="0" w:color="auto"/>
            <w:right w:val="none" w:sz="0" w:space="0" w:color="auto"/>
          </w:divBdr>
          <w:divsChild>
            <w:div w:id="1001855456">
              <w:marLeft w:val="0"/>
              <w:marRight w:val="0"/>
              <w:marTop w:val="0"/>
              <w:marBottom w:val="0"/>
              <w:divBdr>
                <w:top w:val="none" w:sz="0" w:space="0" w:color="auto"/>
                <w:left w:val="none" w:sz="0" w:space="0" w:color="auto"/>
                <w:bottom w:val="none" w:sz="0" w:space="0" w:color="auto"/>
                <w:right w:val="none" w:sz="0" w:space="0" w:color="auto"/>
              </w:divBdr>
              <w:divsChild>
                <w:div w:id="1001855459">
                  <w:marLeft w:val="0"/>
                  <w:marRight w:val="0"/>
                  <w:marTop w:val="0"/>
                  <w:marBottom w:val="0"/>
                  <w:divBdr>
                    <w:top w:val="none" w:sz="0" w:space="0" w:color="auto"/>
                    <w:left w:val="none" w:sz="0" w:space="0" w:color="auto"/>
                    <w:bottom w:val="none" w:sz="0" w:space="0" w:color="auto"/>
                    <w:right w:val="none" w:sz="0" w:space="0" w:color="auto"/>
                  </w:divBdr>
                  <w:divsChild>
                    <w:div w:id="1001855462">
                      <w:marLeft w:val="0"/>
                      <w:marRight w:val="0"/>
                      <w:marTop w:val="0"/>
                      <w:marBottom w:val="0"/>
                      <w:divBdr>
                        <w:top w:val="none" w:sz="0" w:space="0" w:color="auto"/>
                        <w:left w:val="none" w:sz="0" w:space="0" w:color="auto"/>
                        <w:bottom w:val="none" w:sz="0" w:space="0" w:color="auto"/>
                        <w:right w:val="none" w:sz="0" w:space="0" w:color="auto"/>
                      </w:divBdr>
                      <w:divsChild>
                        <w:div w:id="1001855461">
                          <w:marLeft w:val="0"/>
                          <w:marRight w:val="0"/>
                          <w:marTop w:val="0"/>
                          <w:marBottom w:val="0"/>
                          <w:divBdr>
                            <w:top w:val="none" w:sz="0" w:space="0" w:color="auto"/>
                            <w:left w:val="none" w:sz="0" w:space="0" w:color="auto"/>
                            <w:bottom w:val="none" w:sz="0" w:space="0" w:color="auto"/>
                            <w:right w:val="none" w:sz="0" w:space="0" w:color="auto"/>
                          </w:divBdr>
                          <w:divsChild>
                            <w:div w:id="1001855453">
                              <w:marLeft w:val="0"/>
                              <w:marRight w:val="0"/>
                              <w:marTop w:val="0"/>
                              <w:marBottom w:val="0"/>
                              <w:divBdr>
                                <w:top w:val="none" w:sz="0" w:space="0" w:color="auto"/>
                                <w:left w:val="none" w:sz="0" w:space="0" w:color="auto"/>
                                <w:bottom w:val="none" w:sz="0" w:space="0" w:color="auto"/>
                                <w:right w:val="none" w:sz="0" w:space="0" w:color="auto"/>
                              </w:divBdr>
                            </w:div>
                            <w:div w:id="1001855457">
                              <w:marLeft w:val="0"/>
                              <w:marRight w:val="0"/>
                              <w:marTop w:val="0"/>
                              <w:marBottom w:val="0"/>
                              <w:divBdr>
                                <w:top w:val="none" w:sz="0" w:space="0" w:color="auto"/>
                                <w:left w:val="none" w:sz="0" w:space="0" w:color="auto"/>
                                <w:bottom w:val="none" w:sz="0" w:space="0" w:color="auto"/>
                                <w:right w:val="none" w:sz="0" w:space="0" w:color="auto"/>
                              </w:divBdr>
                            </w:div>
                            <w:div w:id="1001855458">
                              <w:marLeft w:val="0"/>
                              <w:marRight w:val="0"/>
                              <w:marTop w:val="0"/>
                              <w:marBottom w:val="0"/>
                              <w:divBdr>
                                <w:top w:val="none" w:sz="0" w:space="0" w:color="auto"/>
                                <w:left w:val="none" w:sz="0" w:space="0" w:color="auto"/>
                                <w:bottom w:val="none" w:sz="0" w:space="0" w:color="auto"/>
                                <w:right w:val="none" w:sz="0" w:space="0" w:color="auto"/>
                              </w:divBdr>
                            </w:div>
                            <w:div w:id="1001855460">
                              <w:marLeft w:val="0"/>
                              <w:marRight w:val="0"/>
                              <w:marTop w:val="0"/>
                              <w:marBottom w:val="0"/>
                              <w:divBdr>
                                <w:top w:val="none" w:sz="0" w:space="0" w:color="auto"/>
                                <w:left w:val="none" w:sz="0" w:space="0" w:color="auto"/>
                                <w:bottom w:val="none" w:sz="0" w:space="0" w:color="auto"/>
                                <w:right w:val="none" w:sz="0" w:space="0" w:color="auto"/>
                              </w:divBdr>
                            </w:div>
                            <w:div w:id="1001855463">
                              <w:marLeft w:val="0"/>
                              <w:marRight w:val="0"/>
                              <w:marTop w:val="0"/>
                              <w:marBottom w:val="0"/>
                              <w:divBdr>
                                <w:top w:val="none" w:sz="0" w:space="0" w:color="auto"/>
                                <w:left w:val="none" w:sz="0" w:space="0" w:color="auto"/>
                                <w:bottom w:val="none" w:sz="0" w:space="0" w:color="auto"/>
                                <w:right w:val="none" w:sz="0" w:space="0" w:color="auto"/>
                              </w:divBdr>
                            </w:div>
                            <w:div w:id="1001855465">
                              <w:marLeft w:val="0"/>
                              <w:marRight w:val="0"/>
                              <w:marTop w:val="0"/>
                              <w:marBottom w:val="0"/>
                              <w:divBdr>
                                <w:top w:val="none" w:sz="0" w:space="0" w:color="auto"/>
                                <w:left w:val="none" w:sz="0" w:space="0" w:color="auto"/>
                                <w:bottom w:val="none" w:sz="0" w:space="0" w:color="auto"/>
                                <w:right w:val="none" w:sz="0" w:space="0" w:color="auto"/>
                              </w:divBdr>
                            </w:div>
                          </w:divsChild>
                        </w:div>
                        <w:div w:id="1001855466">
                          <w:marLeft w:val="0"/>
                          <w:marRight w:val="0"/>
                          <w:marTop w:val="0"/>
                          <w:marBottom w:val="0"/>
                          <w:divBdr>
                            <w:top w:val="none" w:sz="0" w:space="0" w:color="auto"/>
                            <w:left w:val="none" w:sz="0" w:space="0" w:color="auto"/>
                            <w:bottom w:val="none" w:sz="0" w:space="0" w:color="auto"/>
                            <w:right w:val="none" w:sz="0" w:space="0" w:color="auto"/>
                          </w:divBdr>
                        </w:div>
                        <w:div w:id="1001855477">
                          <w:marLeft w:val="0"/>
                          <w:marRight w:val="0"/>
                          <w:marTop w:val="0"/>
                          <w:marBottom w:val="0"/>
                          <w:divBdr>
                            <w:top w:val="none" w:sz="0" w:space="0" w:color="auto"/>
                            <w:left w:val="none" w:sz="0" w:space="0" w:color="auto"/>
                            <w:bottom w:val="none" w:sz="0" w:space="0" w:color="auto"/>
                            <w:right w:val="none" w:sz="0" w:space="0" w:color="auto"/>
                          </w:divBdr>
                        </w:div>
                        <w:div w:id="1001855479">
                          <w:marLeft w:val="0"/>
                          <w:marRight w:val="0"/>
                          <w:marTop w:val="0"/>
                          <w:marBottom w:val="0"/>
                          <w:divBdr>
                            <w:top w:val="none" w:sz="0" w:space="0" w:color="auto"/>
                            <w:left w:val="none" w:sz="0" w:space="0" w:color="auto"/>
                            <w:bottom w:val="none" w:sz="0" w:space="0" w:color="auto"/>
                            <w:right w:val="none" w:sz="0" w:space="0" w:color="auto"/>
                          </w:divBdr>
                          <w:divsChild>
                            <w:div w:id="1001855454">
                              <w:marLeft w:val="0"/>
                              <w:marRight w:val="0"/>
                              <w:marTop w:val="0"/>
                              <w:marBottom w:val="0"/>
                              <w:divBdr>
                                <w:top w:val="none" w:sz="0" w:space="0" w:color="auto"/>
                                <w:left w:val="none" w:sz="0" w:space="0" w:color="auto"/>
                                <w:bottom w:val="none" w:sz="0" w:space="0" w:color="auto"/>
                                <w:right w:val="none" w:sz="0" w:space="0" w:color="auto"/>
                              </w:divBdr>
                            </w:div>
                            <w:div w:id="1001855455">
                              <w:marLeft w:val="0"/>
                              <w:marRight w:val="0"/>
                              <w:marTop w:val="0"/>
                              <w:marBottom w:val="0"/>
                              <w:divBdr>
                                <w:top w:val="none" w:sz="0" w:space="0" w:color="auto"/>
                                <w:left w:val="none" w:sz="0" w:space="0" w:color="auto"/>
                                <w:bottom w:val="none" w:sz="0" w:space="0" w:color="auto"/>
                                <w:right w:val="none" w:sz="0" w:space="0" w:color="auto"/>
                              </w:divBdr>
                            </w:div>
                            <w:div w:id="1001855464">
                              <w:marLeft w:val="0"/>
                              <w:marRight w:val="0"/>
                              <w:marTop w:val="0"/>
                              <w:marBottom w:val="0"/>
                              <w:divBdr>
                                <w:top w:val="none" w:sz="0" w:space="0" w:color="auto"/>
                                <w:left w:val="none" w:sz="0" w:space="0" w:color="auto"/>
                                <w:bottom w:val="none" w:sz="0" w:space="0" w:color="auto"/>
                                <w:right w:val="none" w:sz="0" w:space="0" w:color="auto"/>
                              </w:divBdr>
                            </w:div>
                            <w:div w:id="1001855467">
                              <w:marLeft w:val="0"/>
                              <w:marRight w:val="0"/>
                              <w:marTop w:val="0"/>
                              <w:marBottom w:val="0"/>
                              <w:divBdr>
                                <w:top w:val="none" w:sz="0" w:space="0" w:color="auto"/>
                                <w:left w:val="none" w:sz="0" w:space="0" w:color="auto"/>
                                <w:bottom w:val="none" w:sz="0" w:space="0" w:color="auto"/>
                                <w:right w:val="none" w:sz="0" w:space="0" w:color="auto"/>
                              </w:divBdr>
                            </w:div>
                            <w:div w:id="1001855468">
                              <w:marLeft w:val="0"/>
                              <w:marRight w:val="0"/>
                              <w:marTop w:val="0"/>
                              <w:marBottom w:val="0"/>
                              <w:divBdr>
                                <w:top w:val="none" w:sz="0" w:space="0" w:color="auto"/>
                                <w:left w:val="none" w:sz="0" w:space="0" w:color="auto"/>
                                <w:bottom w:val="none" w:sz="0" w:space="0" w:color="auto"/>
                                <w:right w:val="none" w:sz="0" w:space="0" w:color="auto"/>
                              </w:divBdr>
                            </w:div>
                            <w:div w:id="1001855469">
                              <w:marLeft w:val="0"/>
                              <w:marRight w:val="0"/>
                              <w:marTop w:val="0"/>
                              <w:marBottom w:val="0"/>
                              <w:divBdr>
                                <w:top w:val="none" w:sz="0" w:space="0" w:color="auto"/>
                                <w:left w:val="none" w:sz="0" w:space="0" w:color="auto"/>
                                <w:bottom w:val="none" w:sz="0" w:space="0" w:color="auto"/>
                                <w:right w:val="none" w:sz="0" w:space="0" w:color="auto"/>
                              </w:divBdr>
                            </w:div>
                            <w:div w:id="1001855470">
                              <w:marLeft w:val="0"/>
                              <w:marRight w:val="0"/>
                              <w:marTop w:val="0"/>
                              <w:marBottom w:val="0"/>
                              <w:divBdr>
                                <w:top w:val="none" w:sz="0" w:space="0" w:color="auto"/>
                                <w:left w:val="none" w:sz="0" w:space="0" w:color="auto"/>
                                <w:bottom w:val="none" w:sz="0" w:space="0" w:color="auto"/>
                                <w:right w:val="none" w:sz="0" w:space="0" w:color="auto"/>
                              </w:divBdr>
                            </w:div>
                            <w:div w:id="1001855471">
                              <w:marLeft w:val="0"/>
                              <w:marRight w:val="0"/>
                              <w:marTop w:val="0"/>
                              <w:marBottom w:val="0"/>
                              <w:divBdr>
                                <w:top w:val="none" w:sz="0" w:space="0" w:color="auto"/>
                                <w:left w:val="none" w:sz="0" w:space="0" w:color="auto"/>
                                <w:bottom w:val="none" w:sz="0" w:space="0" w:color="auto"/>
                                <w:right w:val="none" w:sz="0" w:space="0" w:color="auto"/>
                              </w:divBdr>
                            </w:div>
                            <w:div w:id="1001855472">
                              <w:marLeft w:val="0"/>
                              <w:marRight w:val="0"/>
                              <w:marTop w:val="0"/>
                              <w:marBottom w:val="0"/>
                              <w:divBdr>
                                <w:top w:val="none" w:sz="0" w:space="0" w:color="auto"/>
                                <w:left w:val="none" w:sz="0" w:space="0" w:color="auto"/>
                                <w:bottom w:val="none" w:sz="0" w:space="0" w:color="auto"/>
                                <w:right w:val="none" w:sz="0" w:space="0" w:color="auto"/>
                              </w:divBdr>
                            </w:div>
                            <w:div w:id="1001855473">
                              <w:marLeft w:val="0"/>
                              <w:marRight w:val="0"/>
                              <w:marTop w:val="0"/>
                              <w:marBottom w:val="0"/>
                              <w:divBdr>
                                <w:top w:val="none" w:sz="0" w:space="0" w:color="auto"/>
                                <w:left w:val="none" w:sz="0" w:space="0" w:color="auto"/>
                                <w:bottom w:val="none" w:sz="0" w:space="0" w:color="auto"/>
                                <w:right w:val="none" w:sz="0" w:space="0" w:color="auto"/>
                              </w:divBdr>
                            </w:div>
                            <w:div w:id="1001855475">
                              <w:marLeft w:val="0"/>
                              <w:marRight w:val="0"/>
                              <w:marTop w:val="0"/>
                              <w:marBottom w:val="0"/>
                              <w:divBdr>
                                <w:top w:val="none" w:sz="0" w:space="0" w:color="auto"/>
                                <w:left w:val="none" w:sz="0" w:space="0" w:color="auto"/>
                                <w:bottom w:val="none" w:sz="0" w:space="0" w:color="auto"/>
                                <w:right w:val="none" w:sz="0" w:space="0" w:color="auto"/>
                              </w:divBdr>
                            </w:div>
                            <w:div w:id="1001855476">
                              <w:marLeft w:val="0"/>
                              <w:marRight w:val="0"/>
                              <w:marTop w:val="0"/>
                              <w:marBottom w:val="0"/>
                              <w:divBdr>
                                <w:top w:val="none" w:sz="0" w:space="0" w:color="auto"/>
                                <w:left w:val="none" w:sz="0" w:space="0" w:color="auto"/>
                                <w:bottom w:val="none" w:sz="0" w:space="0" w:color="auto"/>
                                <w:right w:val="none" w:sz="0" w:space="0" w:color="auto"/>
                              </w:divBdr>
                            </w:div>
                            <w:div w:id="1001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4">
      <w:marLeft w:val="0"/>
      <w:marRight w:val="0"/>
      <w:marTop w:val="0"/>
      <w:marBottom w:val="0"/>
      <w:divBdr>
        <w:top w:val="none" w:sz="0" w:space="0" w:color="auto"/>
        <w:left w:val="none" w:sz="0" w:space="0" w:color="auto"/>
        <w:bottom w:val="none" w:sz="0" w:space="0" w:color="auto"/>
        <w:right w:val="none" w:sz="0" w:space="0" w:color="auto"/>
      </w:divBdr>
      <w:divsChild>
        <w:div w:id="1001855481">
          <w:marLeft w:val="0"/>
          <w:marRight w:val="0"/>
          <w:marTop w:val="0"/>
          <w:marBottom w:val="0"/>
          <w:divBdr>
            <w:top w:val="none" w:sz="0" w:space="0" w:color="auto"/>
            <w:left w:val="none" w:sz="0" w:space="0" w:color="auto"/>
            <w:bottom w:val="none" w:sz="0" w:space="0" w:color="auto"/>
            <w:right w:val="none" w:sz="0" w:space="0" w:color="auto"/>
          </w:divBdr>
          <w:divsChild>
            <w:div w:id="1001855482">
              <w:marLeft w:val="0"/>
              <w:marRight w:val="0"/>
              <w:marTop w:val="0"/>
              <w:marBottom w:val="0"/>
              <w:divBdr>
                <w:top w:val="none" w:sz="0" w:space="0" w:color="auto"/>
                <w:left w:val="none" w:sz="0" w:space="0" w:color="auto"/>
                <w:bottom w:val="none" w:sz="0" w:space="0" w:color="auto"/>
                <w:right w:val="none" w:sz="0" w:space="0" w:color="auto"/>
              </w:divBdr>
              <w:divsChild>
                <w:div w:id="1001855483">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sChild>
                        <w:div w:id="1001855485">
                          <w:marLeft w:val="0"/>
                          <w:marRight w:val="0"/>
                          <w:marTop w:val="0"/>
                          <w:marBottom w:val="0"/>
                          <w:divBdr>
                            <w:top w:val="none" w:sz="0" w:space="0" w:color="auto"/>
                            <w:left w:val="none" w:sz="0" w:space="0" w:color="auto"/>
                            <w:bottom w:val="none" w:sz="0" w:space="0" w:color="auto"/>
                            <w:right w:val="none" w:sz="0" w:space="0" w:color="auto"/>
                          </w:divBdr>
                          <w:divsChild>
                            <w:div w:id="10018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9">
      <w:marLeft w:val="69"/>
      <w:marRight w:val="69"/>
      <w:marTop w:val="0"/>
      <w:marBottom w:val="0"/>
      <w:divBdr>
        <w:top w:val="none" w:sz="0" w:space="0" w:color="auto"/>
        <w:left w:val="none" w:sz="0" w:space="0" w:color="auto"/>
        <w:bottom w:val="none" w:sz="0" w:space="0" w:color="auto"/>
        <w:right w:val="none" w:sz="0" w:space="0" w:color="auto"/>
      </w:divBdr>
      <w:divsChild>
        <w:div w:id="1001855490">
          <w:marLeft w:val="0"/>
          <w:marRight w:val="0"/>
          <w:marTop w:val="100"/>
          <w:marBottom w:val="100"/>
          <w:divBdr>
            <w:top w:val="none" w:sz="0" w:space="0" w:color="auto"/>
            <w:left w:val="none" w:sz="0" w:space="0" w:color="auto"/>
            <w:bottom w:val="none" w:sz="0" w:space="0" w:color="auto"/>
            <w:right w:val="none" w:sz="0" w:space="0" w:color="auto"/>
          </w:divBdr>
          <w:divsChild>
            <w:div w:id="1001855492">
              <w:marLeft w:val="0"/>
              <w:marRight w:val="0"/>
              <w:marTop w:val="0"/>
              <w:marBottom w:val="0"/>
              <w:divBdr>
                <w:top w:val="single" w:sz="6" w:space="0" w:color="3162A6"/>
                <w:left w:val="single" w:sz="2" w:space="0" w:color="auto"/>
                <w:bottom w:val="single" w:sz="6" w:space="0" w:color="C1C1C1"/>
                <w:right w:val="single" w:sz="2" w:space="0" w:color="auto"/>
              </w:divBdr>
              <w:divsChild>
                <w:div w:id="1001855488">
                  <w:marLeft w:val="0"/>
                  <w:marRight w:val="0"/>
                  <w:marTop w:val="0"/>
                  <w:marBottom w:val="0"/>
                  <w:divBdr>
                    <w:top w:val="none" w:sz="0" w:space="0" w:color="auto"/>
                    <w:left w:val="none" w:sz="0" w:space="0" w:color="auto"/>
                    <w:bottom w:val="none" w:sz="0" w:space="0" w:color="auto"/>
                    <w:right w:val="none" w:sz="0" w:space="0" w:color="auto"/>
                  </w:divBdr>
                  <w:divsChild>
                    <w:div w:id="1001855493">
                      <w:marLeft w:val="0"/>
                      <w:marRight w:val="0"/>
                      <w:marTop w:val="0"/>
                      <w:marBottom w:val="0"/>
                      <w:divBdr>
                        <w:top w:val="none" w:sz="0" w:space="0" w:color="auto"/>
                        <w:left w:val="none" w:sz="0" w:space="0" w:color="auto"/>
                        <w:bottom w:val="none" w:sz="0" w:space="0" w:color="auto"/>
                        <w:right w:val="none" w:sz="0" w:space="0" w:color="auto"/>
                      </w:divBdr>
                      <w:divsChild>
                        <w:div w:id="1001855494">
                          <w:marLeft w:val="0"/>
                          <w:marRight w:val="0"/>
                          <w:marTop w:val="0"/>
                          <w:marBottom w:val="0"/>
                          <w:divBdr>
                            <w:top w:val="none" w:sz="0" w:space="0" w:color="auto"/>
                            <w:left w:val="none" w:sz="0" w:space="0" w:color="auto"/>
                            <w:bottom w:val="none" w:sz="0" w:space="0" w:color="auto"/>
                            <w:right w:val="none" w:sz="0" w:space="0" w:color="auto"/>
                          </w:divBdr>
                          <w:divsChild>
                            <w:div w:id="1001855491">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1001855497">
      <w:marLeft w:val="69"/>
      <w:marRight w:val="69"/>
      <w:marTop w:val="0"/>
      <w:marBottom w:val="0"/>
      <w:divBdr>
        <w:top w:val="none" w:sz="0" w:space="0" w:color="auto"/>
        <w:left w:val="none" w:sz="0" w:space="0" w:color="auto"/>
        <w:bottom w:val="none" w:sz="0" w:space="0" w:color="auto"/>
        <w:right w:val="none" w:sz="0" w:space="0" w:color="auto"/>
      </w:divBdr>
      <w:divsChild>
        <w:div w:id="1001855505">
          <w:marLeft w:val="0"/>
          <w:marRight w:val="0"/>
          <w:marTop w:val="100"/>
          <w:marBottom w:val="100"/>
          <w:divBdr>
            <w:top w:val="none" w:sz="0" w:space="0" w:color="auto"/>
            <w:left w:val="none" w:sz="0" w:space="0" w:color="auto"/>
            <w:bottom w:val="none" w:sz="0" w:space="0" w:color="auto"/>
            <w:right w:val="none" w:sz="0" w:space="0" w:color="auto"/>
          </w:divBdr>
          <w:divsChild>
            <w:div w:id="1001855503">
              <w:marLeft w:val="0"/>
              <w:marRight w:val="0"/>
              <w:marTop w:val="0"/>
              <w:marBottom w:val="0"/>
              <w:divBdr>
                <w:top w:val="single" w:sz="6" w:space="0" w:color="3162A6"/>
                <w:left w:val="single" w:sz="2" w:space="0" w:color="auto"/>
                <w:bottom w:val="single" w:sz="6" w:space="0" w:color="C1C1C1"/>
                <w:right w:val="single" w:sz="2" w:space="0" w:color="auto"/>
              </w:divBdr>
              <w:divsChild>
                <w:div w:id="1001855498">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sChild>
                        <w:div w:id="1001855495">
                          <w:marLeft w:val="0"/>
                          <w:marRight w:val="0"/>
                          <w:marTop w:val="0"/>
                          <w:marBottom w:val="0"/>
                          <w:divBdr>
                            <w:top w:val="none" w:sz="0" w:space="0" w:color="auto"/>
                            <w:left w:val="none" w:sz="0" w:space="0" w:color="auto"/>
                            <w:bottom w:val="none" w:sz="0" w:space="0" w:color="auto"/>
                            <w:right w:val="none" w:sz="0" w:space="0" w:color="auto"/>
                          </w:divBdr>
                          <w:divsChild>
                            <w:div w:id="1001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02">
      <w:marLeft w:val="69"/>
      <w:marRight w:val="69"/>
      <w:marTop w:val="0"/>
      <w:marBottom w:val="0"/>
      <w:divBdr>
        <w:top w:val="none" w:sz="0" w:space="0" w:color="auto"/>
        <w:left w:val="none" w:sz="0" w:space="0" w:color="auto"/>
        <w:bottom w:val="none" w:sz="0" w:space="0" w:color="auto"/>
        <w:right w:val="none" w:sz="0" w:space="0" w:color="auto"/>
      </w:divBdr>
      <w:divsChild>
        <w:div w:id="1001855500">
          <w:marLeft w:val="0"/>
          <w:marRight w:val="0"/>
          <w:marTop w:val="100"/>
          <w:marBottom w:val="100"/>
          <w:divBdr>
            <w:top w:val="none" w:sz="0" w:space="0" w:color="auto"/>
            <w:left w:val="none" w:sz="0" w:space="0" w:color="auto"/>
            <w:bottom w:val="none" w:sz="0" w:space="0" w:color="auto"/>
            <w:right w:val="none" w:sz="0" w:space="0" w:color="auto"/>
          </w:divBdr>
          <w:divsChild>
            <w:div w:id="1001855501">
              <w:marLeft w:val="0"/>
              <w:marRight w:val="0"/>
              <w:marTop w:val="0"/>
              <w:marBottom w:val="0"/>
              <w:divBdr>
                <w:top w:val="single" w:sz="6" w:space="0" w:color="3162A6"/>
                <w:left w:val="single" w:sz="2" w:space="0" w:color="auto"/>
                <w:bottom w:val="single" w:sz="6" w:space="0" w:color="C1C1C1"/>
                <w:right w:val="single" w:sz="2" w:space="0" w:color="auto"/>
              </w:divBdr>
              <w:divsChild>
                <w:div w:id="1001855499">
                  <w:marLeft w:val="0"/>
                  <w:marRight w:val="0"/>
                  <w:marTop w:val="0"/>
                  <w:marBottom w:val="0"/>
                  <w:divBdr>
                    <w:top w:val="none" w:sz="0" w:space="0" w:color="auto"/>
                    <w:left w:val="none" w:sz="0" w:space="0" w:color="auto"/>
                    <w:bottom w:val="none" w:sz="0" w:space="0" w:color="auto"/>
                    <w:right w:val="none" w:sz="0" w:space="0" w:color="auto"/>
                  </w:divBdr>
                  <w:divsChild>
                    <w:div w:id="1001855507">
                      <w:marLeft w:val="0"/>
                      <w:marRight w:val="0"/>
                      <w:marTop w:val="0"/>
                      <w:marBottom w:val="0"/>
                      <w:divBdr>
                        <w:top w:val="none" w:sz="0" w:space="0" w:color="auto"/>
                        <w:left w:val="none" w:sz="0" w:space="0" w:color="auto"/>
                        <w:bottom w:val="none" w:sz="0" w:space="0" w:color="auto"/>
                        <w:right w:val="none" w:sz="0" w:space="0" w:color="auto"/>
                      </w:divBdr>
                      <w:divsChild>
                        <w:div w:id="1001855496">
                          <w:marLeft w:val="0"/>
                          <w:marRight w:val="0"/>
                          <w:marTop w:val="0"/>
                          <w:marBottom w:val="0"/>
                          <w:divBdr>
                            <w:top w:val="none" w:sz="0" w:space="0" w:color="auto"/>
                            <w:left w:val="none" w:sz="0" w:space="0" w:color="auto"/>
                            <w:bottom w:val="none" w:sz="0" w:space="0" w:color="auto"/>
                            <w:right w:val="none" w:sz="0" w:space="0" w:color="auto"/>
                          </w:divBdr>
                          <w:divsChild>
                            <w:div w:id="1001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23">
      <w:marLeft w:val="72"/>
      <w:marRight w:val="72"/>
      <w:marTop w:val="0"/>
      <w:marBottom w:val="0"/>
      <w:divBdr>
        <w:top w:val="none" w:sz="0" w:space="0" w:color="auto"/>
        <w:left w:val="none" w:sz="0" w:space="0" w:color="auto"/>
        <w:bottom w:val="none" w:sz="0" w:space="0" w:color="auto"/>
        <w:right w:val="none" w:sz="0" w:space="0" w:color="auto"/>
      </w:divBdr>
      <w:divsChild>
        <w:div w:id="1001855532">
          <w:marLeft w:val="0"/>
          <w:marRight w:val="0"/>
          <w:marTop w:val="100"/>
          <w:marBottom w:val="100"/>
          <w:divBdr>
            <w:top w:val="none" w:sz="0" w:space="0" w:color="auto"/>
            <w:left w:val="none" w:sz="0" w:space="0" w:color="auto"/>
            <w:bottom w:val="none" w:sz="0" w:space="0" w:color="auto"/>
            <w:right w:val="none" w:sz="0" w:space="0" w:color="auto"/>
          </w:divBdr>
          <w:divsChild>
            <w:div w:id="1001855539">
              <w:marLeft w:val="0"/>
              <w:marRight w:val="0"/>
              <w:marTop w:val="0"/>
              <w:marBottom w:val="0"/>
              <w:divBdr>
                <w:top w:val="single" w:sz="6" w:space="0" w:color="3162A6"/>
                <w:left w:val="single" w:sz="2" w:space="0" w:color="auto"/>
                <w:bottom w:val="single" w:sz="6" w:space="0" w:color="C1C1C1"/>
                <w:right w:val="single" w:sz="2" w:space="0" w:color="auto"/>
              </w:divBdr>
              <w:divsChild>
                <w:div w:id="1001855513">
                  <w:marLeft w:val="0"/>
                  <w:marRight w:val="0"/>
                  <w:marTop w:val="0"/>
                  <w:marBottom w:val="0"/>
                  <w:divBdr>
                    <w:top w:val="none" w:sz="0" w:space="0" w:color="auto"/>
                    <w:left w:val="none" w:sz="0" w:space="0" w:color="auto"/>
                    <w:bottom w:val="none" w:sz="0" w:space="0" w:color="auto"/>
                    <w:right w:val="none" w:sz="0" w:space="0" w:color="auto"/>
                  </w:divBdr>
                  <w:divsChild>
                    <w:div w:id="1001855537">
                      <w:marLeft w:val="0"/>
                      <w:marRight w:val="0"/>
                      <w:marTop w:val="0"/>
                      <w:marBottom w:val="0"/>
                      <w:divBdr>
                        <w:top w:val="none" w:sz="0" w:space="0" w:color="auto"/>
                        <w:left w:val="none" w:sz="0" w:space="0" w:color="auto"/>
                        <w:bottom w:val="none" w:sz="0" w:space="0" w:color="auto"/>
                        <w:right w:val="none" w:sz="0" w:space="0" w:color="auto"/>
                      </w:divBdr>
                      <w:divsChild>
                        <w:div w:id="1001855517">
                          <w:marLeft w:val="0"/>
                          <w:marRight w:val="0"/>
                          <w:marTop w:val="0"/>
                          <w:marBottom w:val="0"/>
                          <w:divBdr>
                            <w:top w:val="none" w:sz="0" w:space="0" w:color="auto"/>
                            <w:left w:val="none" w:sz="0" w:space="0" w:color="auto"/>
                            <w:bottom w:val="none" w:sz="0" w:space="0" w:color="auto"/>
                            <w:right w:val="none" w:sz="0" w:space="0" w:color="auto"/>
                          </w:divBdr>
                          <w:divsChild>
                            <w:div w:id="1001855511">
                              <w:marLeft w:val="0"/>
                              <w:marRight w:val="0"/>
                              <w:marTop w:val="0"/>
                              <w:marBottom w:val="0"/>
                              <w:divBdr>
                                <w:top w:val="none" w:sz="0" w:space="0" w:color="auto"/>
                                <w:left w:val="none" w:sz="0" w:space="0" w:color="auto"/>
                                <w:bottom w:val="none" w:sz="0" w:space="0" w:color="auto"/>
                                <w:right w:val="none" w:sz="0" w:space="0" w:color="auto"/>
                              </w:divBdr>
                            </w:div>
                            <w:div w:id="1001855512">
                              <w:marLeft w:val="0"/>
                              <w:marRight w:val="0"/>
                              <w:marTop w:val="0"/>
                              <w:marBottom w:val="0"/>
                              <w:divBdr>
                                <w:top w:val="none" w:sz="0" w:space="0" w:color="auto"/>
                                <w:left w:val="none" w:sz="0" w:space="0" w:color="auto"/>
                                <w:bottom w:val="none" w:sz="0" w:space="0" w:color="auto"/>
                                <w:right w:val="none" w:sz="0" w:space="0" w:color="auto"/>
                              </w:divBdr>
                            </w:div>
                            <w:div w:id="1001855518">
                              <w:marLeft w:val="0"/>
                              <w:marRight w:val="0"/>
                              <w:marTop w:val="0"/>
                              <w:marBottom w:val="0"/>
                              <w:divBdr>
                                <w:top w:val="none" w:sz="0" w:space="0" w:color="auto"/>
                                <w:left w:val="none" w:sz="0" w:space="0" w:color="auto"/>
                                <w:bottom w:val="none" w:sz="0" w:space="0" w:color="auto"/>
                                <w:right w:val="none" w:sz="0" w:space="0" w:color="auto"/>
                              </w:divBdr>
                            </w:div>
                            <w:div w:id="1001855520">
                              <w:marLeft w:val="0"/>
                              <w:marRight w:val="0"/>
                              <w:marTop w:val="0"/>
                              <w:marBottom w:val="0"/>
                              <w:divBdr>
                                <w:top w:val="none" w:sz="0" w:space="0" w:color="auto"/>
                                <w:left w:val="none" w:sz="0" w:space="0" w:color="auto"/>
                                <w:bottom w:val="none" w:sz="0" w:space="0" w:color="auto"/>
                                <w:right w:val="none" w:sz="0" w:space="0" w:color="auto"/>
                              </w:divBdr>
                            </w:div>
                            <w:div w:id="1001855524">
                              <w:marLeft w:val="0"/>
                              <w:marRight w:val="0"/>
                              <w:marTop w:val="0"/>
                              <w:marBottom w:val="0"/>
                              <w:divBdr>
                                <w:top w:val="none" w:sz="0" w:space="0" w:color="auto"/>
                                <w:left w:val="none" w:sz="0" w:space="0" w:color="auto"/>
                                <w:bottom w:val="none" w:sz="0" w:space="0" w:color="auto"/>
                                <w:right w:val="none" w:sz="0" w:space="0" w:color="auto"/>
                              </w:divBdr>
                            </w:div>
                            <w:div w:id="1001855526">
                              <w:marLeft w:val="0"/>
                              <w:marRight w:val="0"/>
                              <w:marTop w:val="0"/>
                              <w:marBottom w:val="0"/>
                              <w:divBdr>
                                <w:top w:val="none" w:sz="0" w:space="0" w:color="auto"/>
                                <w:left w:val="none" w:sz="0" w:space="0" w:color="auto"/>
                                <w:bottom w:val="none" w:sz="0" w:space="0" w:color="auto"/>
                                <w:right w:val="none" w:sz="0" w:space="0" w:color="auto"/>
                              </w:divBdr>
                            </w:div>
                            <w:div w:id="1001855528">
                              <w:marLeft w:val="0"/>
                              <w:marRight w:val="0"/>
                              <w:marTop w:val="0"/>
                              <w:marBottom w:val="0"/>
                              <w:divBdr>
                                <w:top w:val="none" w:sz="0" w:space="0" w:color="auto"/>
                                <w:left w:val="none" w:sz="0" w:space="0" w:color="auto"/>
                                <w:bottom w:val="none" w:sz="0" w:space="0" w:color="auto"/>
                                <w:right w:val="none" w:sz="0" w:space="0" w:color="auto"/>
                              </w:divBdr>
                            </w:div>
                            <w:div w:id="1001855533">
                              <w:marLeft w:val="0"/>
                              <w:marRight w:val="0"/>
                              <w:marTop w:val="0"/>
                              <w:marBottom w:val="0"/>
                              <w:divBdr>
                                <w:top w:val="none" w:sz="0" w:space="0" w:color="auto"/>
                                <w:left w:val="none" w:sz="0" w:space="0" w:color="auto"/>
                                <w:bottom w:val="none" w:sz="0" w:space="0" w:color="auto"/>
                                <w:right w:val="none" w:sz="0" w:space="0" w:color="auto"/>
                              </w:divBdr>
                            </w:div>
                            <w:div w:id="1001855534">
                              <w:marLeft w:val="0"/>
                              <w:marRight w:val="0"/>
                              <w:marTop w:val="0"/>
                              <w:marBottom w:val="0"/>
                              <w:divBdr>
                                <w:top w:val="none" w:sz="0" w:space="0" w:color="auto"/>
                                <w:left w:val="none" w:sz="0" w:space="0" w:color="auto"/>
                                <w:bottom w:val="none" w:sz="0" w:space="0" w:color="auto"/>
                                <w:right w:val="none" w:sz="0" w:space="0" w:color="auto"/>
                              </w:divBdr>
                            </w:div>
                            <w:div w:id="1001855536">
                              <w:marLeft w:val="0"/>
                              <w:marRight w:val="0"/>
                              <w:marTop w:val="0"/>
                              <w:marBottom w:val="0"/>
                              <w:divBdr>
                                <w:top w:val="none" w:sz="0" w:space="0" w:color="auto"/>
                                <w:left w:val="none" w:sz="0" w:space="0" w:color="auto"/>
                                <w:bottom w:val="none" w:sz="0" w:space="0" w:color="auto"/>
                                <w:right w:val="none" w:sz="0" w:space="0" w:color="auto"/>
                              </w:divBdr>
                            </w:div>
                            <w:div w:id="1001855543">
                              <w:marLeft w:val="0"/>
                              <w:marRight w:val="0"/>
                              <w:marTop w:val="0"/>
                              <w:marBottom w:val="0"/>
                              <w:divBdr>
                                <w:top w:val="none" w:sz="0" w:space="0" w:color="auto"/>
                                <w:left w:val="none" w:sz="0" w:space="0" w:color="auto"/>
                                <w:bottom w:val="none" w:sz="0" w:space="0" w:color="auto"/>
                                <w:right w:val="none" w:sz="0" w:space="0" w:color="auto"/>
                              </w:divBdr>
                            </w:div>
                            <w:div w:id="1001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41">
      <w:marLeft w:val="72"/>
      <w:marRight w:val="72"/>
      <w:marTop w:val="0"/>
      <w:marBottom w:val="0"/>
      <w:divBdr>
        <w:top w:val="none" w:sz="0" w:space="0" w:color="auto"/>
        <w:left w:val="none" w:sz="0" w:space="0" w:color="auto"/>
        <w:bottom w:val="none" w:sz="0" w:space="0" w:color="auto"/>
        <w:right w:val="none" w:sz="0" w:space="0" w:color="auto"/>
      </w:divBdr>
      <w:divsChild>
        <w:div w:id="1001855516">
          <w:marLeft w:val="0"/>
          <w:marRight w:val="0"/>
          <w:marTop w:val="100"/>
          <w:marBottom w:val="100"/>
          <w:divBdr>
            <w:top w:val="none" w:sz="0" w:space="0" w:color="auto"/>
            <w:left w:val="none" w:sz="0" w:space="0" w:color="auto"/>
            <w:bottom w:val="none" w:sz="0" w:space="0" w:color="auto"/>
            <w:right w:val="none" w:sz="0" w:space="0" w:color="auto"/>
          </w:divBdr>
          <w:divsChild>
            <w:div w:id="1001855531">
              <w:marLeft w:val="0"/>
              <w:marRight w:val="0"/>
              <w:marTop w:val="0"/>
              <w:marBottom w:val="0"/>
              <w:divBdr>
                <w:top w:val="single" w:sz="6" w:space="0" w:color="3162A6"/>
                <w:left w:val="single" w:sz="2" w:space="0" w:color="auto"/>
                <w:bottom w:val="single" w:sz="6" w:space="0" w:color="C1C1C1"/>
                <w:right w:val="single" w:sz="2" w:space="0" w:color="auto"/>
              </w:divBdr>
              <w:divsChild>
                <w:div w:id="1001855530">
                  <w:marLeft w:val="0"/>
                  <w:marRight w:val="0"/>
                  <w:marTop w:val="0"/>
                  <w:marBottom w:val="0"/>
                  <w:divBdr>
                    <w:top w:val="none" w:sz="0" w:space="0" w:color="auto"/>
                    <w:left w:val="none" w:sz="0" w:space="0" w:color="auto"/>
                    <w:bottom w:val="none" w:sz="0" w:space="0" w:color="auto"/>
                    <w:right w:val="none" w:sz="0" w:space="0" w:color="auto"/>
                  </w:divBdr>
                  <w:divsChild>
                    <w:div w:id="1001855514">
                      <w:marLeft w:val="0"/>
                      <w:marRight w:val="0"/>
                      <w:marTop w:val="0"/>
                      <w:marBottom w:val="0"/>
                      <w:divBdr>
                        <w:top w:val="none" w:sz="0" w:space="0" w:color="auto"/>
                        <w:left w:val="none" w:sz="0" w:space="0" w:color="auto"/>
                        <w:bottom w:val="none" w:sz="0" w:space="0" w:color="auto"/>
                        <w:right w:val="none" w:sz="0" w:space="0" w:color="auto"/>
                      </w:divBdr>
                      <w:divsChild>
                        <w:div w:id="1001855527">
                          <w:marLeft w:val="0"/>
                          <w:marRight w:val="0"/>
                          <w:marTop w:val="0"/>
                          <w:marBottom w:val="0"/>
                          <w:divBdr>
                            <w:top w:val="none" w:sz="0" w:space="0" w:color="auto"/>
                            <w:left w:val="none" w:sz="0" w:space="0" w:color="auto"/>
                            <w:bottom w:val="none" w:sz="0" w:space="0" w:color="auto"/>
                            <w:right w:val="none" w:sz="0" w:space="0" w:color="auto"/>
                          </w:divBdr>
                          <w:divsChild>
                            <w:div w:id="1001855509">
                              <w:marLeft w:val="0"/>
                              <w:marRight w:val="0"/>
                              <w:marTop w:val="0"/>
                              <w:marBottom w:val="0"/>
                              <w:divBdr>
                                <w:top w:val="none" w:sz="0" w:space="0" w:color="auto"/>
                                <w:left w:val="none" w:sz="0" w:space="0" w:color="auto"/>
                                <w:bottom w:val="none" w:sz="0" w:space="0" w:color="auto"/>
                                <w:right w:val="none" w:sz="0" w:space="0" w:color="auto"/>
                              </w:divBdr>
                            </w:div>
                            <w:div w:id="1001855510">
                              <w:marLeft w:val="0"/>
                              <w:marRight w:val="0"/>
                              <w:marTop w:val="0"/>
                              <w:marBottom w:val="0"/>
                              <w:divBdr>
                                <w:top w:val="none" w:sz="0" w:space="0" w:color="auto"/>
                                <w:left w:val="none" w:sz="0" w:space="0" w:color="auto"/>
                                <w:bottom w:val="none" w:sz="0" w:space="0" w:color="auto"/>
                                <w:right w:val="none" w:sz="0" w:space="0" w:color="auto"/>
                              </w:divBdr>
                            </w:div>
                            <w:div w:id="1001855515">
                              <w:marLeft w:val="0"/>
                              <w:marRight w:val="0"/>
                              <w:marTop w:val="0"/>
                              <w:marBottom w:val="0"/>
                              <w:divBdr>
                                <w:top w:val="none" w:sz="0" w:space="0" w:color="auto"/>
                                <w:left w:val="none" w:sz="0" w:space="0" w:color="auto"/>
                                <w:bottom w:val="none" w:sz="0" w:space="0" w:color="auto"/>
                                <w:right w:val="none" w:sz="0" w:space="0" w:color="auto"/>
                              </w:divBdr>
                            </w:div>
                            <w:div w:id="1001855519">
                              <w:marLeft w:val="0"/>
                              <w:marRight w:val="0"/>
                              <w:marTop w:val="0"/>
                              <w:marBottom w:val="0"/>
                              <w:divBdr>
                                <w:top w:val="none" w:sz="0" w:space="0" w:color="auto"/>
                                <w:left w:val="none" w:sz="0" w:space="0" w:color="auto"/>
                                <w:bottom w:val="none" w:sz="0" w:space="0" w:color="auto"/>
                                <w:right w:val="none" w:sz="0" w:space="0" w:color="auto"/>
                              </w:divBdr>
                            </w:div>
                            <w:div w:id="1001855521">
                              <w:marLeft w:val="0"/>
                              <w:marRight w:val="0"/>
                              <w:marTop w:val="0"/>
                              <w:marBottom w:val="0"/>
                              <w:divBdr>
                                <w:top w:val="none" w:sz="0" w:space="0" w:color="auto"/>
                                <w:left w:val="none" w:sz="0" w:space="0" w:color="auto"/>
                                <w:bottom w:val="none" w:sz="0" w:space="0" w:color="auto"/>
                                <w:right w:val="none" w:sz="0" w:space="0" w:color="auto"/>
                              </w:divBdr>
                            </w:div>
                            <w:div w:id="1001855522">
                              <w:marLeft w:val="0"/>
                              <w:marRight w:val="0"/>
                              <w:marTop w:val="0"/>
                              <w:marBottom w:val="0"/>
                              <w:divBdr>
                                <w:top w:val="none" w:sz="0" w:space="0" w:color="auto"/>
                                <w:left w:val="none" w:sz="0" w:space="0" w:color="auto"/>
                                <w:bottom w:val="none" w:sz="0" w:space="0" w:color="auto"/>
                                <w:right w:val="none" w:sz="0" w:space="0" w:color="auto"/>
                              </w:divBdr>
                            </w:div>
                            <w:div w:id="1001855525">
                              <w:marLeft w:val="0"/>
                              <w:marRight w:val="0"/>
                              <w:marTop w:val="0"/>
                              <w:marBottom w:val="0"/>
                              <w:divBdr>
                                <w:top w:val="none" w:sz="0" w:space="0" w:color="auto"/>
                                <w:left w:val="none" w:sz="0" w:space="0" w:color="auto"/>
                                <w:bottom w:val="none" w:sz="0" w:space="0" w:color="auto"/>
                                <w:right w:val="none" w:sz="0" w:space="0" w:color="auto"/>
                              </w:divBdr>
                            </w:div>
                            <w:div w:id="1001855529">
                              <w:marLeft w:val="0"/>
                              <w:marRight w:val="0"/>
                              <w:marTop w:val="0"/>
                              <w:marBottom w:val="0"/>
                              <w:divBdr>
                                <w:top w:val="none" w:sz="0" w:space="0" w:color="auto"/>
                                <w:left w:val="none" w:sz="0" w:space="0" w:color="auto"/>
                                <w:bottom w:val="none" w:sz="0" w:space="0" w:color="auto"/>
                                <w:right w:val="none" w:sz="0" w:space="0" w:color="auto"/>
                              </w:divBdr>
                            </w:div>
                            <w:div w:id="1001855535">
                              <w:marLeft w:val="0"/>
                              <w:marRight w:val="0"/>
                              <w:marTop w:val="0"/>
                              <w:marBottom w:val="0"/>
                              <w:divBdr>
                                <w:top w:val="none" w:sz="0" w:space="0" w:color="auto"/>
                                <w:left w:val="none" w:sz="0" w:space="0" w:color="auto"/>
                                <w:bottom w:val="none" w:sz="0" w:space="0" w:color="auto"/>
                                <w:right w:val="none" w:sz="0" w:space="0" w:color="auto"/>
                              </w:divBdr>
                            </w:div>
                            <w:div w:id="1001855538">
                              <w:marLeft w:val="0"/>
                              <w:marRight w:val="0"/>
                              <w:marTop w:val="0"/>
                              <w:marBottom w:val="0"/>
                              <w:divBdr>
                                <w:top w:val="none" w:sz="0" w:space="0" w:color="auto"/>
                                <w:left w:val="none" w:sz="0" w:space="0" w:color="auto"/>
                                <w:bottom w:val="none" w:sz="0" w:space="0" w:color="auto"/>
                                <w:right w:val="none" w:sz="0" w:space="0" w:color="auto"/>
                              </w:divBdr>
                            </w:div>
                            <w:div w:id="1001855540">
                              <w:marLeft w:val="0"/>
                              <w:marRight w:val="0"/>
                              <w:marTop w:val="0"/>
                              <w:marBottom w:val="0"/>
                              <w:divBdr>
                                <w:top w:val="none" w:sz="0" w:space="0" w:color="auto"/>
                                <w:left w:val="none" w:sz="0" w:space="0" w:color="auto"/>
                                <w:bottom w:val="none" w:sz="0" w:space="0" w:color="auto"/>
                                <w:right w:val="none" w:sz="0" w:space="0" w:color="auto"/>
                              </w:divBdr>
                            </w:div>
                            <w:div w:id="1001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50">
      <w:marLeft w:val="72"/>
      <w:marRight w:val="72"/>
      <w:marTop w:val="0"/>
      <w:marBottom w:val="0"/>
      <w:divBdr>
        <w:top w:val="none" w:sz="0" w:space="0" w:color="auto"/>
        <w:left w:val="none" w:sz="0" w:space="0" w:color="auto"/>
        <w:bottom w:val="none" w:sz="0" w:space="0" w:color="auto"/>
        <w:right w:val="none" w:sz="0" w:space="0" w:color="auto"/>
      </w:divBdr>
      <w:divsChild>
        <w:div w:id="1001855545">
          <w:marLeft w:val="0"/>
          <w:marRight w:val="0"/>
          <w:marTop w:val="100"/>
          <w:marBottom w:val="100"/>
          <w:divBdr>
            <w:top w:val="none" w:sz="0" w:space="0" w:color="auto"/>
            <w:left w:val="none" w:sz="0" w:space="0" w:color="auto"/>
            <w:bottom w:val="none" w:sz="0" w:space="0" w:color="auto"/>
            <w:right w:val="none" w:sz="0" w:space="0" w:color="auto"/>
          </w:divBdr>
          <w:divsChild>
            <w:div w:id="1001855546">
              <w:marLeft w:val="0"/>
              <w:marRight w:val="0"/>
              <w:marTop w:val="0"/>
              <w:marBottom w:val="0"/>
              <w:divBdr>
                <w:top w:val="single" w:sz="6" w:space="0" w:color="3162A6"/>
                <w:left w:val="single" w:sz="2" w:space="0" w:color="auto"/>
                <w:bottom w:val="single" w:sz="6" w:space="0" w:color="C1C1C1"/>
                <w:right w:val="single" w:sz="2" w:space="0" w:color="auto"/>
              </w:divBdr>
              <w:divsChild>
                <w:div w:id="1001855548">
                  <w:marLeft w:val="0"/>
                  <w:marRight w:val="0"/>
                  <w:marTop w:val="0"/>
                  <w:marBottom w:val="0"/>
                  <w:divBdr>
                    <w:top w:val="none" w:sz="0" w:space="0" w:color="auto"/>
                    <w:left w:val="none" w:sz="0" w:space="0" w:color="auto"/>
                    <w:bottom w:val="none" w:sz="0" w:space="0" w:color="auto"/>
                    <w:right w:val="none" w:sz="0" w:space="0" w:color="auto"/>
                  </w:divBdr>
                  <w:divsChild>
                    <w:div w:id="1001855551">
                      <w:marLeft w:val="0"/>
                      <w:marRight w:val="0"/>
                      <w:marTop w:val="0"/>
                      <w:marBottom w:val="0"/>
                      <w:divBdr>
                        <w:top w:val="none" w:sz="0" w:space="0" w:color="auto"/>
                        <w:left w:val="none" w:sz="0" w:space="0" w:color="auto"/>
                        <w:bottom w:val="none" w:sz="0" w:space="0" w:color="auto"/>
                        <w:right w:val="none" w:sz="0" w:space="0" w:color="auto"/>
                      </w:divBdr>
                      <w:divsChild>
                        <w:div w:id="1001855549">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63">
      <w:marLeft w:val="72"/>
      <w:marRight w:val="72"/>
      <w:marTop w:val="0"/>
      <w:marBottom w:val="0"/>
      <w:divBdr>
        <w:top w:val="none" w:sz="0" w:space="0" w:color="auto"/>
        <w:left w:val="none" w:sz="0" w:space="0" w:color="auto"/>
        <w:bottom w:val="none" w:sz="0" w:space="0" w:color="auto"/>
        <w:right w:val="none" w:sz="0" w:space="0" w:color="auto"/>
      </w:divBdr>
      <w:divsChild>
        <w:div w:id="1001855564">
          <w:marLeft w:val="0"/>
          <w:marRight w:val="0"/>
          <w:marTop w:val="100"/>
          <w:marBottom w:val="100"/>
          <w:divBdr>
            <w:top w:val="none" w:sz="0" w:space="0" w:color="auto"/>
            <w:left w:val="none" w:sz="0" w:space="0" w:color="auto"/>
            <w:bottom w:val="none" w:sz="0" w:space="0" w:color="auto"/>
            <w:right w:val="none" w:sz="0" w:space="0" w:color="auto"/>
          </w:divBdr>
          <w:divsChild>
            <w:div w:id="1001855561">
              <w:marLeft w:val="0"/>
              <w:marRight w:val="0"/>
              <w:marTop w:val="0"/>
              <w:marBottom w:val="0"/>
              <w:divBdr>
                <w:top w:val="single" w:sz="6" w:space="0" w:color="3162A6"/>
                <w:left w:val="single" w:sz="2" w:space="0" w:color="auto"/>
                <w:bottom w:val="single" w:sz="6" w:space="0" w:color="C1C1C1"/>
                <w:right w:val="single" w:sz="2" w:space="0" w:color="auto"/>
              </w:divBdr>
              <w:divsChild>
                <w:div w:id="1001855556">
                  <w:marLeft w:val="0"/>
                  <w:marRight w:val="0"/>
                  <w:marTop w:val="0"/>
                  <w:marBottom w:val="0"/>
                  <w:divBdr>
                    <w:top w:val="none" w:sz="0" w:space="0" w:color="auto"/>
                    <w:left w:val="none" w:sz="0" w:space="0" w:color="auto"/>
                    <w:bottom w:val="none" w:sz="0" w:space="0" w:color="auto"/>
                    <w:right w:val="none" w:sz="0" w:space="0" w:color="auto"/>
                  </w:divBdr>
                  <w:divsChild>
                    <w:div w:id="1001855552">
                      <w:marLeft w:val="0"/>
                      <w:marRight w:val="0"/>
                      <w:marTop w:val="0"/>
                      <w:marBottom w:val="0"/>
                      <w:divBdr>
                        <w:top w:val="none" w:sz="0" w:space="0" w:color="auto"/>
                        <w:left w:val="none" w:sz="0" w:space="0" w:color="auto"/>
                        <w:bottom w:val="none" w:sz="0" w:space="0" w:color="auto"/>
                        <w:right w:val="none" w:sz="0" w:space="0" w:color="auto"/>
                      </w:divBdr>
                      <w:divsChild>
                        <w:div w:id="1001855555">
                          <w:marLeft w:val="0"/>
                          <w:marRight w:val="0"/>
                          <w:marTop w:val="0"/>
                          <w:marBottom w:val="0"/>
                          <w:divBdr>
                            <w:top w:val="none" w:sz="0" w:space="0" w:color="auto"/>
                            <w:left w:val="none" w:sz="0" w:space="0" w:color="auto"/>
                            <w:bottom w:val="none" w:sz="0" w:space="0" w:color="auto"/>
                            <w:right w:val="none" w:sz="0" w:space="0" w:color="auto"/>
                          </w:divBdr>
                          <w:divsChild>
                            <w:div w:id="1001855554">
                              <w:marLeft w:val="90"/>
                              <w:marRight w:val="720"/>
                              <w:marTop w:val="100"/>
                              <w:marBottom w:val="100"/>
                              <w:divBdr>
                                <w:top w:val="none" w:sz="0" w:space="0" w:color="auto"/>
                                <w:left w:val="single" w:sz="12" w:space="5" w:color="1010FF"/>
                                <w:bottom w:val="none" w:sz="0" w:space="0" w:color="auto"/>
                                <w:right w:val="none" w:sz="0" w:space="0" w:color="auto"/>
                              </w:divBdr>
                              <w:divsChild>
                                <w:div w:id="1001855560">
                                  <w:marLeft w:val="0"/>
                                  <w:marRight w:val="0"/>
                                  <w:marTop w:val="0"/>
                                  <w:marBottom w:val="0"/>
                                  <w:divBdr>
                                    <w:top w:val="none" w:sz="0" w:space="0" w:color="auto"/>
                                    <w:left w:val="none" w:sz="0" w:space="0" w:color="auto"/>
                                    <w:bottom w:val="none" w:sz="0" w:space="0" w:color="auto"/>
                                    <w:right w:val="none" w:sz="0" w:space="0" w:color="auto"/>
                                  </w:divBdr>
                                  <w:divsChild>
                                    <w:div w:id="1001855553">
                                      <w:marLeft w:val="0"/>
                                      <w:marRight w:val="0"/>
                                      <w:marTop w:val="0"/>
                                      <w:marBottom w:val="0"/>
                                      <w:divBdr>
                                        <w:top w:val="none" w:sz="0" w:space="0" w:color="auto"/>
                                        <w:left w:val="none" w:sz="0" w:space="0" w:color="auto"/>
                                        <w:bottom w:val="none" w:sz="0" w:space="0" w:color="auto"/>
                                        <w:right w:val="none" w:sz="0" w:space="0" w:color="auto"/>
                                      </w:divBdr>
                                    </w:div>
                                    <w:div w:id="1001855557">
                                      <w:marLeft w:val="0"/>
                                      <w:marRight w:val="0"/>
                                      <w:marTop w:val="0"/>
                                      <w:marBottom w:val="0"/>
                                      <w:divBdr>
                                        <w:top w:val="none" w:sz="0" w:space="0" w:color="auto"/>
                                        <w:left w:val="none" w:sz="0" w:space="0" w:color="auto"/>
                                        <w:bottom w:val="none" w:sz="0" w:space="0" w:color="auto"/>
                                        <w:right w:val="none" w:sz="0" w:space="0" w:color="auto"/>
                                      </w:divBdr>
                                    </w:div>
                                    <w:div w:id="1001855558">
                                      <w:marLeft w:val="0"/>
                                      <w:marRight w:val="0"/>
                                      <w:marTop w:val="0"/>
                                      <w:marBottom w:val="0"/>
                                      <w:divBdr>
                                        <w:top w:val="none" w:sz="0" w:space="0" w:color="auto"/>
                                        <w:left w:val="none" w:sz="0" w:space="0" w:color="auto"/>
                                        <w:bottom w:val="none" w:sz="0" w:space="0" w:color="auto"/>
                                        <w:right w:val="none" w:sz="0" w:space="0" w:color="auto"/>
                                      </w:divBdr>
                                    </w:div>
                                    <w:div w:id="1001855559">
                                      <w:marLeft w:val="0"/>
                                      <w:marRight w:val="0"/>
                                      <w:marTop w:val="0"/>
                                      <w:marBottom w:val="0"/>
                                      <w:divBdr>
                                        <w:top w:val="none" w:sz="0" w:space="0" w:color="auto"/>
                                        <w:left w:val="none" w:sz="0" w:space="0" w:color="auto"/>
                                        <w:bottom w:val="none" w:sz="0" w:space="0" w:color="auto"/>
                                        <w:right w:val="none" w:sz="0" w:space="0" w:color="auto"/>
                                      </w:divBdr>
                                    </w:div>
                                    <w:div w:id="1001855562">
                                      <w:marLeft w:val="0"/>
                                      <w:marRight w:val="0"/>
                                      <w:marTop w:val="0"/>
                                      <w:marBottom w:val="0"/>
                                      <w:divBdr>
                                        <w:top w:val="none" w:sz="0" w:space="0" w:color="auto"/>
                                        <w:left w:val="none" w:sz="0" w:space="0" w:color="auto"/>
                                        <w:bottom w:val="none" w:sz="0" w:space="0" w:color="auto"/>
                                        <w:right w:val="none" w:sz="0" w:space="0" w:color="auto"/>
                                      </w:divBdr>
                                    </w:div>
                                    <w:div w:id="1001855565">
                                      <w:marLeft w:val="0"/>
                                      <w:marRight w:val="0"/>
                                      <w:marTop w:val="0"/>
                                      <w:marBottom w:val="0"/>
                                      <w:divBdr>
                                        <w:top w:val="none" w:sz="0" w:space="0" w:color="auto"/>
                                        <w:left w:val="none" w:sz="0" w:space="0" w:color="auto"/>
                                        <w:bottom w:val="none" w:sz="0" w:space="0" w:color="auto"/>
                                        <w:right w:val="none" w:sz="0" w:space="0" w:color="auto"/>
                                      </w:divBdr>
                                    </w:div>
                                    <w:div w:id="1001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573">
      <w:marLeft w:val="69"/>
      <w:marRight w:val="69"/>
      <w:marTop w:val="0"/>
      <w:marBottom w:val="0"/>
      <w:divBdr>
        <w:top w:val="none" w:sz="0" w:space="0" w:color="auto"/>
        <w:left w:val="none" w:sz="0" w:space="0" w:color="auto"/>
        <w:bottom w:val="none" w:sz="0" w:space="0" w:color="auto"/>
        <w:right w:val="none" w:sz="0" w:space="0" w:color="auto"/>
      </w:divBdr>
      <w:divsChild>
        <w:div w:id="1001855569">
          <w:marLeft w:val="0"/>
          <w:marRight w:val="0"/>
          <w:marTop w:val="100"/>
          <w:marBottom w:val="100"/>
          <w:divBdr>
            <w:top w:val="none" w:sz="0" w:space="0" w:color="auto"/>
            <w:left w:val="none" w:sz="0" w:space="0" w:color="auto"/>
            <w:bottom w:val="none" w:sz="0" w:space="0" w:color="auto"/>
            <w:right w:val="none" w:sz="0" w:space="0" w:color="auto"/>
          </w:divBdr>
          <w:divsChild>
            <w:div w:id="1001855568">
              <w:marLeft w:val="0"/>
              <w:marRight w:val="0"/>
              <w:marTop w:val="0"/>
              <w:marBottom w:val="0"/>
              <w:divBdr>
                <w:top w:val="single" w:sz="6" w:space="0" w:color="3162A6"/>
                <w:left w:val="single" w:sz="2" w:space="0" w:color="auto"/>
                <w:bottom w:val="single" w:sz="6" w:space="0" w:color="C1C1C1"/>
                <w:right w:val="single" w:sz="2" w:space="0" w:color="auto"/>
              </w:divBdr>
              <w:divsChild>
                <w:div w:id="1001855570">
                  <w:marLeft w:val="0"/>
                  <w:marRight w:val="0"/>
                  <w:marTop w:val="0"/>
                  <w:marBottom w:val="0"/>
                  <w:divBdr>
                    <w:top w:val="none" w:sz="0" w:space="0" w:color="auto"/>
                    <w:left w:val="none" w:sz="0" w:space="0" w:color="auto"/>
                    <w:bottom w:val="none" w:sz="0" w:space="0" w:color="auto"/>
                    <w:right w:val="none" w:sz="0" w:space="0" w:color="auto"/>
                  </w:divBdr>
                  <w:divsChild>
                    <w:div w:id="1001855574">
                      <w:marLeft w:val="0"/>
                      <w:marRight w:val="0"/>
                      <w:marTop w:val="0"/>
                      <w:marBottom w:val="0"/>
                      <w:divBdr>
                        <w:top w:val="none" w:sz="0" w:space="0" w:color="auto"/>
                        <w:left w:val="none" w:sz="0" w:space="0" w:color="auto"/>
                        <w:bottom w:val="none" w:sz="0" w:space="0" w:color="auto"/>
                        <w:right w:val="none" w:sz="0" w:space="0" w:color="auto"/>
                      </w:divBdr>
                      <w:divsChild>
                        <w:div w:id="1001855572">
                          <w:marLeft w:val="0"/>
                          <w:marRight w:val="0"/>
                          <w:marTop w:val="0"/>
                          <w:marBottom w:val="0"/>
                          <w:divBdr>
                            <w:top w:val="none" w:sz="0" w:space="0" w:color="auto"/>
                            <w:left w:val="none" w:sz="0" w:space="0" w:color="auto"/>
                            <w:bottom w:val="none" w:sz="0" w:space="0" w:color="auto"/>
                            <w:right w:val="none" w:sz="0" w:space="0" w:color="auto"/>
                          </w:divBdr>
                          <w:divsChild>
                            <w:div w:id="1001855571">
                              <w:marLeft w:val="0"/>
                              <w:marRight w:val="0"/>
                              <w:marTop w:val="0"/>
                              <w:marBottom w:val="0"/>
                              <w:divBdr>
                                <w:top w:val="none" w:sz="0" w:space="0" w:color="auto"/>
                                <w:left w:val="none" w:sz="0" w:space="0" w:color="auto"/>
                                <w:bottom w:val="none" w:sz="0" w:space="0" w:color="auto"/>
                                <w:right w:val="none" w:sz="0" w:space="0" w:color="auto"/>
                              </w:divBdr>
                              <w:divsChild>
                                <w:div w:id="1001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579">
      <w:marLeft w:val="0"/>
      <w:marRight w:val="0"/>
      <w:marTop w:val="0"/>
      <w:marBottom w:val="0"/>
      <w:divBdr>
        <w:top w:val="none" w:sz="0" w:space="0" w:color="auto"/>
        <w:left w:val="none" w:sz="0" w:space="0" w:color="auto"/>
        <w:bottom w:val="none" w:sz="0" w:space="0" w:color="auto"/>
        <w:right w:val="none" w:sz="0" w:space="0" w:color="auto"/>
      </w:divBdr>
      <w:divsChild>
        <w:div w:id="1001855576">
          <w:marLeft w:val="1"/>
          <w:marRight w:val="1"/>
          <w:marTop w:val="120"/>
          <w:marBottom w:val="0"/>
          <w:divBdr>
            <w:top w:val="none" w:sz="0" w:space="0" w:color="auto"/>
            <w:left w:val="single" w:sz="6" w:space="0" w:color="CCCCCC"/>
            <w:bottom w:val="none" w:sz="0" w:space="0" w:color="auto"/>
            <w:right w:val="single" w:sz="6" w:space="0" w:color="CCCCCC"/>
          </w:divBdr>
          <w:divsChild>
            <w:div w:id="1001855580">
              <w:marLeft w:val="0"/>
              <w:marRight w:val="0"/>
              <w:marTop w:val="0"/>
              <w:marBottom w:val="0"/>
              <w:divBdr>
                <w:top w:val="none" w:sz="0" w:space="0" w:color="auto"/>
                <w:left w:val="none" w:sz="0" w:space="0" w:color="auto"/>
                <w:bottom w:val="none" w:sz="0" w:space="0" w:color="auto"/>
                <w:right w:val="none" w:sz="0" w:space="0" w:color="auto"/>
              </w:divBdr>
              <w:divsChild>
                <w:div w:id="1001855577">
                  <w:marLeft w:val="343"/>
                  <w:marRight w:val="343"/>
                  <w:marTop w:val="171"/>
                  <w:marBottom w:val="343"/>
                  <w:divBdr>
                    <w:top w:val="none" w:sz="0" w:space="0" w:color="auto"/>
                    <w:left w:val="none" w:sz="0" w:space="0" w:color="auto"/>
                    <w:bottom w:val="none" w:sz="0" w:space="0" w:color="auto"/>
                    <w:right w:val="none" w:sz="0" w:space="0" w:color="auto"/>
                  </w:divBdr>
                  <w:divsChild>
                    <w:div w:id="1001855575">
                      <w:marLeft w:val="0"/>
                      <w:marRight w:val="0"/>
                      <w:marTop w:val="0"/>
                      <w:marBottom w:val="0"/>
                      <w:divBdr>
                        <w:top w:val="none" w:sz="0" w:space="0" w:color="auto"/>
                        <w:left w:val="none" w:sz="0" w:space="0" w:color="auto"/>
                        <w:bottom w:val="none" w:sz="0" w:space="0" w:color="auto"/>
                        <w:right w:val="none" w:sz="0" w:space="0" w:color="auto"/>
                      </w:divBdr>
                      <w:divsChild>
                        <w:div w:id="1001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585">
      <w:marLeft w:val="0"/>
      <w:marRight w:val="0"/>
      <w:marTop w:val="0"/>
      <w:marBottom w:val="0"/>
      <w:divBdr>
        <w:top w:val="none" w:sz="0" w:space="0" w:color="auto"/>
        <w:left w:val="none" w:sz="0" w:space="0" w:color="auto"/>
        <w:bottom w:val="none" w:sz="0" w:space="0" w:color="auto"/>
        <w:right w:val="none" w:sz="0" w:space="0" w:color="auto"/>
      </w:divBdr>
      <w:divsChild>
        <w:div w:id="1001855586">
          <w:marLeft w:val="86"/>
          <w:marRight w:val="720"/>
          <w:marTop w:val="100"/>
          <w:marBottom w:val="100"/>
          <w:divBdr>
            <w:top w:val="none" w:sz="0" w:space="0" w:color="auto"/>
            <w:left w:val="single" w:sz="12" w:space="4" w:color="1010FF"/>
            <w:bottom w:val="none" w:sz="0" w:space="0" w:color="auto"/>
            <w:right w:val="none" w:sz="0" w:space="0" w:color="auto"/>
          </w:divBdr>
          <w:divsChild>
            <w:div w:id="1001855583">
              <w:marLeft w:val="0"/>
              <w:marRight w:val="0"/>
              <w:marTop w:val="0"/>
              <w:marBottom w:val="0"/>
              <w:divBdr>
                <w:top w:val="none" w:sz="0" w:space="0" w:color="auto"/>
                <w:left w:val="none" w:sz="0" w:space="0" w:color="auto"/>
                <w:bottom w:val="none" w:sz="0" w:space="0" w:color="auto"/>
                <w:right w:val="none" w:sz="0" w:space="0" w:color="auto"/>
              </w:divBdr>
              <w:divsChild>
                <w:div w:id="1001855581">
                  <w:marLeft w:val="0"/>
                  <w:marRight w:val="0"/>
                  <w:marTop w:val="0"/>
                  <w:marBottom w:val="0"/>
                  <w:divBdr>
                    <w:top w:val="none" w:sz="0" w:space="0" w:color="auto"/>
                    <w:left w:val="none" w:sz="0" w:space="0" w:color="auto"/>
                    <w:bottom w:val="none" w:sz="0" w:space="0" w:color="auto"/>
                    <w:right w:val="none" w:sz="0" w:space="0" w:color="auto"/>
                  </w:divBdr>
                </w:div>
                <w:div w:id="1001855582">
                  <w:marLeft w:val="0"/>
                  <w:marRight w:val="0"/>
                  <w:marTop w:val="0"/>
                  <w:marBottom w:val="0"/>
                  <w:divBdr>
                    <w:top w:val="none" w:sz="0" w:space="0" w:color="auto"/>
                    <w:left w:val="none" w:sz="0" w:space="0" w:color="auto"/>
                    <w:bottom w:val="none" w:sz="0" w:space="0" w:color="auto"/>
                    <w:right w:val="none" w:sz="0" w:space="0" w:color="auto"/>
                  </w:divBdr>
                </w:div>
                <w:div w:id="1001855584">
                  <w:marLeft w:val="0"/>
                  <w:marRight w:val="0"/>
                  <w:marTop w:val="0"/>
                  <w:marBottom w:val="0"/>
                  <w:divBdr>
                    <w:top w:val="none" w:sz="0" w:space="0" w:color="auto"/>
                    <w:left w:val="none" w:sz="0" w:space="0" w:color="auto"/>
                    <w:bottom w:val="none" w:sz="0" w:space="0" w:color="auto"/>
                    <w:right w:val="none" w:sz="0" w:space="0" w:color="auto"/>
                  </w:divBdr>
                </w:div>
                <w:div w:id="1001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592">
      <w:marLeft w:val="0"/>
      <w:marRight w:val="0"/>
      <w:marTop w:val="0"/>
      <w:marBottom w:val="0"/>
      <w:divBdr>
        <w:top w:val="none" w:sz="0" w:space="0" w:color="auto"/>
        <w:left w:val="none" w:sz="0" w:space="0" w:color="auto"/>
        <w:bottom w:val="none" w:sz="0" w:space="0" w:color="auto"/>
        <w:right w:val="none" w:sz="0" w:space="0" w:color="auto"/>
      </w:divBdr>
      <w:divsChild>
        <w:div w:id="1001855595">
          <w:marLeft w:val="0"/>
          <w:marRight w:val="0"/>
          <w:marTop w:val="0"/>
          <w:marBottom w:val="0"/>
          <w:divBdr>
            <w:top w:val="none" w:sz="0" w:space="0" w:color="auto"/>
            <w:left w:val="none" w:sz="0" w:space="0" w:color="auto"/>
            <w:bottom w:val="none" w:sz="0" w:space="0" w:color="auto"/>
            <w:right w:val="none" w:sz="0" w:space="0" w:color="auto"/>
          </w:divBdr>
          <w:divsChild>
            <w:div w:id="1001855597">
              <w:marLeft w:val="0"/>
              <w:marRight w:val="0"/>
              <w:marTop w:val="0"/>
              <w:marBottom w:val="0"/>
              <w:divBdr>
                <w:top w:val="none" w:sz="0" w:space="0" w:color="auto"/>
                <w:left w:val="none" w:sz="0" w:space="0" w:color="auto"/>
                <w:bottom w:val="none" w:sz="0" w:space="0" w:color="auto"/>
                <w:right w:val="none" w:sz="0" w:space="0" w:color="auto"/>
              </w:divBdr>
              <w:divsChild>
                <w:div w:id="1001855593">
                  <w:marLeft w:val="0"/>
                  <w:marRight w:val="0"/>
                  <w:marTop w:val="0"/>
                  <w:marBottom w:val="0"/>
                  <w:divBdr>
                    <w:top w:val="none" w:sz="0" w:space="0" w:color="auto"/>
                    <w:left w:val="none" w:sz="0" w:space="0" w:color="auto"/>
                    <w:bottom w:val="none" w:sz="0" w:space="0" w:color="auto"/>
                    <w:right w:val="none" w:sz="0" w:space="0" w:color="auto"/>
                  </w:divBdr>
                  <w:divsChild>
                    <w:div w:id="1001855596">
                      <w:marLeft w:val="0"/>
                      <w:marRight w:val="0"/>
                      <w:marTop w:val="0"/>
                      <w:marBottom w:val="0"/>
                      <w:divBdr>
                        <w:top w:val="none" w:sz="0" w:space="0" w:color="auto"/>
                        <w:left w:val="none" w:sz="0" w:space="0" w:color="auto"/>
                        <w:bottom w:val="none" w:sz="0" w:space="0" w:color="auto"/>
                        <w:right w:val="none" w:sz="0" w:space="0" w:color="auto"/>
                      </w:divBdr>
                      <w:divsChild>
                        <w:div w:id="1001855594">
                          <w:marLeft w:val="0"/>
                          <w:marRight w:val="0"/>
                          <w:marTop w:val="0"/>
                          <w:marBottom w:val="0"/>
                          <w:divBdr>
                            <w:top w:val="none" w:sz="0" w:space="0" w:color="auto"/>
                            <w:left w:val="none" w:sz="0" w:space="0" w:color="auto"/>
                            <w:bottom w:val="none" w:sz="0" w:space="0" w:color="auto"/>
                            <w:right w:val="none" w:sz="0" w:space="0" w:color="auto"/>
                          </w:divBdr>
                          <w:divsChild>
                            <w:div w:id="1001855590">
                              <w:marLeft w:val="0"/>
                              <w:marRight w:val="0"/>
                              <w:marTop w:val="0"/>
                              <w:marBottom w:val="0"/>
                              <w:divBdr>
                                <w:top w:val="none" w:sz="0" w:space="0" w:color="auto"/>
                                <w:left w:val="none" w:sz="0" w:space="0" w:color="auto"/>
                                <w:bottom w:val="none" w:sz="0" w:space="0" w:color="auto"/>
                                <w:right w:val="none" w:sz="0" w:space="0" w:color="auto"/>
                              </w:divBdr>
                              <w:divsChild>
                                <w:div w:id="1001855589">
                                  <w:marLeft w:val="0"/>
                                  <w:marRight w:val="0"/>
                                  <w:marTop w:val="0"/>
                                  <w:marBottom w:val="0"/>
                                  <w:divBdr>
                                    <w:top w:val="none" w:sz="0" w:space="0" w:color="auto"/>
                                    <w:left w:val="none" w:sz="0" w:space="0" w:color="auto"/>
                                    <w:bottom w:val="none" w:sz="0" w:space="0" w:color="auto"/>
                                    <w:right w:val="none" w:sz="0" w:space="0" w:color="auto"/>
                                  </w:divBdr>
                                  <w:divsChild>
                                    <w:div w:id="1001855588">
                                      <w:marLeft w:val="0"/>
                                      <w:marRight w:val="0"/>
                                      <w:marTop w:val="0"/>
                                      <w:marBottom w:val="0"/>
                                      <w:divBdr>
                                        <w:top w:val="none" w:sz="0" w:space="0" w:color="auto"/>
                                        <w:left w:val="none" w:sz="0" w:space="0" w:color="auto"/>
                                        <w:bottom w:val="none" w:sz="0" w:space="0" w:color="auto"/>
                                        <w:right w:val="none" w:sz="0" w:space="0" w:color="auto"/>
                                      </w:divBdr>
                                      <w:divsChild>
                                        <w:div w:id="100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603">
      <w:marLeft w:val="0"/>
      <w:marRight w:val="0"/>
      <w:marTop w:val="0"/>
      <w:marBottom w:val="0"/>
      <w:divBdr>
        <w:top w:val="none" w:sz="0" w:space="0" w:color="auto"/>
        <w:left w:val="none" w:sz="0" w:space="0" w:color="auto"/>
        <w:bottom w:val="none" w:sz="0" w:space="0" w:color="auto"/>
        <w:right w:val="none" w:sz="0" w:space="0" w:color="auto"/>
      </w:divBdr>
      <w:divsChild>
        <w:div w:id="1001855598">
          <w:marLeft w:val="0"/>
          <w:marRight w:val="0"/>
          <w:marTop w:val="0"/>
          <w:marBottom w:val="0"/>
          <w:divBdr>
            <w:top w:val="none" w:sz="0" w:space="0" w:color="auto"/>
            <w:left w:val="none" w:sz="0" w:space="0" w:color="auto"/>
            <w:bottom w:val="none" w:sz="0" w:space="0" w:color="auto"/>
            <w:right w:val="none" w:sz="0" w:space="0" w:color="auto"/>
          </w:divBdr>
          <w:divsChild>
            <w:div w:id="1001855599">
              <w:marLeft w:val="0"/>
              <w:marRight w:val="0"/>
              <w:marTop w:val="0"/>
              <w:marBottom w:val="0"/>
              <w:divBdr>
                <w:top w:val="none" w:sz="0" w:space="0" w:color="auto"/>
                <w:left w:val="none" w:sz="0" w:space="0" w:color="auto"/>
                <w:bottom w:val="none" w:sz="0" w:space="0" w:color="auto"/>
                <w:right w:val="none" w:sz="0" w:space="0" w:color="auto"/>
              </w:divBdr>
              <w:divsChild>
                <w:div w:id="1001855600">
                  <w:marLeft w:val="0"/>
                  <w:marRight w:val="0"/>
                  <w:marTop w:val="0"/>
                  <w:marBottom w:val="0"/>
                  <w:divBdr>
                    <w:top w:val="none" w:sz="0" w:space="0" w:color="auto"/>
                    <w:left w:val="none" w:sz="0" w:space="0" w:color="auto"/>
                    <w:bottom w:val="none" w:sz="0" w:space="0" w:color="auto"/>
                    <w:right w:val="none" w:sz="0" w:space="0" w:color="auto"/>
                  </w:divBdr>
                  <w:divsChild>
                    <w:div w:id="1001855602">
                      <w:marLeft w:val="0"/>
                      <w:marRight w:val="0"/>
                      <w:marTop w:val="0"/>
                      <w:marBottom w:val="0"/>
                      <w:divBdr>
                        <w:top w:val="none" w:sz="0" w:space="0" w:color="auto"/>
                        <w:left w:val="none" w:sz="0" w:space="0" w:color="auto"/>
                        <w:bottom w:val="none" w:sz="0" w:space="0" w:color="auto"/>
                        <w:right w:val="none" w:sz="0" w:space="0" w:color="auto"/>
                      </w:divBdr>
                      <w:divsChild>
                        <w:div w:id="1001855607">
                          <w:marLeft w:val="0"/>
                          <w:marRight w:val="0"/>
                          <w:marTop w:val="0"/>
                          <w:marBottom w:val="0"/>
                          <w:divBdr>
                            <w:top w:val="none" w:sz="0" w:space="0" w:color="auto"/>
                            <w:left w:val="none" w:sz="0" w:space="0" w:color="auto"/>
                            <w:bottom w:val="none" w:sz="0" w:space="0" w:color="auto"/>
                            <w:right w:val="none" w:sz="0" w:space="0" w:color="auto"/>
                          </w:divBdr>
                          <w:divsChild>
                            <w:div w:id="1001855608">
                              <w:marLeft w:val="0"/>
                              <w:marRight w:val="0"/>
                              <w:marTop w:val="0"/>
                              <w:marBottom w:val="0"/>
                              <w:divBdr>
                                <w:top w:val="none" w:sz="0" w:space="0" w:color="auto"/>
                                <w:left w:val="none" w:sz="0" w:space="0" w:color="auto"/>
                                <w:bottom w:val="none" w:sz="0" w:space="0" w:color="auto"/>
                                <w:right w:val="none" w:sz="0" w:space="0" w:color="auto"/>
                              </w:divBdr>
                              <w:divsChild>
                                <w:div w:id="1001855605">
                                  <w:marLeft w:val="0"/>
                                  <w:marRight w:val="0"/>
                                  <w:marTop w:val="0"/>
                                  <w:marBottom w:val="0"/>
                                  <w:divBdr>
                                    <w:top w:val="none" w:sz="0" w:space="0" w:color="auto"/>
                                    <w:left w:val="none" w:sz="0" w:space="0" w:color="auto"/>
                                    <w:bottom w:val="none" w:sz="0" w:space="0" w:color="auto"/>
                                    <w:right w:val="none" w:sz="0" w:space="0" w:color="auto"/>
                                  </w:divBdr>
                                  <w:divsChild>
                                    <w:div w:id="1001855601">
                                      <w:marLeft w:val="0"/>
                                      <w:marRight w:val="0"/>
                                      <w:marTop w:val="0"/>
                                      <w:marBottom w:val="0"/>
                                      <w:divBdr>
                                        <w:top w:val="none" w:sz="0" w:space="0" w:color="auto"/>
                                        <w:left w:val="none" w:sz="0" w:space="0" w:color="auto"/>
                                        <w:bottom w:val="none" w:sz="0" w:space="0" w:color="auto"/>
                                        <w:right w:val="none" w:sz="0" w:space="0" w:color="auto"/>
                                      </w:divBdr>
                                      <w:divsChild>
                                        <w:div w:id="1001855604">
                                          <w:marLeft w:val="0"/>
                                          <w:marRight w:val="0"/>
                                          <w:marTop w:val="0"/>
                                          <w:marBottom w:val="0"/>
                                          <w:divBdr>
                                            <w:top w:val="none" w:sz="0" w:space="0" w:color="auto"/>
                                            <w:left w:val="none" w:sz="0" w:space="0" w:color="auto"/>
                                            <w:bottom w:val="none" w:sz="0" w:space="0" w:color="auto"/>
                                            <w:right w:val="none" w:sz="0" w:space="0" w:color="auto"/>
                                          </w:divBdr>
                                          <w:divsChild>
                                            <w:div w:id="100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15">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0"/>
          <w:marBottom w:val="0"/>
          <w:divBdr>
            <w:top w:val="none" w:sz="0" w:space="0" w:color="auto"/>
            <w:left w:val="single" w:sz="4" w:space="0" w:color="999999"/>
            <w:bottom w:val="none" w:sz="0" w:space="0" w:color="auto"/>
            <w:right w:val="none" w:sz="0" w:space="0" w:color="auto"/>
          </w:divBdr>
          <w:divsChild>
            <w:div w:id="1001855613">
              <w:marLeft w:val="0"/>
              <w:marRight w:val="0"/>
              <w:marTop w:val="0"/>
              <w:marBottom w:val="0"/>
              <w:divBdr>
                <w:top w:val="single" w:sz="4" w:space="0" w:color="999999"/>
                <w:left w:val="none" w:sz="0" w:space="0" w:color="auto"/>
                <w:bottom w:val="none" w:sz="0" w:space="0" w:color="auto"/>
                <w:right w:val="single" w:sz="4" w:space="0" w:color="999999"/>
              </w:divBdr>
              <w:divsChild>
                <w:div w:id="1001855614">
                  <w:marLeft w:val="0"/>
                  <w:marRight w:val="0"/>
                  <w:marTop w:val="198"/>
                  <w:marBottom w:val="0"/>
                  <w:divBdr>
                    <w:top w:val="single" w:sz="4" w:space="0" w:color="FFFFFF"/>
                    <w:left w:val="none" w:sz="0" w:space="0" w:color="auto"/>
                    <w:bottom w:val="none" w:sz="0" w:space="0" w:color="auto"/>
                    <w:right w:val="none" w:sz="0" w:space="0" w:color="auto"/>
                  </w:divBdr>
                  <w:divsChild>
                    <w:div w:id="1001855622">
                      <w:marLeft w:val="0"/>
                      <w:marRight w:val="0"/>
                      <w:marTop w:val="0"/>
                      <w:marBottom w:val="0"/>
                      <w:divBdr>
                        <w:top w:val="none" w:sz="0" w:space="0" w:color="auto"/>
                        <w:left w:val="none" w:sz="0" w:space="0" w:color="auto"/>
                        <w:bottom w:val="none" w:sz="0" w:space="0" w:color="auto"/>
                        <w:right w:val="none" w:sz="0" w:space="0" w:color="auto"/>
                      </w:divBdr>
                      <w:divsChild>
                        <w:div w:id="1001855620">
                          <w:marLeft w:val="0"/>
                          <w:marRight w:val="0"/>
                          <w:marTop w:val="0"/>
                          <w:marBottom w:val="0"/>
                          <w:divBdr>
                            <w:top w:val="none" w:sz="0" w:space="0" w:color="auto"/>
                            <w:left w:val="none" w:sz="0" w:space="0" w:color="auto"/>
                            <w:bottom w:val="none" w:sz="0" w:space="0" w:color="auto"/>
                            <w:right w:val="none" w:sz="0" w:space="0" w:color="auto"/>
                          </w:divBdr>
                          <w:divsChild>
                            <w:div w:id="1001855623">
                              <w:marLeft w:val="0"/>
                              <w:marRight w:val="0"/>
                              <w:marTop w:val="0"/>
                              <w:marBottom w:val="0"/>
                              <w:divBdr>
                                <w:top w:val="none" w:sz="0" w:space="0" w:color="auto"/>
                                <w:left w:val="none" w:sz="0" w:space="0" w:color="auto"/>
                                <w:bottom w:val="none" w:sz="0" w:space="0" w:color="auto"/>
                                <w:right w:val="none" w:sz="0" w:space="0" w:color="auto"/>
                              </w:divBdr>
                              <w:divsChild>
                                <w:div w:id="1001855617">
                                  <w:marLeft w:val="0"/>
                                  <w:marRight w:val="198"/>
                                  <w:marTop w:val="53"/>
                                  <w:marBottom w:val="132"/>
                                  <w:divBdr>
                                    <w:top w:val="none" w:sz="0" w:space="0" w:color="auto"/>
                                    <w:left w:val="none" w:sz="0" w:space="0" w:color="auto"/>
                                    <w:bottom w:val="none" w:sz="0" w:space="0" w:color="auto"/>
                                    <w:right w:val="none" w:sz="0" w:space="0" w:color="auto"/>
                                  </w:divBdr>
                                  <w:divsChild>
                                    <w:div w:id="1001855619">
                                      <w:marLeft w:val="0"/>
                                      <w:marRight w:val="0"/>
                                      <w:marTop w:val="0"/>
                                      <w:marBottom w:val="0"/>
                                      <w:divBdr>
                                        <w:top w:val="none" w:sz="0" w:space="0" w:color="auto"/>
                                        <w:left w:val="none" w:sz="0" w:space="0" w:color="auto"/>
                                        <w:bottom w:val="none" w:sz="0" w:space="0" w:color="auto"/>
                                        <w:right w:val="none" w:sz="0" w:space="0" w:color="auto"/>
                                      </w:divBdr>
                                      <w:divsChild>
                                        <w:div w:id="1001855610">
                                          <w:marLeft w:val="0"/>
                                          <w:marRight w:val="0"/>
                                          <w:marTop w:val="106"/>
                                          <w:marBottom w:val="106"/>
                                          <w:divBdr>
                                            <w:top w:val="none" w:sz="0" w:space="0" w:color="auto"/>
                                            <w:left w:val="none" w:sz="0" w:space="0" w:color="auto"/>
                                            <w:bottom w:val="none" w:sz="0" w:space="0" w:color="auto"/>
                                            <w:right w:val="none" w:sz="0" w:space="0" w:color="auto"/>
                                          </w:divBdr>
                                        </w:div>
                                        <w:div w:id="1001855616">
                                          <w:marLeft w:val="0"/>
                                          <w:marRight w:val="0"/>
                                          <w:marTop w:val="0"/>
                                          <w:marBottom w:val="0"/>
                                          <w:divBdr>
                                            <w:top w:val="none" w:sz="0" w:space="0" w:color="auto"/>
                                            <w:left w:val="none" w:sz="0" w:space="0" w:color="auto"/>
                                            <w:bottom w:val="none" w:sz="0" w:space="0" w:color="auto"/>
                                            <w:right w:val="none" w:sz="0" w:space="0" w:color="auto"/>
                                          </w:divBdr>
                                        </w:div>
                                        <w:div w:id="1001855618">
                                          <w:marLeft w:val="0"/>
                                          <w:marRight w:val="0"/>
                                          <w:marTop w:val="0"/>
                                          <w:marBottom w:val="132"/>
                                          <w:divBdr>
                                            <w:top w:val="none" w:sz="0" w:space="0" w:color="auto"/>
                                            <w:left w:val="none" w:sz="0" w:space="0" w:color="auto"/>
                                            <w:bottom w:val="none" w:sz="0" w:space="0" w:color="auto"/>
                                            <w:right w:val="none" w:sz="0" w:space="0" w:color="auto"/>
                                          </w:divBdr>
                                          <w:divsChild>
                                            <w:div w:id="1001855612">
                                              <w:marLeft w:val="0"/>
                                              <w:marRight w:val="0"/>
                                              <w:marTop w:val="0"/>
                                              <w:marBottom w:val="40"/>
                                              <w:divBdr>
                                                <w:top w:val="none" w:sz="0" w:space="0" w:color="auto"/>
                                                <w:left w:val="none" w:sz="0" w:space="0" w:color="auto"/>
                                                <w:bottom w:val="none" w:sz="0" w:space="0" w:color="auto"/>
                                                <w:right w:val="none" w:sz="0" w:space="0" w:color="auto"/>
                                              </w:divBdr>
                                            </w:div>
                                            <w:div w:id="1001855621">
                                              <w:marLeft w:val="0"/>
                                              <w:marRight w:val="0"/>
                                              <w:marTop w:val="0"/>
                                              <w:marBottom w:val="26"/>
                                              <w:divBdr>
                                                <w:top w:val="none" w:sz="0" w:space="0" w:color="auto"/>
                                                <w:left w:val="none" w:sz="0" w:space="0" w:color="auto"/>
                                                <w:bottom w:val="none" w:sz="0" w:space="0" w:color="auto"/>
                                                <w:right w:val="none" w:sz="0" w:space="0" w:color="auto"/>
                                              </w:divBdr>
                                            </w:div>
                                          </w:divsChild>
                                        </w:div>
                                        <w:div w:id="1001855626">
                                          <w:marLeft w:val="0"/>
                                          <w:marRight w:val="0"/>
                                          <w:marTop w:val="0"/>
                                          <w:marBottom w:val="132"/>
                                          <w:divBdr>
                                            <w:top w:val="none" w:sz="0" w:space="0" w:color="auto"/>
                                            <w:left w:val="none" w:sz="0" w:space="0" w:color="auto"/>
                                            <w:bottom w:val="none" w:sz="0" w:space="0" w:color="auto"/>
                                            <w:right w:val="none" w:sz="0" w:space="0" w:color="auto"/>
                                          </w:divBdr>
                                          <w:divsChild>
                                            <w:div w:id="1001855609">
                                              <w:marLeft w:val="0"/>
                                              <w:marRight w:val="0"/>
                                              <w:marTop w:val="0"/>
                                              <w:marBottom w:val="26"/>
                                              <w:divBdr>
                                                <w:top w:val="none" w:sz="0" w:space="0" w:color="auto"/>
                                                <w:left w:val="none" w:sz="0" w:space="0" w:color="auto"/>
                                                <w:bottom w:val="none" w:sz="0" w:space="0" w:color="auto"/>
                                                <w:right w:val="none" w:sz="0" w:space="0" w:color="auto"/>
                                              </w:divBdr>
                                            </w:div>
                                            <w:div w:id="100185561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001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629">
      <w:marLeft w:val="0"/>
      <w:marRight w:val="0"/>
      <w:marTop w:val="0"/>
      <w:marBottom w:val="0"/>
      <w:divBdr>
        <w:top w:val="none" w:sz="0" w:space="0" w:color="auto"/>
        <w:left w:val="none" w:sz="0" w:space="0" w:color="auto"/>
        <w:bottom w:val="none" w:sz="0" w:space="0" w:color="auto"/>
        <w:right w:val="none" w:sz="0" w:space="0" w:color="auto"/>
      </w:divBdr>
      <w:divsChild>
        <w:div w:id="1001855628">
          <w:marLeft w:val="86"/>
          <w:marRight w:val="720"/>
          <w:marTop w:val="100"/>
          <w:marBottom w:val="100"/>
          <w:divBdr>
            <w:top w:val="none" w:sz="0" w:space="0" w:color="auto"/>
            <w:left w:val="single" w:sz="12" w:space="4" w:color="1010FF"/>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30">
      <w:marLeft w:val="0"/>
      <w:marRight w:val="0"/>
      <w:marTop w:val="0"/>
      <w:marBottom w:val="0"/>
      <w:divBdr>
        <w:top w:val="none" w:sz="0" w:space="0" w:color="auto"/>
        <w:left w:val="none" w:sz="0" w:space="0" w:color="auto"/>
        <w:bottom w:val="none" w:sz="0" w:space="0" w:color="auto"/>
        <w:right w:val="none" w:sz="0" w:space="0" w:color="auto"/>
      </w:divBdr>
      <w:divsChild>
        <w:div w:id="1001855631">
          <w:marLeft w:val="66"/>
          <w:marRight w:val="720"/>
          <w:marTop w:val="100"/>
          <w:marBottom w:val="100"/>
          <w:divBdr>
            <w:top w:val="none" w:sz="0" w:space="0" w:color="auto"/>
            <w:left w:val="single" w:sz="12" w:space="3" w:color="1010FF"/>
            <w:bottom w:val="none" w:sz="0" w:space="0" w:color="auto"/>
            <w:right w:val="none" w:sz="0" w:space="0" w:color="auto"/>
          </w:divBdr>
          <w:divsChild>
            <w:div w:id="10018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67">
      <w:marLeft w:val="0"/>
      <w:marRight w:val="0"/>
      <w:marTop w:val="0"/>
      <w:marBottom w:val="0"/>
      <w:divBdr>
        <w:top w:val="none" w:sz="0" w:space="0" w:color="auto"/>
        <w:left w:val="none" w:sz="0" w:space="0" w:color="auto"/>
        <w:bottom w:val="none" w:sz="0" w:space="0" w:color="auto"/>
        <w:right w:val="none" w:sz="0" w:space="0" w:color="auto"/>
      </w:divBdr>
      <w:divsChild>
        <w:div w:id="1001855633">
          <w:marLeft w:val="0"/>
          <w:marRight w:val="0"/>
          <w:marTop w:val="0"/>
          <w:marBottom w:val="0"/>
          <w:divBdr>
            <w:top w:val="none" w:sz="0" w:space="0" w:color="auto"/>
            <w:left w:val="none" w:sz="0" w:space="0" w:color="auto"/>
            <w:bottom w:val="none" w:sz="0" w:space="0" w:color="auto"/>
            <w:right w:val="none" w:sz="0" w:space="0" w:color="auto"/>
          </w:divBdr>
          <w:divsChild>
            <w:div w:id="1001855649">
              <w:marLeft w:val="0"/>
              <w:marRight w:val="0"/>
              <w:marTop w:val="0"/>
              <w:marBottom w:val="0"/>
              <w:divBdr>
                <w:top w:val="none" w:sz="0" w:space="0" w:color="auto"/>
                <w:left w:val="none" w:sz="0" w:space="0" w:color="auto"/>
                <w:bottom w:val="none" w:sz="0" w:space="0" w:color="auto"/>
                <w:right w:val="none" w:sz="0" w:space="0" w:color="auto"/>
              </w:divBdr>
              <w:divsChild>
                <w:div w:id="1001855636">
                  <w:marLeft w:val="0"/>
                  <w:marRight w:val="0"/>
                  <w:marTop w:val="0"/>
                  <w:marBottom w:val="0"/>
                  <w:divBdr>
                    <w:top w:val="none" w:sz="0" w:space="0" w:color="auto"/>
                    <w:left w:val="none" w:sz="0" w:space="0" w:color="auto"/>
                    <w:bottom w:val="none" w:sz="0" w:space="0" w:color="auto"/>
                    <w:right w:val="none" w:sz="0" w:space="0" w:color="auto"/>
                  </w:divBdr>
                  <w:divsChild>
                    <w:div w:id="1001855666">
                      <w:marLeft w:val="0"/>
                      <w:marRight w:val="0"/>
                      <w:marTop w:val="0"/>
                      <w:marBottom w:val="0"/>
                      <w:divBdr>
                        <w:top w:val="none" w:sz="0" w:space="0" w:color="auto"/>
                        <w:left w:val="none" w:sz="0" w:space="0" w:color="auto"/>
                        <w:bottom w:val="none" w:sz="0" w:space="0" w:color="auto"/>
                        <w:right w:val="none" w:sz="0" w:space="0" w:color="auto"/>
                      </w:divBdr>
                      <w:divsChild>
                        <w:div w:id="1001855643">
                          <w:marLeft w:val="0"/>
                          <w:marRight w:val="0"/>
                          <w:marTop w:val="0"/>
                          <w:marBottom w:val="0"/>
                          <w:divBdr>
                            <w:top w:val="none" w:sz="0" w:space="0" w:color="auto"/>
                            <w:left w:val="none" w:sz="0" w:space="0" w:color="auto"/>
                            <w:bottom w:val="none" w:sz="0" w:space="0" w:color="auto"/>
                            <w:right w:val="none" w:sz="0" w:space="0" w:color="auto"/>
                          </w:divBdr>
                          <w:divsChild>
                            <w:div w:id="1001855653">
                              <w:marLeft w:val="0"/>
                              <w:marRight w:val="0"/>
                              <w:marTop w:val="240"/>
                              <w:marBottom w:val="240"/>
                              <w:divBdr>
                                <w:top w:val="none" w:sz="0" w:space="0" w:color="auto"/>
                                <w:left w:val="none" w:sz="0" w:space="0" w:color="auto"/>
                                <w:bottom w:val="none" w:sz="0" w:space="0" w:color="auto"/>
                                <w:right w:val="none" w:sz="0" w:space="0" w:color="auto"/>
                              </w:divBdr>
                              <w:divsChild>
                                <w:div w:id="1001855641">
                                  <w:marLeft w:val="0"/>
                                  <w:marRight w:val="0"/>
                                  <w:marTop w:val="0"/>
                                  <w:marBottom w:val="0"/>
                                  <w:divBdr>
                                    <w:top w:val="none" w:sz="0" w:space="0" w:color="auto"/>
                                    <w:left w:val="none" w:sz="0" w:space="0" w:color="auto"/>
                                    <w:bottom w:val="none" w:sz="0" w:space="0" w:color="auto"/>
                                    <w:right w:val="none" w:sz="0" w:space="0" w:color="auto"/>
                                  </w:divBdr>
                                  <w:divsChild>
                                    <w:div w:id="1001855660">
                                      <w:marLeft w:val="66"/>
                                      <w:marRight w:val="720"/>
                                      <w:marTop w:val="100"/>
                                      <w:marBottom w:val="100"/>
                                      <w:divBdr>
                                        <w:top w:val="none" w:sz="0" w:space="0" w:color="auto"/>
                                        <w:left w:val="single" w:sz="12" w:space="3" w:color="1010FF"/>
                                        <w:bottom w:val="none" w:sz="0" w:space="0" w:color="auto"/>
                                        <w:right w:val="none" w:sz="0" w:space="0" w:color="auto"/>
                                      </w:divBdr>
                                      <w:divsChild>
                                        <w:div w:id="1001855638">
                                          <w:marLeft w:val="0"/>
                                          <w:marRight w:val="0"/>
                                          <w:marTop w:val="0"/>
                                          <w:marBottom w:val="0"/>
                                          <w:divBdr>
                                            <w:top w:val="none" w:sz="0" w:space="0" w:color="auto"/>
                                            <w:left w:val="none" w:sz="0" w:space="0" w:color="auto"/>
                                            <w:bottom w:val="none" w:sz="0" w:space="0" w:color="auto"/>
                                            <w:right w:val="none" w:sz="0" w:space="0" w:color="auto"/>
                                          </w:divBdr>
                                          <w:divsChild>
                                            <w:div w:id="1001855634">
                                              <w:marLeft w:val="0"/>
                                              <w:marRight w:val="0"/>
                                              <w:marTop w:val="0"/>
                                              <w:marBottom w:val="0"/>
                                              <w:divBdr>
                                                <w:top w:val="none" w:sz="0" w:space="0" w:color="auto"/>
                                                <w:left w:val="none" w:sz="0" w:space="0" w:color="auto"/>
                                                <w:bottom w:val="none" w:sz="0" w:space="0" w:color="auto"/>
                                                <w:right w:val="none" w:sz="0" w:space="0" w:color="auto"/>
                                              </w:divBdr>
                                            </w:div>
                                            <w:div w:id="1001855642">
                                              <w:marLeft w:val="0"/>
                                              <w:marRight w:val="0"/>
                                              <w:marTop w:val="0"/>
                                              <w:marBottom w:val="0"/>
                                              <w:divBdr>
                                                <w:top w:val="none" w:sz="0" w:space="0" w:color="auto"/>
                                                <w:left w:val="none" w:sz="0" w:space="0" w:color="auto"/>
                                                <w:bottom w:val="none" w:sz="0" w:space="0" w:color="auto"/>
                                                <w:right w:val="none" w:sz="0" w:space="0" w:color="auto"/>
                                              </w:divBdr>
                                            </w:div>
                                            <w:div w:id="1001855646">
                                              <w:marLeft w:val="0"/>
                                              <w:marRight w:val="0"/>
                                              <w:marTop w:val="0"/>
                                              <w:marBottom w:val="0"/>
                                              <w:divBdr>
                                                <w:top w:val="none" w:sz="0" w:space="0" w:color="auto"/>
                                                <w:left w:val="none" w:sz="0" w:space="0" w:color="auto"/>
                                                <w:bottom w:val="none" w:sz="0" w:space="0" w:color="auto"/>
                                                <w:right w:val="none" w:sz="0" w:space="0" w:color="auto"/>
                                              </w:divBdr>
                                              <w:divsChild>
                                                <w:div w:id="1001855659">
                                                  <w:marLeft w:val="0"/>
                                                  <w:marRight w:val="0"/>
                                                  <w:marTop w:val="0"/>
                                                  <w:marBottom w:val="0"/>
                                                  <w:divBdr>
                                                    <w:top w:val="none" w:sz="0" w:space="0" w:color="auto"/>
                                                    <w:left w:val="none" w:sz="0" w:space="0" w:color="auto"/>
                                                    <w:bottom w:val="none" w:sz="0" w:space="0" w:color="auto"/>
                                                    <w:right w:val="none" w:sz="0" w:space="0" w:color="auto"/>
                                                  </w:divBdr>
                                                  <w:divsChild>
                                                    <w:div w:id="1001855647">
                                                      <w:marLeft w:val="0"/>
                                                      <w:marRight w:val="0"/>
                                                      <w:marTop w:val="0"/>
                                                      <w:marBottom w:val="0"/>
                                                      <w:divBdr>
                                                        <w:top w:val="none" w:sz="0" w:space="0" w:color="auto"/>
                                                        <w:left w:val="none" w:sz="0" w:space="0" w:color="auto"/>
                                                        <w:bottom w:val="none" w:sz="0" w:space="0" w:color="auto"/>
                                                        <w:right w:val="none" w:sz="0" w:space="0" w:color="auto"/>
                                                      </w:divBdr>
                                                      <w:divsChild>
                                                        <w:div w:id="1001855635">
                                                          <w:marLeft w:val="0"/>
                                                          <w:marRight w:val="0"/>
                                                          <w:marTop w:val="0"/>
                                                          <w:marBottom w:val="0"/>
                                                          <w:divBdr>
                                                            <w:top w:val="none" w:sz="0" w:space="0" w:color="auto"/>
                                                            <w:left w:val="none" w:sz="0" w:space="0" w:color="auto"/>
                                                            <w:bottom w:val="none" w:sz="0" w:space="0" w:color="auto"/>
                                                            <w:right w:val="none" w:sz="0" w:space="0" w:color="auto"/>
                                                          </w:divBdr>
                                                        </w:div>
                                                        <w:div w:id="1001855637">
                                                          <w:marLeft w:val="0"/>
                                                          <w:marRight w:val="0"/>
                                                          <w:marTop w:val="0"/>
                                                          <w:marBottom w:val="0"/>
                                                          <w:divBdr>
                                                            <w:top w:val="none" w:sz="0" w:space="0" w:color="auto"/>
                                                            <w:left w:val="none" w:sz="0" w:space="0" w:color="auto"/>
                                                            <w:bottom w:val="none" w:sz="0" w:space="0" w:color="auto"/>
                                                            <w:right w:val="none" w:sz="0" w:space="0" w:color="auto"/>
                                                          </w:divBdr>
                                                        </w:div>
                                                        <w:div w:id="1001855639">
                                                          <w:marLeft w:val="0"/>
                                                          <w:marRight w:val="0"/>
                                                          <w:marTop w:val="0"/>
                                                          <w:marBottom w:val="0"/>
                                                          <w:divBdr>
                                                            <w:top w:val="none" w:sz="0" w:space="0" w:color="auto"/>
                                                            <w:left w:val="none" w:sz="0" w:space="0" w:color="auto"/>
                                                            <w:bottom w:val="none" w:sz="0" w:space="0" w:color="auto"/>
                                                            <w:right w:val="none" w:sz="0" w:space="0" w:color="auto"/>
                                                          </w:divBdr>
                                                        </w:div>
                                                        <w:div w:id="1001855640">
                                                          <w:marLeft w:val="0"/>
                                                          <w:marRight w:val="0"/>
                                                          <w:marTop w:val="0"/>
                                                          <w:marBottom w:val="0"/>
                                                          <w:divBdr>
                                                            <w:top w:val="none" w:sz="0" w:space="0" w:color="auto"/>
                                                            <w:left w:val="none" w:sz="0" w:space="0" w:color="auto"/>
                                                            <w:bottom w:val="none" w:sz="0" w:space="0" w:color="auto"/>
                                                            <w:right w:val="none" w:sz="0" w:space="0" w:color="auto"/>
                                                          </w:divBdr>
                                                        </w:div>
                                                        <w:div w:id="1001855644">
                                                          <w:marLeft w:val="0"/>
                                                          <w:marRight w:val="0"/>
                                                          <w:marTop w:val="0"/>
                                                          <w:marBottom w:val="0"/>
                                                          <w:divBdr>
                                                            <w:top w:val="none" w:sz="0" w:space="0" w:color="auto"/>
                                                            <w:left w:val="none" w:sz="0" w:space="0" w:color="auto"/>
                                                            <w:bottom w:val="none" w:sz="0" w:space="0" w:color="auto"/>
                                                            <w:right w:val="none" w:sz="0" w:space="0" w:color="auto"/>
                                                          </w:divBdr>
                                                        </w:div>
                                                        <w:div w:id="1001855645">
                                                          <w:marLeft w:val="0"/>
                                                          <w:marRight w:val="0"/>
                                                          <w:marTop w:val="0"/>
                                                          <w:marBottom w:val="0"/>
                                                          <w:divBdr>
                                                            <w:top w:val="none" w:sz="0" w:space="0" w:color="auto"/>
                                                            <w:left w:val="none" w:sz="0" w:space="0" w:color="auto"/>
                                                            <w:bottom w:val="none" w:sz="0" w:space="0" w:color="auto"/>
                                                            <w:right w:val="none" w:sz="0" w:space="0" w:color="auto"/>
                                                          </w:divBdr>
                                                        </w:div>
                                                        <w:div w:id="1001855648">
                                                          <w:marLeft w:val="0"/>
                                                          <w:marRight w:val="0"/>
                                                          <w:marTop w:val="0"/>
                                                          <w:marBottom w:val="0"/>
                                                          <w:divBdr>
                                                            <w:top w:val="none" w:sz="0" w:space="0" w:color="auto"/>
                                                            <w:left w:val="none" w:sz="0" w:space="0" w:color="auto"/>
                                                            <w:bottom w:val="none" w:sz="0" w:space="0" w:color="auto"/>
                                                            <w:right w:val="none" w:sz="0" w:space="0" w:color="auto"/>
                                                          </w:divBdr>
                                                        </w:div>
                                                        <w:div w:id="1001855651">
                                                          <w:marLeft w:val="0"/>
                                                          <w:marRight w:val="0"/>
                                                          <w:marTop w:val="0"/>
                                                          <w:marBottom w:val="0"/>
                                                          <w:divBdr>
                                                            <w:top w:val="none" w:sz="0" w:space="0" w:color="auto"/>
                                                            <w:left w:val="none" w:sz="0" w:space="0" w:color="auto"/>
                                                            <w:bottom w:val="none" w:sz="0" w:space="0" w:color="auto"/>
                                                            <w:right w:val="none" w:sz="0" w:space="0" w:color="auto"/>
                                                          </w:divBdr>
                                                        </w:div>
                                                        <w:div w:id="1001855652">
                                                          <w:marLeft w:val="0"/>
                                                          <w:marRight w:val="0"/>
                                                          <w:marTop w:val="0"/>
                                                          <w:marBottom w:val="0"/>
                                                          <w:divBdr>
                                                            <w:top w:val="none" w:sz="0" w:space="0" w:color="auto"/>
                                                            <w:left w:val="none" w:sz="0" w:space="0" w:color="auto"/>
                                                            <w:bottom w:val="none" w:sz="0" w:space="0" w:color="auto"/>
                                                            <w:right w:val="none" w:sz="0" w:space="0" w:color="auto"/>
                                                          </w:divBdr>
                                                        </w:div>
                                                        <w:div w:id="1001855654">
                                                          <w:marLeft w:val="0"/>
                                                          <w:marRight w:val="0"/>
                                                          <w:marTop w:val="0"/>
                                                          <w:marBottom w:val="0"/>
                                                          <w:divBdr>
                                                            <w:top w:val="none" w:sz="0" w:space="0" w:color="auto"/>
                                                            <w:left w:val="none" w:sz="0" w:space="0" w:color="auto"/>
                                                            <w:bottom w:val="none" w:sz="0" w:space="0" w:color="auto"/>
                                                            <w:right w:val="none" w:sz="0" w:space="0" w:color="auto"/>
                                                          </w:divBdr>
                                                        </w:div>
                                                        <w:div w:id="1001855655">
                                                          <w:marLeft w:val="0"/>
                                                          <w:marRight w:val="0"/>
                                                          <w:marTop w:val="0"/>
                                                          <w:marBottom w:val="0"/>
                                                          <w:divBdr>
                                                            <w:top w:val="none" w:sz="0" w:space="0" w:color="auto"/>
                                                            <w:left w:val="none" w:sz="0" w:space="0" w:color="auto"/>
                                                            <w:bottom w:val="none" w:sz="0" w:space="0" w:color="auto"/>
                                                            <w:right w:val="none" w:sz="0" w:space="0" w:color="auto"/>
                                                          </w:divBdr>
                                                        </w:div>
                                                        <w:div w:id="1001855657">
                                                          <w:marLeft w:val="0"/>
                                                          <w:marRight w:val="0"/>
                                                          <w:marTop w:val="0"/>
                                                          <w:marBottom w:val="0"/>
                                                          <w:divBdr>
                                                            <w:top w:val="none" w:sz="0" w:space="0" w:color="auto"/>
                                                            <w:left w:val="none" w:sz="0" w:space="0" w:color="auto"/>
                                                            <w:bottom w:val="none" w:sz="0" w:space="0" w:color="auto"/>
                                                            <w:right w:val="none" w:sz="0" w:space="0" w:color="auto"/>
                                                          </w:divBdr>
                                                        </w:div>
                                                        <w:div w:id="1001855658">
                                                          <w:marLeft w:val="0"/>
                                                          <w:marRight w:val="0"/>
                                                          <w:marTop w:val="0"/>
                                                          <w:marBottom w:val="0"/>
                                                          <w:divBdr>
                                                            <w:top w:val="none" w:sz="0" w:space="0" w:color="auto"/>
                                                            <w:left w:val="none" w:sz="0" w:space="0" w:color="auto"/>
                                                            <w:bottom w:val="none" w:sz="0" w:space="0" w:color="auto"/>
                                                            <w:right w:val="none" w:sz="0" w:space="0" w:color="auto"/>
                                                          </w:divBdr>
                                                        </w:div>
                                                        <w:div w:id="1001855661">
                                                          <w:marLeft w:val="0"/>
                                                          <w:marRight w:val="0"/>
                                                          <w:marTop w:val="0"/>
                                                          <w:marBottom w:val="0"/>
                                                          <w:divBdr>
                                                            <w:top w:val="none" w:sz="0" w:space="0" w:color="auto"/>
                                                            <w:left w:val="none" w:sz="0" w:space="0" w:color="auto"/>
                                                            <w:bottom w:val="none" w:sz="0" w:space="0" w:color="auto"/>
                                                            <w:right w:val="none" w:sz="0" w:space="0" w:color="auto"/>
                                                          </w:divBdr>
                                                        </w:div>
                                                        <w:div w:id="1001855663">
                                                          <w:marLeft w:val="0"/>
                                                          <w:marRight w:val="0"/>
                                                          <w:marTop w:val="0"/>
                                                          <w:marBottom w:val="0"/>
                                                          <w:divBdr>
                                                            <w:top w:val="none" w:sz="0" w:space="0" w:color="auto"/>
                                                            <w:left w:val="none" w:sz="0" w:space="0" w:color="auto"/>
                                                            <w:bottom w:val="none" w:sz="0" w:space="0" w:color="auto"/>
                                                            <w:right w:val="none" w:sz="0" w:space="0" w:color="auto"/>
                                                          </w:divBdr>
                                                        </w:div>
                                                        <w:div w:id="1001855664">
                                                          <w:marLeft w:val="0"/>
                                                          <w:marRight w:val="0"/>
                                                          <w:marTop w:val="0"/>
                                                          <w:marBottom w:val="0"/>
                                                          <w:divBdr>
                                                            <w:top w:val="none" w:sz="0" w:space="0" w:color="auto"/>
                                                            <w:left w:val="none" w:sz="0" w:space="0" w:color="auto"/>
                                                            <w:bottom w:val="none" w:sz="0" w:space="0" w:color="auto"/>
                                                            <w:right w:val="none" w:sz="0" w:space="0" w:color="auto"/>
                                                          </w:divBdr>
                                                        </w:div>
                                                        <w:div w:id="1001855665">
                                                          <w:marLeft w:val="0"/>
                                                          <w:marRight w:val="0"/>
                                                          <w:marTop w:val="0"/>
                                                          <w:marBottom w:val="0"/>
                                                          <w:divBdr>
                                                            <w:top w:val="none" w:sz="0" w:space="0" w:color="auto"/>
                                                            <w:left w:val="none" w:sz="0" w:space="0" w:color="auto"/>
                                                            <w:bottom w:val="none" w:sz="0" w:space="0" w:color="auto"/>
                                                            <w:right w:val="none" w:sz="0" w:space="0" w:color="auto"/>
                                                          </w:divBdr>
                                                        </w:div>
                                                        <w:div w:id="1001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50">
                                              <w:marLeft w:val="0"/>
                                              <w:marRight w:val="0"/>
                                              <w:marTop w:val="0"/>
                                              <w:marBottom w:val="0"/>
                                              <w:divBdr>
                                                <w:top w:val="none" w:sz="0" w:space="0" w:color="auto"/>
                                                <w:left w:val="none" w:sz="0" w:space="0" w:color="auto"/>
                                                <w:bottom w:val="none" w:sz="0" w:space="0" w:color="auto"/>
                                                <w:right w:val="none" w:sz="0" w:space="0" w:color="auto"/>
                                              </w:divBdr>
                                            </w:div>
                                            <w:div w:id="1001855656">
                                              <w:marLeft w:val="0"/>
                                              <w:marRight w:val="0"/>
                                              <w:marTop w:val="0"/>
                                              <w:marBottom w:val="0"/>
                                              <w:divBdr>
                                                <w:top w:val="none" w:sz="0" w:space="0" w:color="auto"/>
                                                <w:left w:val="none" w:sz="0" w:space="0" w:color="auto"/>
                                                <w:bottom w:val="none" w:sz="0" w:space="0" w:color="auto"/>
                                                <w:right w:val="none" w:sz="0" w:space="0" w:color="auto"/>
                                              </w:divBdr>
                                            </w:div>
                                            <w:div w:id="1001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70">
      <w:marLeft w:val="0"/>
      <w:marRight w:val="0"/>
      <w:marTop w:val="0"/>
      <w:marBottom w:val="0"/>
      <w:divBdr>
        <w:top w:val="none" w:sz="0" w:space="0" w:color="auto"/>
        <w:left w:val="none" w:sz="0" w:space="0" w:color="auto"/>
        <w:bottom w:val="none" w:sz="0" w:space="0" w:color="auto"/>
        <w:right w:val="none" w:sz="0" w:space="0" w:color="auto"/>
      </w:divBdr>
      <w:divsChild>
        <w:div w:id="1001855669">
          <w:marLeft w:val="0"/>
          <w:marRight w:val="0"/>
          <w:marTop w:val="0"/>
          <w:marBottom w:val="0"/>
          <w:divBdr>
            <w:top w:val="none" w:sz="0" w:space="0" w:color="auto"/>
            <w:left w:val="none" w:sz="0" w:space="0" w:color="auto"/>
            <w:bottom w:val="none" w:sz="0" w:space="0" w:color="auto"/>
            <w:right w:val="none" w:sz="0" w:space="0" w:color="auto"/>
          </w:divBdr>
          <w:divsChild>
            <w:div w:id="1001855672">
              <w:marLeft w:val="0"/>
              <w:marRight w:val="0"/>
              <w:marTop w:val="0"/>
              <w:marBottom w:val="0"/>
              <w:divBdr>
                <w:top w:val="none" w:sz="0" w:space="0" w:color="auto"/>
                <w:left w:val="none" w:sz="0" w:space="0" w:color="auto"/>
                <w:bottom w:val="none" w:sz="0" w:space="0" w:color="auto"/>
                <w:right w:val="none" w:sz="0" w:space="0" w:color="auto"/>
              </w:divBdr>
              <w:divsChild>
                <w:div w:id="1001855676">
                  <w:marLeft w:val="0"/>
                  <w:marRight w:val="0"/>
                  <w:marTop w:val="0"/>
                  <w:marBottom w:val="0"/>
                  <w:divBdr>
                    <w:top w:val="none" w:sz="0" w:space="0" w:color="auto"/>
                    <w:left w:val="none" w:sz="0" w:space="0" w:color="auto"/>
                    <w:bottom w:val="none" w:sz="0" w:space="0" w:color="auto"/>
                    <w:right w:val="none" w:sz="0" w:space="0" w:color="auto"/>
                  </w:divBdr>
                  <w:divsChild>
                    <w:div w:id="1001855679">
                      <w:marLeft w:val="0"/>
                      <w:marRight w:val="0"/>
                      <w:marTop w:val="0"/>
                      <w:marBottom w:val="0"/>
                      <w:divBdr>
                        <w:top w:val="none" w:sz="0" w:space="0" w:color="auto"/>
                        <w:left w:val="none" w:sz="0" w:space="0" w:color="auto"/>
                        <w:bottom w:val="none" w:sz="0" w:space="0" w:color="auto"/>
                        <w:right w:val="none" w:sz="0" w:space="0" w:color="auto"/>
                      </w:divBdr>
                      <w:divsChild>
                        <w:div w:id="1001855677">
                          <w:marLeft w:val="0"/>
                          <w:marRight w:val="0"/>
                          <w:marTop w:val="0"/>
                          <w:marBottom w:val="0"/>
                          <w:divBdr>
                            <w:top w:val="none" w:sz="0" w:space="0" w:color="auto"/>
                            <w:left w:val="none" w:sz="0" w:space="0" w:color="auto"/>
                            <w:bottom w:val="none" w:sz="0" w:space="0" w:color="auto"/>
                            <w:right w:val="none" w:sz="0" w:space="0" w:color="auto"/>
                          </w:divBdr>
                          <w:divsChild>
                            <w:div w:id="1001855675">
                              <w:marLeft w:val="0"/>
                              <w:marRight w:val="0"/>
                              <w:marTop w:val="240"/>
                              <w:marBottom w:val="240"/>
                              <w:divBdr>
                                <w:top w:val="none" w:sz="0" w:space="0" w:color="auto"/>
                                <w:left w:val="none" w:sz="0" w:space="0" w:color="auto"/>
                                <w:bottom w:val="none" w:sz="0" w:space="0" w:color="auto"/>
                                <w:right w:val="none" w:sz="0" w:space="0" w:color="auto"/>
                              </w:divBdr>
                              <w:divsChild>
                                <w:div w:id="1001855678">
                                  <w:marLeft w:val="0"/>
                                  <w:marRight w:val="0"/>
                                  <w:marTop w:val="0"/>
                                  <w:marBottom w:val="0"/>
                                  <w:divBdr>
                                    <w:top w:val="none" w:sz="0" w:space="0" w:color="auto"/>
                                    <w:left w:val="none" w:sz="0" w:space="0" w:color="auto"/>
                                    <w:bottom w:val="none" w:sz="0" w:space="0" w:color="auto"/>
                                    <w:right w:val="none" w:sz="0" w:space="0" w:color="auto"/>
                                  </w:divBdr>
                                  <w:divsChild>
                                    <w:div w:id="1001855671">
                                      <w:marLeft w:val="0"/>
                                      <w:marRight w:val="0"/>
                                      <w:marTop w:val="0"/>
                                      <w:marBottom w:val="0"/>
                                      <w:divBdr>
                                        <w:top w:val="none" w:sz="0" w:space="0" w:color="auto"/>
                                        <w:left w:val="none" w:sz="0" w:space="0" w:color="auto"/>
                                        <w:bottom w:val="none" w:sz="0" w:space="0" w:color="auto"/>
                                        <w:right w:val="none" w:sz="0" w:space="0" w:color="auto"/>
                                      </w:divBdr>
                                      <w:divsChild>
                                        <w:div w:id="1001855674">
                                          <w:marLeft w:val="0"/>
                                          <w:marRight w:val="0"/>
                                          <w:marTop w:val="0"/>
                                          <w:marBottom w:val="0"/>
                                          <w:divBdr>
                                            <w:top w:val="none" w:sz="0" w:space="0" w:color="auto"/>
                                            <w:left w:val="none" w:sz="0" w:space="0" w:color="auto"/>
                                            <w:bottom w:val="none" w:sz="0" w:space="0" w:color="auto"/>
                                            <w:right w:val="none" w:sz="0" w:space="0" w:color="auto"/>
                                          </w:divBdr>
                                          <w:divsChild>
                                            <w:div w:id="100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86">
      <w:marLeft w:val="0"/>
      <w:marRight w:val="0"/>
      <w:marTop w:val="0"/>
      <w:marBottom w:val="0"/>
      <w:divBdr>
        <w:top w:val="none" w:sz="0" w:space="0" w:color="auto"/>
        <w:left w:val="none" w:sz="0" w:space="0" w:color="auto"/>
        <w:bottom w:val="none" w:sz="0" w:space="0" w:color="auto"/>
        <w:right w:val="none" w:sz="0" w:space="0" w:color="auto"/>
      </w:divBdr>
      <w:divsChild>
        <w:div w:id="1001855690">
          <w:marLeft w:val="0"/>
          <w:marRight w:val="0"/>
          <w:marTop w:val="0"/>
          <w:marBottom w:val="0"/>
          <w:divBdr>
            <w:top w:val="none" w:sz="0" w:space="0" w:color="auto"/>
            <w:left w:val="none" w:sz="0" w:space="0" w:color="auto"/>
            <w:bottom w:val="none" w:sz="0" w:space="0" w:color="auto"/>
            <w:right w:val="none" w:sz="0" w:space="0" w:color="auto"/>
          </w:divBdr>
          <w:divsChild>
            <w:div w:id="1001855689">
              <w:marLeft w:val="0"/>
              <w:marRight w:val="0"/>
              <w:marTop w:val="0"/>
              <w:marBottom w:val="0"/>
              <w:divBdr>
                <w:top w:val="none" w:sz="0" w:space="0" w:color="auto"/>
                <w:left w:val="none" w:sz="0" w:space="0" w:color="auto"/>
                <w:bottom w:val="none" w:sz="0" w:space="0" w:color="auto"/>
                <w:right w:val="none" w:sz="0" w:space="0" w:color="auto"/>
              </w:divBdr>
              <w:divsChild>
                <w:div w:id="1001855682">
                  <w:marLeft w:val="0"/>
                  <w:marRight w:val="0"/>
                  <w:marTop w:val="0"/>
                  <w:marBottom w:val="0"/>
                  <w:divBdr>
                    <w:top w:val="none" w:sz="0" w:space="0" w:color="auto"/>
                    <w:left w:val="none" w:sz="0" w:space="0" w:color="auto"/>
                    <w:bottom w:val="none" w:sz="0" w:space="0" w:color="auto"/>
                    <w:right w:val="none" w:sz="0" w:space="0" w:color="auto"/>
                  </w:divBdr>
                  <w:divsChild>
                    <w:div w:id="1001855691">
                      <w:marLeft w:val="0"/>
                      <w:marRight w:val="0"/>
                      <w:marTop w:val="0"/>
                      <w:marBottom w:val="0"/>
                      <w:divBdr>
                        <w:top w:val="none" w:sz="0" w:space="0" w:color="auto"/>
                        <w:left w:val="none" w:sz="0" w:space="0" w:color="auto"/>
                        <w:bottom w:val="none" w:sz="0" w:space="0" w:color="auto"/>
                        <w:right w:val="none" w:sz="0" w:space="0" w:color="auto"/>
                      </w:divBdr>
                      <w:divsChild>
                        <w:div w:id="1001855685">
                          <w:marLeft w:val="0"/>
                          <w:marRight w:val="0"/>
                          <w:marTop w:val="0"/>
                          <w:marBottom w:val="0"/>
                          <w:divBdr>
                            <w:top w:val="none" w:sz="0" w:space="0" w:color="auto"/>
                            <w:left w:val="none" w:sz="0" w:space="0" w:color="auto"/>
                            <w:bottom w:val="none" w:sz="0" w:space="0" w:color="auto"/>
                            <w:right w:val="none" w:sz="0" w:space="0" w:color="auto"/>
                          </w:divBdr>
                          <w:divsChild>
                            <w:div w:id="1001855687">
                              <w:marLeft w:val="0"/>
                              <w:marRight w:val="0"/>
                              <w:marTop w:val="240"/>
                              <w:marBottom w:val="240"/>
                              <w:divBdr>
                                <w:top w:val="none" w:sz="0" w:space="0" w:color="auto"/>
                                <w:left w:val="none" w:sz="0" w:space="0" w:color="auto"/>
                                <w:bottom w:val="none" w:sz="0" w:space="0" w:color="auto"/>
                                <w:right w:val="none" w:sz="0" w:space="0" w:color="auto"/>
                              </w:divBdr>
                              <w:divsChild>
                                <w:div w:id="1001855688">
                                  <w:marLeft w:val="0"/>
                                  <w:marRight w:val="0"/>
                                  <w:marTop w:val="0"/>
                                  <w:marBottom w:val="0"/>
                                  <w:divBdr>
                                    <w:top w:val="none" w:sz="0" w:space="0" w:color="auto"/>
                                    <w:left w:val="none" w:sz="0" w:space="0" w:color="auto"/>
                                    <w:bottom w:val="none" w:sz="0" w:space="0" w:color="auto"/>
                                    <w:right w:val="none" w:sz="0" w:space="0" w:color="auto"/>
                                  </w:divBdr>
                                  <w:divsChild>
                                    <w:div w:id="1001855683">
                                      <w:marLeft w:val="0"/>
                                      <w:marRight w:val="0"/>
                                      <w:marTop w:val="0"/>
                                      <w:marBottom w:val="0"/>
                                      <w:divBdr>
                                        <w:top w:val="none" w:sz="0" w:space="0" w:color="auto"/>
                                        <w:left w:val="none" w:sz="0" w:space="0" w:color="auto"/>
                                        <w:bottom w:val="none" w:sz="0" w:space="0" w:color="auto"/>
                                        <w:right w:val="none" w:sz="0" w:space="0" w:color="auto"/>
                                      </w:divBdr>
                                      <w:divsChild>
                                        <w:div w:id="1001855692">
                                          <w:marLeft w:val="0"/>
                                          <w:marRight w:val="0"/>
                                          <w:marTop w:val="0"/>
                                          <w:marBottom w:val="0"/>
                                          <w:divBdr>
                                            <w:top w:val="none" w:sz="0" w:space="0" w:color="auto"/>
                                            <w:left w:val="none" w:sz="0" w:space="0" w:color="auto"/>
                                            <w:bottom w:val="none" w:sz="0" w:space="0" w:color="auto"/>
                                            <w:right w:val="none" w:sz="0" w:space="0" w:color="auto"/>
                                          </w:divBdr>
                                          <w:divsChild>
                                            <w:div w:id="1001855681">
                                              <w:marLeft w:val="0"/>
                                              <w:marRight w:val="0"/>
                                              <w:marTop w:val="0"/>
                                              <w:marBottom w:val="0"/>
                                              <w:divBdr>
                                                <w:top w:val="none" w:sz="0" w:space="0" w:color="auto"/>
                                                <w:left w:val="none" w:sz="0" w:space="0" w:color="auto"/>
                                                <w:bottom w:val="none" w:sz="0" w:space="0" w:color="auto"/>
                                                <w:right w:val="none" w:sz="0" w:space="0" w:color="auto"/>
                                              </w:divBdr>
                                              <w:divsChild>
                                                <w:div w:id="1001855680">
                                                  <w:marLeft w:val="720"/>
                                                  <w:marRight w:val="720"/>
                                                  <w:marTop w:val="100"/>
                                                  <w:marBottom w:val="100"/>
                                                  <w:divBdr>
                                                    <w:top w:val="none" w:sz="0" w:space="0" w:color="auto"/>
                                                    <w:left w:val="single" w:sz="12" w:space="0" w:color="000000"/>
                                                    <w:bottom w:val="none" w:sz="0" w:space="0" w:color="auto"/>
                                                    <w:right w:val="none" w:sz="0" w:space="0" w:color="auto"/>
                                                  </w:divBdr>
                                                  <w:divsChild>
                                                    <w:div w:id="1001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701">
      <w:marLeft w:val="0"/>
      <w:marRight w:val="0"/>
      <w:marTop w:val="0"/>
      <w:marBottom w:val="0"/>
      <w:divBdr>
        <w:top w:val="none" w:sz="0" w:space="0" w:color="auto"/>
        <w:left w:val="none" w:sz="0" w:space="0" w:color="auto"/>
        <w:bottom w:val="none" w:sz="0" w:space="0" w:color="auto"/>
        <w:right w:val="none" w:sz="0" w:space="0" w:color="auto"/>
      </w:divBdr>
      <w:divsChild>
        <w:div w:id="1001855693">
          <w:marLeft w:val="0"/>
          <w:marRight w:val="0"/>
          <w:marTop w:val="0"/>
          <w:marBottom w:val="0"/>
          <w:divBdr>
            <w:top w:val="none" w:sz="0" w:space="0" w:color="auto"/>
            <w:left w:val="none" w:sz="0" w:space="0" w:color="auto"/>
            <w:bottom w:val="none" w:sz="0" w:space="0" w:color="auto"/>
            <w:right w:val="none" w:sz="0" w:space="0" w:color="auto"/>
          </w:divBdr>
          <w:divsChild>
            <w:div w:id="1001855698">
              <w:marLeft w:val="0"/>
              <w:marRight w:val="0"/>
              <w:marTop w:val="0"/>
              <w:marBottom w:val="0"/>
              <w:divBdr>
                <w:top w:val="none" w:sz="0" w:space="0" w:color="auto"/>
                <w:left w:val="none" w:sz="0" w:space="0" w:color="auto"/>
                <w:bottom w:val="none" w:sz="0" w:space="0" w:color="auto"/>
                <w:right w:val="none" w:sz="0" w:space="0" w:color="auto"/>
              </w:divBdr>
              <w:divsChild>
                <w:div w:id="1001855704">
                  <w:marLeft w:val="0"/>
                  <w:marRight w:val="0"/>
                  <w:marTop w:val="0"/>
                  <w:marBottom w:val="0"/>
                  <w:divBdr>
                    <w:top w:val="none" w:sz="0" w:space="0" w:color="auto"/>
                    <w:left w:val="none" w:sz="0" w:space="0" w:color="auto"/>
                    <w:bottom w:val="none" w:sz="0" w:space="0" w:color="auto"/>
                    <w:right w:val="none" w:sz="0" w:space="0" w:color="auto"/>
                  </w:divBdr>
                  <w:divsChild>
                    <w:div w:id="1001855697">
                      <w:marLeft w:val="0"/>
                      <w:marRight w:val="0"/>
                      <w:marTop w:val="0"/>
                      <w:marBottom w:val="0"/>
                      <w:divBdr>
                        <w:top w:val="none" w:sz="0" w:space="0" w:color="auto"/>
                        <w:left w:val="none" w:sz="0" w:space="0" w:color="auto"/>
                        <w:bottom w:val="none" w:sz="0" w:space="0" w:color="auto"/>
                        <w:right w:val="none" w:sz="0" w:space="0" w:color="auto"/>
                      </w:divBdr>
                      <w:divsChild>
                        <w:div w:id="1001855702">
                          <w:marLeft w:val="0"/>
                          <w:marRight w:val="0"/>
                          <w:marTop w:val="0"/>
                          <w:marBottom w:val="0"/>
                          <w:divBdr>
                            <w:top w:val="none" w:sz="0" w:space="0" w:color="auto"/>
                            <w:left w:val="none" w:sz="0" w:space="0" w:color="auto"/>
                            <w:bottom w:val="none" w:sz="0" w:space="0" w:color="auto"/>
                            <w:right w:val="none" w:sz="0" w:space="0" w:color="auto"/>
                          </w:divBdr>
                          <w:divsChild>
                            <w:div w:id="1001855694">
                              <w:marLeft w:val="0"/>
                              <w:marRight w:val="0"/>
                              <w:marTop w:val="240"/>
                              <w:marBottom w:val="240"/>
                              <w:divBdr>
                                <w:top w:val="none" w:sz="0" w:space="0" w:color="auto"/>
                                <w:left w:val="none" w:sz="0" w:space="0" w:color="auto"/>
                                <w:bottom w:val="none" w:sz="0" w:space="0" w:color="auto"/>
                                <w:right w:val="none" w:sz="0" w:space="0" w:color="auto"/>
                              </w:divBdr>
                              <w:divsChild>
                                <w:div w:id="1001855700">
                                  <w:marLeft w:val="0"/>
                                  <w:marRight w:val="0"/>
                                  <w:marTop w:val="0"/>
                                  <w:marBottom w:val="0"/>
                                  <w:divBdr>
                                    <w:top w:val="none" w:sz="0" w:space="0" w:color="auto"/>
                                    <w:left w:val="none" w:sz="0" w:space="0" w:color="auto"/>
                                    <w:bottom w:val="none" w:sz="0" w:space="0" w:color="auto"/>
                                    <w:right w:val="none" w:sz="0" w:space="0" w:color="auto"/>
                                  </w:divBdr>
                                  <w:divsChild>
                                    <w:div w:id="1001855699">
                                      <w:marLeft w:val="0"/>
                                      <w:marRight w:val="0"/>
                                      <w:marTop w:val="0"/>
                                      <w:marBottom w:val="0"/>
                                      <w:divBdr>
                                        <w:top w:val="none" w:sz="0" w:space="0" w:color="auto"/>
                                        <w:left w:val="none" w:sz="0" w:space="0" w:color="auto"/>
                                        <w:bottom w:val="none" w:sz="0" w:space="0" w:color="auto"/>
                                        <w:right w:val="none" w:sz="0" w:space="0" w:color="auto"/>
                                      </w:divBdr>
                                      <w:divsChild>
                                        <w:div w:id="1001855695">
                                          <w:marLeft w:val="0"/>
                                          <w:marRight w:val="0"/>
                                          <w:marTop w:val="0"/>
                                          <w:marBottom w:val="0"/>
                                          <w:divBdr>
                                            <w:top w:val="none" w:sz="0" w:space="0" w:color="auto"/>
                                            <w:left w:val="none" w:sz="0" w:space="0" w:color="auto"/>
                                            <w:bottom w:val="none" w:sz="0" w:space="0" w:color="auto"/>
                                            <w:right w:val="none" w:sz="0" w:space="0" w:color="auto"/>
                                          </w:divBdr>
                                          <w:divsChild>
                                            <w:div w:id="1001855703">
                                              <w:marLeft w:val="0"/>
                                              <w:marRight w:val="0"/>
                                              <w:marTop w:val="0"/>
                                              <w:marBottom w:val="0"/>
                                              <w:divBdr>
                                                <w:top w:val="none" w:sz="0" w:space="0" w:color="auto"/>
                                                <w:left w:val="none" w:sz="0" w:space="0" w:color="auto"/>
                                                <w:bottom w:val="none" w:sz="0" w:space="0" w:color="auto"/>
                                                <w:right w:val="none" w:sz="0" w:space="0" w:color="auto"/>
                                              </w:divBdr>
                                              <w:divsChild>
                                                <w:div w:id="1001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12">
      <w:marLeft w:val="0"/>
      <w:marRight w:val="0"/>
      <w:marTop w:val="0"/>
      <w:marBottom w:val="0"/>
      <w:divBdr>
        <w:top w:val="none" w:sz="0" w:space="0" w:color="auto"/>
        <w:left w:val="none" w:sz="0" w:space="0" w:color="auto"/>
        <w:bottom w:val="none" w:sz="0" w:space="0" w:color="auto"/>
        <w:right w:val="none" w:sz="0" w:space="0" w:color="auto"/>
      </w:divBdr>
      <w:divsChild>
        <w:div w:id="1001855719">
          <w:marLeft w:val="0"/>
          <w:marRight w:val="0"/>
          <w:marTop w:val="0"/>
          <w:marBottom w:val="0"/>
          <w:divBdr>
            <w:top w:val="none" w:sz="0" w:space="0" w:color="auto"/>
            <w:left w:val="none" w:sz="0" w:space="0" w:color="auto"/>
            <w:bottom w:val="none" w:sz="0" w:space="0" w:color="auto"/>
            <w:right w:val="none" w:sz="0" w:space="0" w:color="auto"/>
          </w:divBdr>
          <w:divsChild>
            <w:div w:id="1001855716">
              <w:marLeft w:val="0"/>
              <w:marRight w:val="0"/>
              <w:marTop w:val="0"/>
              <w:marBottom w:val="0"/>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1001855709">
                      <w:marLeft w:val="0"/>
                      <w:marRight w:val="0"/>
                      <w:marTop w:val="0"/>
                      <w:marBottom w:val="0"/>
                      <w:divBdr>
                        <w:top w:val="none" w:sz="0" w:space="0" w:color="auto"/>
                        <w:left w:val="none" w:sz="0" w:space="0" w:color="auto"/>
                        <w:bottom w:val="none" w:sz="0" w:space="0" w:color="auto"/>
                        <w:right w:val="none" w:sz="0" w:space="0" w:color="auto"/>
                      </w:divBdr>
                      <w:divsChild>
                        <w:div w:id="1001855707">
                          <w:marLeft w:val="0"/>
                          <w:marRight w:val="0"/>
                          <w:marTop w:val="0"/>
                          <w:marBottom w:val="0"/>
                          <w:divBdr>
                            <w:top w:val="none" w:sz="0" w:space="0" w:color="auto"/>
                            <w:left w:val="none" w:sz="0" w:space="0" w:color="auto"/>
                            <w:bottom w:val="none" w:sz="0" w:space="0" w:color="auto"/>
                            <w:right w:val="none" w:sz="0" w:space="0" w:color="auto"/>
                          </w:divBdr>
                          <w:divsChild>
                            <w:div w:id="1001855717">
                              <w:marLeft w:val="0"/>
                              <w:marRight w:val="0"/>
                              <w:marTop w:val="240"/>
                              <w:marBottom w:val="240"/>
                              <w:divBdr>
                                <w:top w:val="none" w:sz="0" w:space="0" w:color="auto"/>
                                <w:left w:val="none" w:sz="0" w:space="0" w:color="auto"/>
                                <w:bottom w:val="none" w:sz="0" w:space="0" w:color="auto"/>
                                <w:right w:val="none" w:sz="0" w:space="0" w:color="auto"/>
                              </w:divBdr>
                              <w:divsChild>
                                <w:div w:id="1001855706">
                                  <w:marLeft w:val="0"/>
                                  <w:marRight w:val="0"/>
                                  <w:marTop w:val="0"/>
                                  <w:marBottom w:val="0"/>
                                  <w:divBdr>
                                    <w:top w:val="none" w:sz="0" w:space="0" w:color="auto"/>
                                    <w:left w:val="none" w:sz="0" w:space="0" w:color="auto"/>
                                    <w:bottom w:val="none" w:sz="0" w:space="0" w:color="auto"/>
                                    <w:right w:val="none" w:sz="0" w:space="0" w:color="auto"/>
                                  </w:divBdr>
                                  <w:divsChild>
                                    <w:div w:id="1001855713">
                                      <w:marLeft w:val="0"/>
                                      <w:marRight w:val="0"/>
                                      <w:marTop w:val="0"/>
                                      <w:marBottom w:val="0"/>
                                      <w:divBdr>
                                        <w:top w:val="none" w:sz="0" w:space="0" w:color="auto"/>
                                        <w:left w:val="none" w:sz="0" w:space="0" w:color="auto"/>
                                        <w:bottom w:val="none" w:sz="0" w:space="0" w:color="auto"/>
                                        <w:right w:val="none" w:sz="0" w:space="0" w:color="auto"/>
                                      </w:divBdr>
                                      <w:divsChild>
                                        <w:div w:id="1001855705">
                                          <w:marLeft w:val="0"/>
                                          <w:marRight w:val="0"/>
                                          <w:marTop w:val="0"/>
                                          <w:marBottom w:val="0"/>
                                          <w:divBdr>
                                            <w:top w:val="none" w:sz="0" w:space="0" w:color="auto"/>
                                            <w:left w:val="none" w:sz="0" w:space="0" w:color="auto"/>
                                            <w:bottom w:val="none" w:sz="0" w:space="0" w:color="auto"/>
                                            <w:right w:val="none" w:sz="0" w:space="0" w:color="auto"/>
                                          </w:divBdr>
                                          <w:divsChild>
                                            <w:div w:id="1001855711">
                                              <w:marLeft w:val="0"/>
                                              <w:marRight w:val="0"/>
                                              <w:marTop w:val="0"/>
                                              <w:marBottom w:val="0"/>
                                              <w:divBdr>
                                                <w:top w:val="none" w:sz="0" w:space="0" w:color="auto"/>
                                                <w:left w:val="none" w:sz="0" w:space="0" w:color="auto"/>
                                                <w:bottom w:val="none" w:sz="0" w:space="0" w:color="auto"/>
                                                <w:right w:val="none" w:sz="0" w:space="0" w:color="auto"/>
                                              </w:divBdr>
                                              <w:divsChild>
                                                <w:div w:id="1001855714">
                                                  <w:marLeft w:val="0"/>
                                                  <w:marRight w:val="0"/>
                                                  <w:marTop w:val="0"/>
                                                  <w:marBottom w:val="0"/>
                                                  <w:divBdr>
                                                    <w:top w:val="none" w:sz="0" w:space="0" w:color="auto"/>
                                                    <w:left w:val="none" w:sz="0" w:space="0" w:color="auto"/>
                                                    <w:bottom w:val="none" w:sz="0" w:space="0" w:color="auto"/>
                                                    <w:right w:val="none" w:sz="0" w:space="0" w:color="auto"/>
                                                  </w:divBdr>
                                                </w:div>
                                                <w:div w:id="1001855715">
                                                  <w:marLeft w:val="0"/>
                                                  <w:marRight w:val="0"/>
                                                  <w:marTop w:val="0"/>
                                                  <w:marBottom w:val="0"/>
                                                  <w:divBdr>
                                                    <w:top w:val="none" w:sz="0" w:space="0" w:color="auto"/>
                                                    <w:left w:val="none" w:sz="0" w:space="0" w:color="auto"/>
                                                    <w:bottom w:val="none" w:sz="0" w:space="0" w:color="auto"/>
                                                    <w:right w:val="none" w:sz="0" w:space="0" w:color="auto"/>
                                                  </w:divBdr>
                                                  <w:divsChild>
                                                    <w:div w:id="1001855708">
                                                      <w:marLeft w:val="0"/>
                                                      <w:marRight w:val="0"/>
                                                      <w:marTop w:val="0"/>
                                                      <w:marBottom w:val="0"/>
                                                      <w:divBdr>
                                                        <w:top w:val="none" w:sz="0" w:space="0" w:color="auto"/>
                                                        <w:left w:val="none" w:sz="0" w:space="0" w:color="auto"/>
                                                        <w:bottom w:val="none" w:sz="0" w:space="0" w:color="auto"/>
                                                        <w:right w:val="none" w:sz="0" w:space="0" w:color="auto"/>
                                                      </w:divBdr>
                                                    </w:div>
                                                  </w:divsChild>
                                                </w:div>
                                                <w:div w:id="1001855718">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24">
      <w:marLeft w:val="0"/>
      <w:marRight w:val="0"/>
      <w:marTop w:val="0"/>
      <w:marBottom w:val="0"/>
      <w:divBdr>
        <w:top w:val="none" w:sz="0" w:space="0" w:color="auto"/>
        <w:left w:val="none" w:sz="0" w:space="0" w:color="auto"/>
        <w:bottom w:val="none" w:sz="0" w:space="0" w:color="auto"/>
        <w:right w:val="none" w:sz="0" w:space="0" w:color="auto"/>
      </w:divBdr>
      <w:divsChild>
        <w:div w:id="1001855731">
          <w:marLeft w:val="0"/>
          <w:marRight w:val="0"/>
          <w:marTop w:val="0"/>
          <w:marBottom w:val="0"/>
          <w:divBdr>
            <w:top w:val="none" w:sz="0" w:space="0" w:color="auto"/>
            <w:left w:val="none" w:sz="0" w:space="0" w:color="auto"/>
            <w:bottom w:val="none" w:sz="0" w:space="0" w:color="auto"/>
            <w:right w:val="none" w:sz="0" w:space="0" w:color="auto"/>
          </w:divBdr>
          <w:divsChild>
            <w:div w:id="1001855726">
              <w:marLeft w:val="0"/>
              <w:marRight w:val="0"/>
              <w:marTop w:val="0"/>
              <w:marBottom w:val="0"/>
              <w:divBdr>
                <w:top w:val="none" w:sz="0" w:space="0" w:color="auto"/>
                <w:left w:val="none" w:sz="0" w:space="0" w:color="auto"/>
                <w:bottom w:val="none" w:sz="0" w:space="0" w:color="auto"/>
                <w:right w:val="none" w:sz="0" w:space="0" w:color="auto"/>
              </w:divBdr>
              <w:divsChild>
                <w:div w:id="1001855729">
                  <w:marLeft w:val="0"/>
                  <w:marRight w:val="0"/>
                  <w:marTop w:val="0"/>
                  <w:marBottom w:val="0"/>
                  <w:divBdr>
                    <w:top w:val="none" w:sz="0" w:space="0" w:color="auto"/>
                    <w:left w:val="none" w:sz="0" w:space="0" w:color="auto"/>
                    <w:bottom w:val="none" w:sz="0" w:space="0" w:color="auto"/>
                    <w:right w:val="none" w:sz="0" w:space="0" w:color="auto"/>
                  </w:divBdr>
                  <w:divsChild>
                    <w:div w:id="1001855721">
                      <w:marLeft w:val="0"/>
                      <w:marRight w:val="0"/>
                      <w:marTop w:val="0"/>
                      <w:marBottom w:val="0"/>
                      <w:divBdr>
                        <w:top w:val="none" w:sz="0" w:space="0" w:color="auto"/>
                        <w:left w:val="none" w:sz="0" w:space="0" w:color="auto"/>
                        <w:bottom w:val="none" w:sz="0" w:space="0" w:color="auto"/>
                        <w:right w:val="none" w:sz="0" w:space="0" w:color="auto"/>
                      </w:divBdr>
                      <w:divsChild>
                        <w:div w:id="1001855730">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240"/>
                              <w:marBottom w:val="240"/>
                              <w:divBdr>
                                <w:top w:val="none" w:sz="0" w:space="0" w:color="auto"/>
                                <w:left w:val="none" w:sz="0" w:space="0" w:color="auto"/>
                                <w:bottom w:val="none" w:sz="0" w:space="0" w:color="auto"/>
                                <w:right w:val="none" w:sz="0" w:space="0" w:color="auto"/>
                              </w:divBdr>
                              <w:divsChild>
                                <w:div w:id="1001855725">
                                  <w:marLeft w:val="0"/>
                                  <w:marRight w:val="0"/>
                                  <w:marTop w:val="0"/>
                                  <w:marBottom w:val="0"/>
                                  <w:divBdr>
                                    <w:top w:val="none" w:sz="0" w:space="0" w:color="auto"/>
                                    <w:left w:val="none" w:sz="0" w:space="0" w:color="auto"/>
                                    <w:bottom w:val="none" w:sz="0" w:space="0" w:color="auto"/>
                                    <w:right w:val="none" w:sz="0" w:space="0" w:color="auto"/>
                                  </w:divBdr>
                                  <w:divsChild>
                                    <w:div w:id="1001855722">
                                      <w:marLeft w:val="0"/>
                                      <w:marRight w:val="0"/>
                                      <w:marTop w:val="0"/>
                                      <w:marBottom w:val="0"/>
                                      <w:divBdr>
                                        <w:top w:val="none" w:sz="0" w:space="0" w:color="auto"/>
                                        <w:left w:val="none" w:sz="0" w:space="0" w:color="auto"/>
                                        <w:bottom w:val="none" w:sz="0" w:space="0" w:color="auto"/>
                                        <w:right w:val="none" w:sz="0" w:space="0" w:color="auto"/>
                                      </w:divBdr>
                                      <w:divsChild>
                                        <w:div w:id="1001855723">
                                          <w:marLeft w:val="0"/>
                                          <w:marRight w:val="0"/>
                                          <w:marTop w:val="0"/>
                                          <w:marBottom w:val="0"/>
                                          <w:divBdr>
                                            <w:top w:val="none" w:sz="0" w:space="0" w:color="auto"/>
                                            <w:left w:val="none" w:sz="0" w:space="0" w:color="auto"/>
                                            <w:bottom w:val="none" w:sz="0" w:space="0" w:color="auto"/>
                                            <w:right w:val="none" w:sz="0" w:space="0" w:color="auto"/>
                                          </w:divBdr>
                                        </w:div>
                                        <w:div w:id="1001855727">
                                          <w:marLeft w:val="0"/>
                                          <w:marRight w:val="0"/>
                                          <w:marTop w:val="0"/>
                                          <w:marBottom w:val="0"/>
                                          <w:divBdr>
                                            <w:top w:val="none" w:sz="0" w:space="0" w:color="auto"/>
                                            <w:left w:val="none" w:sz="0" w:space="0" w:color="auto"/>
                                            <w:bottom w:val="none" w:sz="0" w:space="0" w:color="auto"/>
                                            <w:right w:val="none" w:sz="0" w:space="0" w:color="auto"/>
                                          </w:divBdr>
                                        </w:div>
                                        <w:div w:id="1001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46">
      <w:marLeft w:val="0"/>
      <w:marRight w:val="0"/>
      <w:marTop w:val="0"/>
      <w:marBottom w:val="0"/>
      <w:divBdr>
        <w:top w:val="none" w:sz="0" w:space="0" w:color="auto"/>
        <w:left w:val="none" w:sz="0" w:space="0" w:color="auto"/>
        <w:bottom w:val="none" w:sz="0" w:space="0" w:color="auto"/>
        <w:right w:val="none" w:sz="0" w:space="0" w:color="auto"/>
      </w:divBdr>
      <w:divsChild>
        <w:div w:id="1001855738">
          <w:marLeft w:val="0"/>
          <w:marRight w:val="0"/>
          <w:marTop w:val="0"/>
          <w:marBottom w:val="0"/>
          <w:divBdr>
            <w:top w:val="none" w:sz="0" w:space="0" w:color="auto"/>
            <w:left w:val="none" w:sz="0" w:space="0" w:color="auto"/>
            <w:bottom w:val="none" w:sz="0" w:space="0" w:color="auto"/>
            <w:right w:val="none" w:sz="0" w:space="0" w:color="auto"/>
          </w:divBdr>
          <w:divsChild>
            <w:div w:id="1001855739">
              <w:marLeft w:val="0"/>
              <w:marRight w:val="0"/>
              <w:marTop w:val="0"/>
              <w:marBottom w:val="0"/>
              <w:divBdr>
                <w:top w:val="none" w:sz="0" w:space="0" w:color="auto"/>
                <w:left w:val="none" w:sz="0" w:space="0" w:color="auto"/>
                <w:bottom w:val="none" w:sz="0" w:space="0" w:color="auto"/>
                <w:right w:val="none" w:sz="0" w:space="0" w:color="auto"/>
              </w:divBdr>
              <w:divsChild>
                <w:div w:id="1001855742">
                  <w:marLeft w:val="0"/>
                  <w:marRight w:val="0"/>
                  <w:marTop w:val="0"/>
                  <w:marBottom w:val="0"/>
                  <w:divBdr>
                    <w:top w:val="none" w:sz="0" w:space="0" w:color="auto"/>
                    <w:left w:val="none" w:sz="0" w:space="0" w:color="auto"/>
                    <w:bottom w:val="none" w:sz="0" w:space="0" w:color="auto"/>
                    <w:right w:val="none" w:sz="0" w:space="0" w:color="auto"/>
                  </w:divBdr>
                  <w:divsChild>
                    <w:div w:id="1001855744">
                      <w:marLeft w:val="0"/>
                      <w:marRight w:val="0"/>
                      <w:marTop w:val="0"/>
                      <w:marBottom w:val="0"/>
                      <w:divBdr>
                        <w:top w:val="none" w:sz="0" w:space="0" w:color="auto"/>
                        <w:left w:val="none" w:sz="0" w:space="0" w:color="auto"/>
                        <w:bottom w:val="none" w:sz="0" w:space="0" w:color="auto"/>
                        <w:right w:val="none" w:sz="0" w:space="0" w:color="auto"/>
                      </w:divBdr>
                      <w:divsChild>
                        <w:div w:id="1001855741">
                          <w:marLeft w:val="0"/>
                          <w:marRight w:val="0"/>
                          <w:marTop w:val="0"/>
                          <w:marBottom w:val="0"/>
                          <w:divBdr>
                            <w:top w:val="none" w:sz="0" w:space="0" w:color="auto"/>
                            <w:left w:val="none" w:sz="0" w:space="0" w:color="auto"/>
                            <w:bottom w:val="none" w:sz="0" w:space="0" w:color="auto"/>
                            <w:right w:val="none" w:sz="0" w:space="0" w:color="auto"/>
                          </w:divBdr>
                          <w:divsChild>
                            <w:div w:id="1001855740">
                              <w:marLeft w:val="0"/>
                              <w:marRight w:val="0"/>
                              <w:marTop w:val="240"/>
                              <w:marBottom w:val="240"/>
                              <w:divBdr>
                                <w:top w:val="none" w:sz="0" w:space="0" w:color="auto"/>
                                <w:left w:val="none" w:sz="0" w:space="0" w:color="auto"/>
                                <w:bottom w:val="none" w:sz="0" w:space="0" w:color="auto"/>
                                <w:right w:val="none" w:sz="0" w:space="0" w:color="auto"/>
                              </w:divBdr>
                              <w:divsChild>
                                <w:div w:id="1001855745">
                                  <w:marLeft w:val="0"/>
                                  <w:marRight w:val="0"/>
                                  <w:marTop w:val="0"/>
                                  <w:marBottom w:val="0"/>
                                  <w:divBdr>
                                    <w:top w:val="none" w:sz="0" w:space="0" w:color="auto"/>
                                    <w:left w:val="none" w:sz="0" w:space="0" w:color="auto"/>
                                    <w:bottom w:val="none" w:sz="0" w:space="0" w:color="auto"/>
                                    <w:right w:val="none" w:sz="0" w:space="0" w:color="auto"/>
                                  </w:divBdr>
                                  <w:divsChild>
                                    <w:div w:id="1001855735">
                                      <w:marLeft w:val="0"/>
                                      <w:marRight w:val="0"/>
                                      <w:marTop w:val="0"/>
                                      <w:marBottom w:val="0"/>
                                      <w:divBdr>
                                        <w:top w:val="none" w:sz="0" w:space="0" w:color="auto"/>
                                        <w:left w:val="none" w:sz="0" w:space="0" w:color="auto"/>
                                        <w:bottom w:val="none" w:sz="0" w:space="0" w:color="auto"/>
                                        <w:right w:val="none" w:sz="0" w:space="0" w:color="auto"/>
                                      </w:divBdr>
                                      <w:divsChild>
                                        <w:div w:id="1001855734">
                                          <w:marLeft w:val="0"/>
                                          <w:marRight w:val="0"/>
                                          <w:marTop w:val="0"/>
                                          <w:marBottom w:val="0"/>
                                          <w:divBdr>
                                            <w:top w:val="none" w:sz="0" w:space="0" w:color="auto"/>
                                            <w:left w:val="none" w:sz="0" w:space="0" w:color="auto"/>
                                            <w:bottom w:val="none" w:sz="0" w:space="0" w:color="auto"/>
                                            <w:right w:val="none" w:sz="0" w:space="0" w:color="auto"/>
                                          </w:divBdr>
                                          <w:divsChild>
                                            <w:div w:id="1001855737">
                                              <w:marLeft w:val="0"/>
                                              <w:marRight w:val="0"/>
                                              <w:marTop w:val="0"/>
                                              <w:marBottom w:val="0"/>
                                              <w:divBdr>
                                                <w:top w:val="none" w:sz="0" w:space="0" w:color="auto"/>
                                                <w:left w:val="none" w:sz="0" w:space="0" w:color="auto"/>
                                                <w:bottom w:val="none" w:sz="0" w:space="0" w:color="auto"/>
                                                <w:right w:val="none" w:sz="0" w:space="0" w:color="auto"/>
                                              </w:divBdr>
                                              <w:divsChild>
                                                <w:div w:id="1001855736">
                                                  <w:marLeft w:val="0"/>
                                                  <w:marRight w:val="0"/>
                                                  <w:marTop w:val="0"/>
                                                  <w:marBottom w:val="0"/>
                                                  <w:divBdr>
                                                    <w:top w:val="none" w:sz="0" w:space="0" w:color="auto"/>
                                                    <w:left w:val="none" w:sz="0" w:space="0" w:color="auto"/>
                                                    <w:bottom w:val="none" w:sz="0" w:space="0" w:color="auto"/>
                                                    <w:right w:val="none" w:sz="0" w:space="0" w:color="auto"/>
                                                  </w:divBdr>
                                                  <w:divsChild>
                                                    <w:div w:id="1001855743">
                                                      <w:marLeft w:val="0"/>
                                                      <w:marRight w:val="0"/>
                                                      <w:marTop w:val="0"/>
                                                      <w:marBottom w:val="0"/>
                                                      <w:divBdr>
                                                        <w:top w:val="none" w:sz="0" w:space="0" w:color="auto"/>
                                                        <w:left w:val="none" w:sz="0" w:space="0" w:color="auto"/>
                                                        <w:bottom w:val="none" w:sz="0" w:space="0" w:color="auto"/>
                                                        <w:right w:val="none" w:sz="0" w:space="0" w:color="auto"/>
                                                      </w:divBdr>
                                                      <w:divsChild>
                                                        <w:div w:id="1001855747">
                                                          <w:marLeft w:val="0"/>
                                                          <w:marRight w:val="0"/>
                                                          <w:marTop w:val="0"/>
                                                          <w:marBottom w:val="0"/>
                                                          <w:divBdr>
                                                            <w:top w:val="none" w:sz="0" w:space="0" w:color="auto"/>
                                                            <w:left w:val="none" w:sz="0" w:space="0" w:color="auto"/>
                                                            <w:bottom w:val="none" w:sz="0" w:space="0" w:color="auto"/>
                                                            <w:right w:val="none" w:sz="0" w:space="0" w:color="auto"/>
                                                          </w:divBdr>
                                                          <w:divsChild>
                                                            <w:div w:id="1001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55752">
      <w:marLeft w:val="0"/>
      <w:marRight w:val="0"/>
      <w:marTop w:val="0"/>
      <w:marBottom w:val="0"/>
      <w:divBdr>
        <w:top w:val="none" w:sz="0" w:space="0" w:color="auto"/>
        <w:left w:val="none" w:sz="0" w:space="0" w:color="auto"/>
        <w:bottom w:val="none" w:sz="0" w:space="0" w:color="auto"/>
        <w:right w:val="none" w:sz="0" w:space="0" w:color="auto"/>
      </w:divBdr>
      <w:divsChild>
        <w:div w:id="1001855751">
          <w:marLeft w:val="0"/>
          <w:marRight w:val="0"/>
          <w:marTop w:val="0"/>
          <w:marBottom w:val="0"/>
          <w:divBdr>
            <w:top w:val="none" w:sz="0" w:space="0" w:color="auto"/>
            <w:left w:val="none" w:sz="0" w:space="0" w:color="auto"/>
            <w:bottom w:val="none" w:sz="0" w:space="0" w:color="auto"/>
            <w:right w:val="none" w:sz="0" w:space="0" w:color="auto"/>
          </w:divBdr>
          <w:divsChild>
            <w:div w:id="1001855748">
              <w:marLeft w:val="0"/>
              <w:marRight w:val="0"/>
              <w:marTop w:val="0"/>
              <w:marBottom w:val="0"/>
              <w:divBdr>
                <w:top w:val="none" w:sz="0" w:space="0" w:color="auto"/>
                <w:left w:val="none" w:sz="0" w:space="0" w:color="auto"/>
                <w:bottom w:val="none" w:sz="0" w:space="0" w:color="auto"/>
                <w:right w:val="none" w:sz="0" w:space="0" w:color="auto"/>
              </w:divBdr>
              <w:divsChild>
                <w:div w:id="1001855753">
                  <w:marLeft w:val="0"/>
                  <w:marRight w:val="0"/>
                  <w:marTop w:val="0"/>
                  <w:marBottom w:val="0"/>
                  <w:divBdr>
                    <w:top w:val="none" w:sz="0" w:space="0" w:color="auto"/>
                    <w:left w:val="none" w:sz="0" w:space="0" w:color="auto"/>
                    <w:bottom w:val="none" w:sz="0" w:space="0" w:color="auto"/>
                    <w:right w:val="none" w:sz="0" w:space="0" w:color="auto"/>
                  </w:divBdr>
                  <w:divsChild>
                    <w:div w:id="1001855754">
                      <w:marLeft w:val="0"/>
                      <w:marRight w:val="0"/>
                      <w:marTop w:val="0"/>
                      <w:marBottom w:val="0"/>
                      <w:divBdr>
                        <w:top w:val="none" w:sz="0" w:space="0" w:color="auto"/>
                        <w:left w:val="none" w:sz="0" w:space="0" w:color="auto"/>
                        <w:bottom w:val="none" w:sz="0" w:space="0" w:color="auto"/>
                        <w:right w:val="none" w:sz="0" w:space="0" w:color="auto"/>
                      </w:divBdr>
                      <w:divsChild>
                        <w:div w:id="1001855755">
                          <w:marLeft w:val="0"/>
                          <w:marRight w:val="0"/>
                          <w:marTop w:val="0"/>
                          <w:marBottom w:val="0"/>
                          <w:divBdr>
                            <w:top w:val="none" w:sz="0" w:space="0" w:color="auto"/>
                            <w:left w:val="none" w:sz="0" w:space="0" w:color="auto"/>
                            <w:bottom w:val="none" w:sz="0" w:space="0" w:color="auto"/>
                            <w:right w:val="none" w:sz="0" w:space="0" w:color="auto"/>
                          </w:divBdr>
                          <w:divsChild>
                            <w:div w:id="1001855750">
                              <w:marLeft w:val="0"/>
                              <w:marRight w:val="0"/>
                              <w:marTop w:val="240"/>
                              <w:marBottom w:val="240"/>
                              <w:divBdr>
                                <w:top w:val="none" w:sz="0" w:space="0" w:color="auto"/>
                                <w:left w:val="none" w:sz="0" w:space="0" w:color="auto"/>
                                <w:bottom w:val="none" w:sz="0" w:space="0" w:color="auto"/>
                                <w:right w:val="none" w:sz="0" w:space="0" w:color="auto"/>
                              </w:divBdr>
                              <w:divsChild>
                                <w:div w:id="100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765">
      <w:marLeft w:val="0"/>
      <w:marRight w:val="0"/>
      <w:marTop w:val="0"/>
      <w:marBottom w:val="0"/>
      <w:divBdr>
        <w:top w:val="none" w:sz="0" w:space="0" w:color="auto"/>
        <w:left w:val="none" w:sz="0" w:space="0" w:color="auto"/>
        <w:bottom w:val="none" w:sz="0" w:space="0" w:color="auto"/>
        <w:right w:val="none" w:sz="0" w:space="0" w:color="auto"/>
      </w:divBdr>
      <w:divsChild>
        <w:div w:id="1001855764">
          <w:marLeft w:val="0"/>
          <w:marRight w:val="0"/>
          <w:marTop w:val="0"/>
          <w:marBottom w:val="0"/>
          <w:divBdr>
            <w:top w:val="none" w:sz="0" w:space="0" w:color="auto"/>
            <w:left w:val="none" w:sz="0" w:space="0" w:color="auto"/>
            <w:bottom w:val="none" w:sz="0" w:space="0" w:color="auto"/>
            <w:right w:val="none" w:sz="0" w:space="0" w:color="auto"/>
          </w:divBdr>
          <w:divsChild>
            <w:div w:id="1001855756">
              <w:marLeft w:val="0"/>
              <w:marRight w:val="0"/>
              <w:marTop w:val="0"/>
              <w:marBottom w:val="0"/>
              <w:divBdr>
                <w:top w:val="none" w:sz="0" w:space="0" w:color="auto"/>
                <w:left w:val="none" w:sz="0" w:space="0" w:color="auto"/>
                <w:bottom w:val="none" w:sz="0" w:space="0" w:color="auto"/>
                <w:right w:val="none" w:sz="0" w:space="0" w:color="auto"/>
              </w:divBdr>
              <w:divsChild>
                <w:div w:id="1001855757">
                  <w:marLeft w:val="0"/>
                  <w:marRight w:val="0"/>
                  <w:marTop w:val="0"/>
                  <w:marBottom w:val="0"/>
                  <w:divBdr>
                    <w:top w:val="none" w:sz="0" w:space="0" w:color="auto"/>
                    <w:left w:val="none" w:sz="0" w:space="0" w:color="auto"/>
                    <w:bottom w:val="none" w:sz="0" w:space="0" w:color="auto"/>
                    <w:right w:val="none" w:sz="0" w:space="0" w:color="auto"/>
                  </w:divBdr>
                  <w:divsChild>
                    <w:div w:id="1001855759">
                      <w:marLeft w:val="0"/>
                      <w:marRight w:val="0"/>
                      <w:marTop w:val="0"/>
                      <w:marBottom w:val="0"/>
                      <w:divBdr>
                        <w:top w:val="none" w:sz="0" w:space="0" w:color="auto"/>
                        <w:left w:val="none" w:sz="0" w:space="0" w:color="auto"/>
                        <w:bottom w:val="none" w:sz="0" w:space="0" w:color="auto"/>
                        <w:right w:val="none" w:sz="0" w:space="0" w:color="auto"/>
                      </w:divBdr>
                      <w:divsChild>
                        <w:div w:id="1001855760">
                          <w:marLeft w:val="0"/>
                          <w:marRight w:val="0"/>
                          <w:marTop w:val="0"/>
                          <w:marBottom w:val="0"/>
                          <w:divBdr>
                            <w:top w:val="none" w:sz="0" w:space="0" w:color="auto"/>
                            <w:left w:val="none" w:sz="0" w:space="0" w:color="auto"/>
                            <w:bottom w:val="none" w:sz="0" w:space="0" w:color="auto"/>
                            <w:right w:val="none" w:sz="0" w:space="0" w:color="auto"/>
                          </w:divBdr>
                          <w:divsChild>
                            <w:div w:id="1001855762">
                              <w:marLeft w:val="0"/>
                              <w:marRight w:val="0"/>
                              <w:marTop w:val="0"/>
                              <w:marBottom w:val="0"/>
                              <w:divBdr>
                                <w:top w:val="none" w:sz="0" w:space="0" w:color="auto"/>
                                <w:left w:val="none" w:sz="0" w:space="0" w:color="auto"/>
                                <w:bottom w:val="none" w:sz="0" w:space="0" w:color="auto"/>
                                <w:right w:val="none" w:sz="0" w:space="0" w:color="auto"/>
                              </w:divBdr>
                              <w:divsChild>
                                <w:div w:id="1001855761">
                                  <w:marLeft w:val="0"/>
                                  <w:marRight w:val="0"/>
                                  <w:marTop w:val="240"/>
                                  <w:marBottom w:val="240"/>
                                  <w:divBdr>
                                    <w:top w:val="none" w:sz="0" w:space="0" w:color="auto"/>
                                    <w:left w:val="none" w:sz="0" w:space="0" w:color="auto"/>
                                    <w:bottom w:val="none" w:sz="0" w:space="0" w:color="auto"/>
                                    <w:right w:val="none" w:sz="0" w:space="0" w:color="auto"/>
                                  </w:divBdr>
                                  <w:divsChild>
                                    <w:div w:id="1001855758">
                                      <w:marLeft w:val="0"/>
                                      <w:marRight w:val="0"/>
                                      <w:marTop w:val="0"/>
                                      <w:marBottom w:val="0"/>
                                      <w:divBdr>
                                        <w:top w:val="none" w:sz="0" w:space="0" w:color="auto"/>
                                        <w:left w:val="none" w:sz="0" w:space="0" w:color="auto"/>
                                        <w:bottom w:val="none" w:sz="0" w:space="0" w:color="auto"/>
                                        <w:right w:val="none" w:sz="0" w:space="0" w:color="auto"/>
                                      </w:divBdr>
                                      <w:divsChild>
                                        <w:div w:id="1001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2">
      <w:marLeft w:val="0"/>
      <w:marRight w:val="0"/>
      <w:marTop w:val="0"/>
      <w:marBottom w:val="0"/>
      <w:divBdr>
        <w:top w:val="none" w:sz="0" w:space="0" w:color="auto"/>
        <w:left w:val="none" w:sz="0" w:space="0" w:color="auto"/>
        <w:bottom w:val="none" w:sz="0" w:space="0" w:color="auto"/>
        <w:right w:val="none" w:sz="0" w:space="0" w:color="auto"/>
      </w:divBdr>
      <w:divsChild>
        <w:div w:id="1001855773">
          <w:marLeft w:val="0"/>
          <w:marRight w:val="0"/>
          <w:marTop w:val="0"/>
          <w:marBottom w:val="0"/>
          <w:divBdr>
            <w:top w:val="none" w:sz="0" w:space="0" w:color="auto"/>
            <w:left w:val="none" w:sz="0" w:space="0" w:color="auto"/>
            <w:bottom w:val="none" w:sz="0" w:space="0" w:color="auto"/>
            <w:right w:val="none" w:sz="0" w:space="0" w:color="auto"/>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1001855771">
                  <w:marLeft w:val="0"/>
                  <w:marRight w:val="0"/>
                  <w:marTop w:val="0"/>
                  <w:marBottom w:val="0"/>
                  <w:divBdr>
                    <w:top w:val="none" w:sz="0" w:space="0" w:color="auto"/>
                    <w:left w:val="none" w:sz="0" w:space="0" w:color="auto"/>
                    <w:bottom w:val="none" w:sz="0" w:space="0" w:color="auto"/>
                    <w:right w:val="none" w:sz="0" w:space="0" w:color="auto"/>
                  </w:divBdr>
                  <w:divsChild>
                    <w:div w:id="1001855774">
                      <w:marLeft w:val="0"/>
                      <w:marRight w:val="0"/>
                      <w:marTop w:val="0"/>
                      <w:marBottom w:val="0"/>
                      <w:divBdr>
                        <w:top w:val="none" w:sz="0" w:space="0" w:color="auto"/>
                        <w:left w:val="none" w:sz="0" w:space="0" w:color="auto"/>
                        <w:bottom w:val="none" w:sz="0" w:space="0" w:color="auto"/>
                        <w:right w:val="none" w:sz="0" w:space="0" w:color="auto"/>
                      </w:divBdr>
                      <w:divsChild>
                        <w:div w:id="1001855770">
                          <w:marLeft w:val="0"/>
                          <w:marRight w:val="0"/>
                          <w:marTop w:val="0"/>
                          <w:marBottom w:val="0"/>
                          <w:divBdr>
                            <w:top w:val="none" w:sz="0" w:space="0" w:color="auto"/>
                            <w:left w:val="none" w:sz="0" w:space="0" w:color="auto"/>
                            <w:bottom w:val="none" w:sz="0" w:space="0" w:color="auto"/>
                            <w:right w:val="none" w:sz="0" w:space="0" w:color="auto"/>
                          </w:divBdr>
                          <w:divsChild>
                            <w:div w:id="1001855766">
                              <w:marLeft w:val="0"/>
                              <w:marRight w:val="0"/>
                              <w:marTop w:val="0"/>
                              <w:marBottom w:val="0"/>
                              <w:divBdr>
                                <w:top w:val="none" w:sz="0" w:space="0" w:color="auto"/>
                                <w:left w:val="none" w:sz="0" w:space="0" w:color="auto"/>
                                <w:bottom w:val="none" w:sz="0" w:space="0" w:color="auto"/>
                                <w:right w:val="none" w:sz="0" w:space="0" w:color="auto"/>
                              </w:divBdr>
                              <w:divsChild>
                                <w:div w:id="1001855775">
                                  <w:marLeft w:val="0"/>
                                  <w:marRight w:val="0"/>
                                  <w:marTop w:val="240"/>
                                  <w:marBottom w:val="24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001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6">
      <w:marLeft w:val="0"/>
      <w:marRight w:val="0"/>
      <w:marTop w:val="0"/>
      <w:marBottom w:val="0"/>
      <w:divBdr>
        <w:top w:val="none" w:sz="0" w:space="0" w:color="auto"/>
        <w:left w:val="none" w:sz="0" w:space="0" w:color="auto"/>
        <w:bottom w:val="none" w:sz="0" w:space="0" w:color="auto"/>
        <w:right w:val="none" w:sz="0" w:space="0" w:color="auto"/>
      </w:divBdr>
    </w:div>
    <w:div w:id="1001855777">
      <w:marLeft w:val="0"/>
      <w:marRight w:val="0"/>
      <w:marTop w:val="0"/>
      <w:marBottom w:val="0"/>
      <w:divBdr>
        <w:top w:val="none" w:sz="0" w:space="0" w:color="auto"/>
        <w:left w:val="none" w:sz="0" w:space="0" w:color="auto"/>
        <w:bottom w:val="none" w:sz="0" w:space="0" w:color="auto"/>
        <w:right w:val="none" w:sz="0" w:space="0" w:color="auto"/>
      </w:divBdr>
      <w:divsChild>
        <w:div w:id="1001855788">
          <w:marLeft w:val="0"/>
          <w:marRight w:val="0"/>
          <w:marTop w:val="0"/>
          <w:marBottom w:val="0"/>
          <w:divBdr>
            <w:top w:val="none" w:sz="0" w:space="0" w:color="auto"/>
            <w:left w:val="none" w:sz="0" w:space="0" w:color="auto"/>
            <w:bottom w:val="none" w:sz="0" w:space="0" w:color="auto"/>
            <w:right w:val="none" w:sz="0" w:space="0" w:color="auto"/>
          </w:divBdr>
          <w:divsChild>
            <w:div w:id="1001855787">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66"/>
                  <w:marTop w:val="66"/>
                  <w:marBottom w:val="66"/>
                  <w:divBdr>
                    <w:top w:val="none" w:sz="0" w:space="0" w:color="auto"/>
                    <w:left w:val="none" w:sz="0" w:space="0" w:color="auto"/>
                    <w:bottom w:val="none" w:sz="0" w:space="0" w:color="auto"/>
                    <w:right w:val="none" w:sz="0" w:space="0" w:color="auto"/>
                  </w:divBdr>
                  <w:divsChild>
                    <w:div w:id="1001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784">
      <w:marLeft w:val="0"/>
      <w:marRight w:val="0"/>
      <w:marTop w:val="0"/>
      <w:marBottom w:val="0"/>
      <w:divBdr>
        <w:top w:val="none" w:sz="0" w:space="0" w:color="auto"/>
        <w:left w:val="none" w:sz="0" w:space="0" w:color="auto"/>
        <w:bottom w:val="none" w:sz="0" w:space="0" w:color="auto"/>
        <w:right w:val="none" w:sz="0" w:space="0" w:color="auto"/>
      </w:divBdr>
      <w:divsChild>
        <w:div w:id="1001855783">
          <w:marLeft w:val="0"/>
          <w:marRight w:val="0"/>
          <w:marTop w:val="0"/>
          <w:marBottom w:val="0"/>
          <w:divBdr>
            <w:top w:val="none" w:sz="0" w:space="0" w:color="auto"/>
            <w:left w:val="none" w:sz="0" w:space="0" w:color="auto"/>
            <w:bottom w:val="none" w:sz="0" w:space="0" w:color="auto"/>
            <w:right w:val="none" w:sz="0" w:space="0" w:color="auto"/>
          </w:divBdr>
          <w:divsChild>
            <w:div w:id="1001855780">
              <w:marLeft w:val="0"/>
              <w:marRight w:val="0"/>
              <w:marTop w:val="0"/>
              <w:marBottom w:val="0"/>
              <w:divBdr>
                <w:top w:val="none" w:sz="0" w:space="0" w:color="auto"/>
                <w:left w:val="none" w:sz="0" w:space="0" w:color="auto"/>
                <w:bottom w:val="none" w:sz="0" w:space="0" w:color="auto"/>
                <w:right w:val="none" w:sz="0" w:space="0" w:color="auto"/>
              </w:divBdr>
              <w:divsChild>
                <w:div w:id="1001855786">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1001855785">
      <w:marLeft w:val="0"/>
      <w:marRight w:val="0"/>
      <w:marTop w:val="0"/>
      <w:marBottom w:val="0"/>
      <w:divBdr>
        <w:top w:val="none" w:sz="0" w:space="0" w:color="auto"/>
        <w:left w:val="none" w:sz="0" w:space="0" w:color="auto"/>
        <w:bottom w:val="none" w:sz="0" w:space="0" w:color="auto"/>
        <w:right w:val="none" w:sz="0" w:space="0" w:color="auto"/>
      </w:divBdr>
      <w:divsChild>
        <w:div w:id="1001855778">
          <w:marLeft w:val="0"/>
          <w:marRight w:val="66"/>
          <w:marTop w:val="0"/>
          <w:marBottom w:val="0"/>
          <w:divBdr>
            <w:top w:val="none" w:sz="0" w:space="0" w:color="auto"/>
            <w:left w:val="single" w:sz="4" w:space="1" w:color="DDDDDD"/>
            <w:bottom w:val="single" w:sz="4" w:space="2" w:color="DDDDDD"/>
            <w:right w:val="none" w:sz="0" w:space="0" w:color="auto"/>
          </w:divBdr>
          <w:divsChild>
            <w:div w:id="1001855779">
              <w:marLeft w:val="0"/>
              <w:marRight w:val="0"/>
              <w:marTop w:val="0"/>
              <w:marBottom w:val="0"/>
              <w:divBdr>
                <w:top w:val="single" w:sz="4" w:space="7" w:color="A6B5C7"/>
                <w:left w:val="single" w:sz="4" w:space="7" w:color="A6B5C7"/>
                <w:bottom w:val="single" w:sz="4" w:space="7" w:color="A6B5C7"/>
                <w:right w:val="single" w:sz="4" w:space="7" w:color="A6B5C7"/>
              </w:divBdr>
              <w:divsChild>
                <w:div w:id="1001855790">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1001855789">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sChild>
        <w:div w:id="1001855799">
          <w:marLeft w:val="0"/>
          <w:marRight w:val="0"/>
          <w:marTop w:val="0"/>
          <w:marBottom w:val="0"/>
          <w:divBdr>
            <w:top w:val="none" w:sz="0" w:space="0" w:color="auto"/>
            <w:left w:val="none" w:sz="0" w:space="0" w:color="auto"/>
            <w:bottom w:val="none" w:sz="0" w:space="0" w:color="auto"/>
            <w:right w:val="none" w:sz="0" w:space="0" w:color="auto"/>
          </w:divBdr>
          <w:divsChild>
            <w:div w:id="1001855795">
              <w:marLeft w:val="0"/>
              <w:marRight w:val="0"/>
              <w:marTop w:val="0"/>
              <w:marBottom w:val="0"/>
              <w:divBdr>
                <w:top w:val="none" w:sz="0" w:space="0" w:color="auto"/>
                <w:left w:val="none" w:sz="0" w:space="0" w:color="auto"/>
                <w:bottom w:val="none" w:sz="0" w:space="0" w:color="auto"/>
                <w:right w:val="none" w:sz="0" w:space="0" w:color="auto"/>
              </w:divBdr>
              <w:divsChild>
                <w:div w:id="1001855800">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0"/>
                      <w:divBdr>
                        <w:top w:val="none" w:sz="0" w:space="0" w:color="auto"/>
                        <w:left w:val="none" w:sz="0" w:space="0" w:color="auto"/>
                        <w:bottom w:val="none" w:sz="0" w:space="0" w:color="auto"/>
                        <w:right w:val="none" w:sz="0" w:space="0" w:color="auto"/>
                      </w:divBdr>
                      <w:divsChild>
                        <w:div w:id="1001855798">
                          <w:marLeft w:val="0"/>
                          <w:marRight w:val="0"/>
                          <w:marTop w:val="0"/>
                          <w:marBottom w:val="0"/>
                          <w:divBdr>
                            <w:top w:val="none" w:sz="0" w:space="0" w:color="auto"/>
                            <w:left w:val="none" w:sz="0" w:space="0" w:color="auto"/>
                            <w:bottom w:val="none" w:sz="0" w:space="0" w:color="auto"/>
                            <w:right w:val="none" w:sz="0" w:space="0" w:color="auto"/>
                          </w:divBdr>
                          <w:divsChild>
                            <w:div w:id="1001855793">
                              <w:marLeft w:val="0"/>
                              <w:marRight w:val="0"/>
                              <w:marTop w:val="0"/>
                              <w:marBottom w:val="0"/>
                              <w:divBdr>
                                <w:top w:val="none" w:sz="0" w:space="0" w:color="auto"/>
                                <w:left w:val="none" w:sz="0" w:space="0" w:color="auto"/>
                                <w:bottom w:val="none" w:sz="0" w:space="0" w:color="auto"/>
                                <w:right w:val="none" w:sz="0" w:space="0" w:color="auto"/>
                              </w:divBdr>
                              <w:divsChild>
                                <w:div w:id="1001855801">
                                  <w:marLeft w:val="0"/>
                                  <w:marRight w:val="0"/>
                                  <w:marTop w:val="240"/>
                                  <w:marBottom w:val="240"/>
                                  <w:divBdr>
                                    <w:top w:val="none" w:sz="0" w:space="0" w:color="auto"/>
                                    <w:left w:val="none" w:sz="0" w:space="0" w:color="auto"/>
                                    <w:bottom w:val="none" w:sz="0" w:space="0" w:color="auto"/>
                                    <w:right w:val="none" w:sz="0" w:space="0" w:color="auto"/>
                                  </w:divBdr>
                                  <w:divsChild>
                                    <w:div w:id="1001855802">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
                                        <w:div w:id="1001855796">
                                          <w:marLeft w:val="0"/>
                                          <w:marRight w:val="0"/>
                                          <w:marTop w:val="0"/>
                                          <w:marBottom w:val="0"/>
                                          <w:divBdr>
                                            <w:top w:val="none" w:sz="0" w:space="0" w:color="auto"/>
                                            <w:left w:val="none" w:sz="0" w:space="0" w:color="auto"/>
                                            <w:bottom w:val="none" w:sz="0" w:space="0" w:color="auto"/>
                                            <w:right w:val="none" w:sz="0" w:space="0" w:color="auto"/>
                                          </w:divBdr>
                                        </w:div>
                                        <w:div w:id="1001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03">
      <w:marLeft w:val="0"/>
      <w:marRight w:val="0"/>
      <w:marTop w:val="0"/>
      <w:marBottom w:val="0"/>
      <w:divBdr>
        <w:top w:val="none" w:sz="0" w:space="0" w:color="auto"/>
        <w:left w:val="none" w:sz="0" w:space="0" w:color="auto"/>
        <w:bottom w:val="none" w:sz="0" w:space="0" w:color="auto"/>
        <w:right w:val="none" w:sz="0" w:space="0" w:color="auto"/>
      </w:divBdr>
      <w:divsChild>
        <w:div w:id="1001855805">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sChild>
                <w:div w:id="1001855804">
                  <w:marLeft w:val="0"/>
                  <w:marRight w:val="0"/>
                  <w:marTop w:val="0"/>
                  <w:marBottom w:val="0"/>
                  <w:divBdr>
                    <w:top w:val="none" w:sz="0" w:space="0" w:color="auto"/>
                    <w:left w:val="none" w:sz="0" w:space="0" w:color="auto"/>
                    <w:bottom w:val="none" w:sz="0" w:space="0" w:color="auto"/>
                    <w:right w:val="none" w:sz="0" w:space="0" w:color="auto"/>
                  </w:divBdr>
                  <w:divsChild>
                    <w:div w:id="1001855809">
                      <w:marLeft w:val="0"/>
                      <w:marRight w:val="0"/>
                      <w:marTop w:val="0"/>
                      <w:marBottom w:val="0"/>
                      <w:divBdr>
                        <w:top w:val="none" w:sz="0" w:space="0" w:color="auto"/>
                        <w:left w:val="none" w:sz="0" w:space="0" w:color="auto"/>
                        <w:bottom w:val="none" w:sz="0" w:space="0" w:color="auto"/>
                        <w:right w:val="none" w:sz="0" w:space="0" w:color="auto"/>
                      </w:divBdr>
                      <w:divsChild>
                        <w:div w:id="1001855810">
                          <w:marLeft w:val="0"/>
                          <w:marRight w:val="0"/>
                          <w:marTop w:val="0"/>
                          <w:marBottom w:val="0"/>
                          <w:divBdr>
                            <w:top w:val="none" w:sz="0" w:space="0" w:color="auto"/>
                            <w:left w:val="none" w:sz="0" w:space="0" w:color="auto"/>
                            <w:bottom w:val="none" w:sz="0" w:space="0" w:color="auto"/>
                            <w:right w:val="none" w:sz="0" w:space="0" w:color="auto"/>
                          </w:divBdr>
                          <w:divsChild>
                            <w:div w:id="1001855807">
                              <w:marLeft w:val="0"/>
                              <w:marRight w:val="0"/>
                              <w:marTop w:val="0"/>
                              <w:marBottom w:val="0"/>
                              <w:divBdr>
                                <w:top w:val="none" w:sz="0" w:space="0" w:color="auto"/>
                                <w:left w:val="none" w:sz="0" w:space="0" w:color="auto"/>
                                <w:bottom w:val="none" w:sz="0" w:space="0" w:color="auto"/>
                                <w:right w:val="none" w:sz="0" w:space="0" w:color="auto"/>
                              </w:divBdr>
                              <w:divsChild>
                                <w:div w:id="1001855812">
                                  <w:marLeft w:val="0"/>
                                  <w:marRight w:val="0"/>
                                  <w:marTop w:val="240"/>
                                  <w:marBottom w:val="240"/>
                                  <w:divBdr>
                                    <w:top w:val="none" w:sz="0" w:space="0" w:color="auto"/>
                                    <w:left w:val="none" w:sz="0" w:space="0" w:color="auto"/>
                                    <w:bottom w:val="none" w:sz="0" w:space="0" w:color="auto"/>
                                    <w:right w:val="none" w:sz="0" w:space="0" w:color="auto"/>
                                  </w:divBdr>
                                  <w:divsChild>
                                    <w:div w:id="1001855806">
                                      <w:marLeft w:val="0"/>
                                      <w:marRight w:val="0"/>
                                      <w:marTop w:val="0"/>
                                      <w:marBottom w:val="0"/>
                                      <w:divBdr>
                                        <w:top w:val="none" w:sz="0" w:space="0" w:color="auto"/>
                                        <w:left w:val="none" w:sz="0" w:space="0" w:color="auto"/>
                                        <w:bottom w:val="none" w:sz="0" w:space="0" w:color="auto"/>
                                        <w:right w:val="none" w:sz="0" w:space="0" w:color="auto"/>
                                      </w:divBdr>
                                      <w:divsChild>
                                        <w:div w:id="1001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25">
      <w:marLeft w:val="0"/>
      <w:marRight w:val="0"/>
      <w:marTop w:val="0"/>
      <w:marBottom w:val="0"/>
      <w:divBdr>
        <w:top w:val="none" w:sz="0" w:space="0" w:color="auto"/>
        <w:left w:val="none" w:sz="0" w:space="0" w:color="auto"/>
        <w:bottom w:val="none" w:sz="0" w:space="0" w:color="auto"/>
        <w:right w:val="none" w:sz="0" w:space="0" w:color="auto"/>
      </w:divBdr>
      <w:divsChild>
        <w:div w:id="1001855819">
          <w:marLeft w:val="0"/>
          <w:marRight w:val="0"/>
          <w:marTop w:val="0"/>
          <w:marBottom w:val="0"/>
          <w:divBdr>
            <w:top w:val="none" w:sz="0" w:space="0" w:color="auto"/>
            <w:left w:val="none" w:sz="0" w:space="0" w:color="auto"/>
            <w:bottom w:val="none" w:sz="0" w:space="0" w:color="auto"/>
            <w:right w:val="none" w:sz="0" w:space="0" w:color="auto"/>
          </w:divBdr>
          <w:divsChild>
            <w:div w:id="1001855818">
              <w:marLeft w:val="0"/>
              <w:marRight w:val="0"/>
              <w:marTop w:val="0"/>
              <w:marBottom w:val="0"/>
              <w:divBdr>
                <w:top w:val="none" w:sz="0" w:space="0" w:color="auto"/>
                <w:left w:val="none" w:sz="0" w:space="0" w:color="auto"/>
                <w:bottom w:val="none" w:sz="0" w:space="0" w:color="auto"/>
                <w:right w:val="none" w:sz="0" w:space="0" w:color="auto"/>
              </w:divBdr>
              <w:divsChild>
                <w:div w:id="1001855814">
                  <w:marLeft w:val="0"/>
                  <w:marRight w:val="0"/>
                  <w:marTop w:val="0"/>
                  <w:marBottom w:val="0"/>
                  <w:divBdr>
                    <w:top w:val="none" w:sz="0" w:space="0" w:color="auto"/>
                    <w:left w:val="none" w:sz="0" w:space="0" w:color="auto"/>
                    <w:bottom w:val="none" w:sz="0" w:space="0" w:color="auto"/>
                    <w:right w:val="none" w:sz="0" w:space="0" w:color="auto"/>
                  </w:divBdr>
                  <w:divsChild>
                    <w:div w:id="1001855822">
                      <w:marLeft w:val="0"/>
                      <w:marRight w:val="0"/>
                      <w:marTop w:val="0"/>
                      <w:marBottom w:val="0"/>
                      <w:divBdr>
                        <w:top w:val="none" w:sz="0" w:space="0" w:color="auto"/>
                        <w:left w:val="none" w:sz="0" w:space="0" w:color="auto"/>
                        <w:bottom w:val="none" w:sz="0" w:space="0" w:color="auto"/>
                        <w:right w:val="none" w:sz="0" w:space="0" w:color="auto"/>
                      </w:divBdr>
                      <w:divsChild>
                        <w:div w:id="1001855824">
                          <w:marLeft w:val="0"/>
                          <w:marRight w:val="0"/>
                          <w:marTop w:val="0"/>
                          <w:marBottom w:val="0"/>
                          <w:divBdr>
                            <w:top w:val="none" w:sz="0" w:space="0" w:color="auto"/>
                            <w:left w:val="none" w:sz="0" w:space="0" w:color="auto"/>
                            <w:bottom w:val="none" w:sz="0" w:space="0" w:color="auto"/>
                            <w:right w:val="none" w:sz="0" w:space="0" w:color="auto"/>
                          </w:divBdr>
                          <w:divsChild>
                            <w:div w:id="1001855815">
                              <w:marLeft w:val="0"/>
                              <w:marRight w:val="0"/>
                              <w:marTop w:val="0"/>
                              <w:marBottom w:val="0"/>
                              <w:divBdr>
                                <w:top w:val="none" w:sz="0" w:space="0" w:color="auto"/>
                                <w:left w:val="none" w:sz="0" w:space="0" w:color="auto"/>
                                <w:bottom w:val="none" w:sz="0" w:space="0" w:color="auto"/>
                                <w:right w:val="none" w:sz="0" w:space="0" w:color="auto"/>
                              </w:divBdr>
                              <w:divsChild>
                                <w:div w:id="1001855817">
                                  <w:marLeft w:val="0"/>
                                  <w:marRight w:val="0"/>
                                  <w:marTop w:val="240"/>
                                  <w:marBottom w:val="240"/>
                                  <w:divBdr>
                                    <w:top w:val="none" w:sz="0" w:space="0" w:color="auto"/>
                                    <w:left w:val="none" w:sz="0" w:space="0" w:color="auto"/>
                                    <w:bottom w:val="none" w:sz="0" w:space="0" w:color="auto"/>
                                    <w:right w:val="none" w:sz="0" w:space="0" w:color="auto"/>
                                  </w:divBdr>
                                  <w:divsChild>
                                    <w:div w:id="1001855813">
                                      <w:marLeft w:val="0"/>
                                      <w:marRight w:val="0"/>
                                      <w:marTop w:val="0"/>
                                      <w:marBottom w:val="0"/>
                                      <w:divBdr>
                                        <w:top w:val="none" w:sz="0" w:space="0" w:color="auto"/>
                                        <w:left w:val="none" w:sz="0" w:space="0" w:color="auto"/>
                                        <w:bottom w:val="none" w:sz="0" w:space="0" w:color="auto"/>
                                        <w:right w:val="none" w:sz="0" w:space="0" w:color="auto"/>
                                      </w:divBdr>
                                      <w:divsChild>
                                        <w:div w:id="1001855823">
                                          <w:marLeft w:val="0"/>
                                          <w:marRight w:val="0"/>
                                          <w:marTop w:val="0"/>
                                          <w:marBottom w:val="0"/>
                                          <w:divBdr>
                                            <w:top w:val="none" w:sz="0" w:space="0" w:color="auto"/>
                                            <w:left w:val="none" w:sz="0" w:space="0" w:color="auto"/>
                                            <w:bottom w:val="none" w:sz="0" w:space="0" w:color="auto"/>
                                            <w:right w:val="none" w:sz="0" w:space="0" w:color="auto"/>
                                          </w:divBdr>
                                          <w:divsChild>
                                            <w:div w:id="1001855821">
                                              <w:marLeft w:val="0"/>
                                              <w:marRight w:val="0"/>
                                              <w:marTop w:val="0"/>
                                              <w:marBottom w:val="0"/>
                                              <w:divBdr>
                                                <w:top w:val="none" w:sz="0" w:space="0" w:color="auto"/>
                                                <w:left w:val="none" w:sz="0" w:space="0" w:color="auto"/>
                                                <w:bottom w:val="none" w:sz="0" w:space="0" w:color="auto"/>
                                                <w:right w:val="none" w:sz="0" w:space="0" w:color="auto"/>
                                              </w:divBdr>
                                              <w:divsChild>
                                                <w:div w:id="1001855826">
                                                  <w:marLeft w:val="0"/>
                                                  <w:marRight w:val="0"/>
                                                  <w:marTop w:val="0"/>
                                                  <w:marBottom w:val="0"/>
                                                  <w:divBdr>
                                                    <w:top w:val="none" w:sz="0" w:space="0" w:color="auto"/>
                                                    <w:left w:val="none" w:sz="0" w:space="0" w:color="auto"/>
                                                    <w:bottom w:val="none" w:sz="0" w:space="0" w:color="auto"/>
                                                    <w:right w:val="none" w:sz="0" w:space="0" w:color="auto"/>
                                                  </w:divBdr>
                                                  <w:divsChild>
                                                    <w:div w:id="1001855816">
                                                      <w:marLeft w:val="0"/>
                                                      <w:marRight w:val="0"/>
                                                      <w:marTop w:val="0"/>
                                                      <w:marBottom w:val="0"/>
                                                      <w:divBdr>
                                                        <w:top w:val="none" w:sz="0" w:space="0" w:color="auto"/>
                                                        <w:left w:val="none" w:sz="0" w:space="0" w:color="auto"/>
                                                        <w:bottom w:val="none" w:sz="0" w:space="0" w:color="auto"/>
                                                        <w:right w:val="none" w:sz="0" w:space="0" w:color="auto"/>
                                                      </w:divBdr>
                                                    </w:div>
                                                    <w:div w:id="1001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829">
      <w:marLeft w:val="0"/>
      <w:marRight w:val="0"/>
      <w:marTop w:val="0"/>
      <w:marBottom w:val="0"/>
      <w:divBdr>
        <w:top w:val="none" w:sz="0" w:space="0" w:color="auto"/>
        <w:left w:val="none" w:sz="0" w:space="0" w:color="auto"/>
        <w:bottom w:val="none" w:sz="0" w:space="0" w:color="auto"/>
        <w:right w:val="none" w:sz="0" w:space="0" w:color="auto"/>
      </w:divBdr>
      <w:divsChild>
        <w:div w:id="1001855835">
          <w:marLeft w:val="0"/>
          <w:marRight w:val="0"/>
          <w:marTop w:val="0"/>
          <w:marBottom w:val="0"/>
          <w:divBdr>
            <w:top w:val="none" w:sz="0" w:space="0" w:color="auto"/>
            <w:left w:val="none" w:sz="0" w:space="0" w:color="auto"/>
            <w:bottom w:val="none" w:sz="0" w:space="0" w:color="auto"/>
            <w:right w:val="none" w:sz="0" w:space="0" w:color="auto"/>
          </w:divBdr>
          <w:divsChild>
            <w:div w:id="1001855836">
              <w:marLeft w:val="0"/>
              <w:marRight w:val="0"/>
              <w:marTop w:val="0"/>
              <w:marBottom w:val="0"/>
              <w:divBdr>
                <w:top w:val="none" w:sz="0" w:space="0" w:color="auto"/>
                <w:left w:val="none" w:sz="0" w:space="0" w:color="auto"/>
                <w:bottom w:val="none" w:sz="0" w:space="0" w:color="auto"/>
                <w:right w:val="none" w:sz="0" w:space="0" w:color="auto"/>
              </w:divBdr>
              <w:divsChild>
                <w:div w:id="1001855838">
                  <w:marLeft w:val="0"/>
                  <w:marRight w:val="0"/>
                  <w:marTop w:val="0"/>
                  <w:marBottom w:val="0"/>
                  <w:divBdr>
                    <w:top w:val="none" w:sz="0" w:space="0" w:color="auto"/>
                    <w:left w:val="none" w:sz="0" w:space="0" w:color="auto"/>
                    <w:bottom w:val="none" w:sz="0" w:space="0" w:color="auto"/>
                    <w:right w:val="none" w:sz="0" w:space="0" w:color="auto"/>
                  </w:divBdr>
                  <w:divsChild>
                    <w:div w:id="1001855834">
                      <w:marLeft w:val="0"/>
                      <w:marRight w:val="0"/>
                      <w:marTop w:val="0"/>
                      <w:marBottom w:val="0"/>
                      <w:divBdr>
                        <w:top w:val="none" w:sz="0" w:space="0" w:color="auto"/>
                        <w:left w:val="none" w:sz="0" w:space="0" w:color="auto"/>
                        <w:bottom w:val="none" w:sz="0" w:space="0" w:color="auto"/>
                        <w:right w:val="none" w:sz="0" w:space="0" w:color="auto"/>
                      </w:divBdr>
                      <w:divsChild>
                        <w:div w:id="1001855837">
                          <w:marLeft w:val="0"/>
                          <w:marRight w:val="0"/>
                          <w:marTop w:val="0"/>
                          <w:marBottom w:val="0"/>
                          <w:divBdr>
                            <w:top w:val="none" w:sz="0" w:space="0" w:color="auto"/>
                            <w:left w:val="none" w:sz="0" w:space="0" w:color="auto"/>
                            <w:bottom w:val="none" w:sz="0" w:space="0" w:color="auto"/>
                            <w:right w:val="none" w:sz="0" w:space="0" w:color="auto"/>
                          </w:divBdr>
                          <w:divsChild>
                            <w:div w:id="1001855832">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240"/>
                                  <w:marBottom w:val="240"/>
                                  <w:divBdr>
                                    <w:top w:val="none" w:sz="0" w:space="0" w:color="auto"/>
                                    <w:left w:val="none" w:sz="0" w:space="0" w:color="auto"/>
                                    <w:bottom w:val="none" w:sz="0" w:space="0" w:color="auto"/>
                                    <w:right w:val="none" w:sz="0" w:space="0" w:color="auto"/>
                                  </w:divBdr>
                                  <w:divsChild>
                                    <w:div w:id="1001855827">
                                      <w:marLeft w:val="0"/>
                                      <w:marRight w:val="0"/>
                                      <w:marTop w:val="0"/>
                                      <w:marBottom w:val="0"/>
                                      <w:divBdr>
                                        <w:top w:val="none" w:sz="0" w:space="0" w:color="auto"/>
                                        <w:left w:val="none" w:sz="0" w:space="0" w:color="auto"/>
                                        <w:bottom w:val="none" w:sz="0" w:space="0" w:color="auto"/>
                                        <w:right w:val="none" w:sz="0" w:space="0" w:color="auto"/>
                                      </w:divBdr>
                                      <w:divsChild>
                                        <w:div w:id="1001855828">
                                          <w:marLeft w:val="0"/>
                                          <w:marRight w:val="0"/>
                                          <w:marTop w:val="0"/>
                                          <w:marBottom w:val="0"/>
                                          <w:divBdr>
                                            <w:top w:val="none" w:sz="0" w:space="0" w:color="auto"/>
                                            <w:left w:val="none" w:sz="0" w:space="0" w:color="auto"/>
                                            <w:bottom w:val="none" w:sz="0" w:space="0" w:color="auto"/>
                                            <w:right w:val="none" w:sz="0" w:space="0" w:color="auto"/>
                                          </w:divBdr>
                                        </w:div>
                                        <w:div w:id="1001855830">
                                          <w:marLeft w:val="0"/>
                                          <w:marRight w:val="0"/>
                                          <w:marTop w:val="0"/>
                                          <w:marBottom w:val="0"/>
                                          <w:divBdr>
                                            <w:top w:val="none" w:sz="0" w:space="0" w:color="auto"/>
                                            <w:left w:val="none" w:sz="0" w:space="0" w:color="auto"/>
                                            <w:bottom w:val="none" w:sz="0" w:space="0" w:color="auto"/>
                                            <w:right w:val="none" w:sz="0" w:space="0" w:color="auto"/>
                                          </w:divBdr>
                                        </w:div>
                                        <w:div w:id="1001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402794">
      <w:bodyDiv w:val="1"/>
      <w:marLeft w:val="0"/>
      <w:marRight w:val="0"/>
      <w:marTop w:val="0"/>
      <w:marBottom w:val="0"/>
      <w:divBdr>
        <w:top w:val="none" w:sz="0" w:space="0" w:color="auto"/>
        <w:left w:val="none" w:sz="0" w:space="0" w:color="auto"/>
        <w:bottom w:val="none" w:sz="0" w:space="0" w:color="auto"/>
        <w:right w:val="none" w:sz="0" w:space="0" w:color="auto"/>
      </w:divBdr>
      <w:divsChild>
        <w:div w:id="885145166">
          <w:marLeft w:val="0"/>
          <w:marRight w:val="0"/>
          <w:marTop w:val="0"/>
          <w:marBottom w:val="0"/>
          <w:divBdr>
            <w:top w:val="none" w:sz="0" w:space="0" w:color="auto"/>
            <w:left w:val="none" w:sz="0" w:space="0" w:color="auto"/>
            <w:bottom w:val="none" w:sz="0" w:space="0" w:color="auto"/>
            <w:right w:val="none" w:sz="0" w:space="0" w:color="auto"/>
          </w:divBdr>
          <w:divsChild>
            <w:div w:id="2114013278">
              <w:marLeft w:val="0"/>
              <w:marRight w:val="0"/>
              <w:marTop w:val="0"/>
              <w:marBottom w:val="0"/>
              <w:divBdr>
                <w:top w:val="none" w:sz="0" w:space="0" w:color="auto"/>
                <w:left w:val="none" w:sz="0" w:space="0" w:color="auto"/>
                <w:bottom w:val="none" w:sz="0" w:space="0" w:color="auto"/>
                <w:right w:val="none" w:sz="0" w:space="0" w:color="auto"/>
              </w:divBdr>
              <w:divsChild>
                <w:div w:id="1482582268">
                  <w:marLeft w:val="0"/>
                  <w:marRight w:val="0"/>
                  <w:marTop w:val="0"/>
                  <w:marBottom w:val="0"/>
                  <w:divBdr>
                    <w:top w:val="none" w:sz="0" w:space="0" w:color="auto"/>
                    <w:left w:val="none" w:sz="0" w:space="0" w:color="auto"/>
                    <w:bottom w:val="none" w:sz="0" w:space="0" w:color="auto"/>
                    <w:right w:val="none" w:sz="0" w:space="0" w:color="auto"/>
                  </w:divBdr>
                </w:div>
                <w:div w:id="693580634">
                  <w:marLeft w:val="0"/>
                  <w:marRight w:val="0"/>
                  <w:marTop w:val="0"/>
                  <w:marBottom w:val="0"/>
                  <w:divBdr>
                    <w:top w:val="none" w:sz="0" w:space="0" w:color="auto"/>
                    <w:left w:val="none" w:sz="0" w:space="0" w:color="auto"/>
                    <w:bottom w:val="none" w:sz="0" w:space="0" w:color="auto"/>
                    <w:right w:val="none" w:sz="0" w:space="0" w:color="auto"/>
                  </w:divBdr>
                </w:div>
                <w:div w:id="250890338">
                  <w:marLeft w:val="0"/>
                  <w:marRight w:val="0"/>
                  <w:marTop w:val="0"/>
                  <w:marBottom w:val="0"/>
                  <w:divBdr>
                    <w:top w:val="none" w:sz="0" w:space="0" w:color="auto"/>
                    <w:left w:val="none" w:sz="0" w:space="0" w:color="auto"/>
                    <w:bottom w:val="none" w:sz="0" w:space="0" w:color="auto"/>
                    <w:right w:val="none" w:sz="0" w:space="0" w:color="auto"/>
                  </w:divBdr>
                </w:div>
                <w:div w:id="1769617693">
                  <w:marLeft w:val="0"/>
                  <w:marRight w:val="0"/>
                  <w:marTop w:val="0"/>
                  <w:marBottom w:val="0"/>
                  <w:divBdr>
                    <w:top w:val="none" w:sz="0" w:space="0" w:color="auto"/>
                    <w:left w:val="none" w:sz="0" w:space="0" w:color="auto"/>
                    <w:bottom w:val="none" w:sz="0" w:space="0" w:color="auto"/>
                    <w:right w:val="none" w:sz="0" w:space="0" w:color="auto"/>
                  </w:divBdr>
                </w:div>
                <w:div w:id="541210545">
                  <w:marLeft w:val="0"/>
                  <w:marRight w:val="0"/>
                  <w:marTop w:val="0"/>
                  <w:marBottom w:val="0"/>
                  <w:divBdr>
                    <w:top w:val="none" w:sz="0" w:space="0" w:color="auto"/>
                    <w:left w:val="none" w:sz="0" w:space="0" w:color="auto"/>
                    <w:bottom w:val="none" w:sz="0" w:space="0" w:color="auto"/>
                    <w:right w:val="none" w:sz="0" w:space="0" w:color="auto"/>
                  </w:divBdr>
                </w:div>
                <w:div w:id="5240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80764">
          <w:marLeft w:val="0"/>
          <w:marRight w:val="0"/>
          <w:marTop w:val="0"/>
          <w:marBottom w:val="0"/>
          <w:divBdr>
            <w:top w:val="none" w:sz="0" w:space="0" w:color="auto"/>
            <w:left w:val="none" w:sz="0" w:space="0" w:color="auto"/>
            <w:bottom w:val="none" w:sz="0" w:space="0" w:color="auto"/>
            <w:right w:val="none" w:sz="0" w:space="0" w:color="auto"/>
          </w:divBdr>
        </w:div>
        <w:div w:id="562760136">
          <w:marLeft w:val="0"/>
          <w:marRight w:val="0"/>
          <w:marTop w:val="0"/>
          <w:marBottom w:val="0"/>
          <w:divBdr>
            <w:top w:val="none" w:sz="0" w:space="0" w:color="auto"/>
            <w:left w:val="none" w:sz="0" w:space="0" w:color="auto"/>
            <w:bottom w:val="none" w:sz="0" w:space="0" w:color="auto"/>
            <w:right w:val="none" w:sz="0" w:space="0" w:color="auto"/>
          </w:divBdr>
        </w:div>
        <w:div w:id="23870314">
          <w:marLeft w:val="0"/>
          <w:marRight w:val="0"/>
          <w:marTop w:val="0"/>
          <w:marBottom w:val="0"/>
          <w:divBdr>
            <w:top w:val="none" w:sz="0" w:space="0" w:color="auto"/>
            <w:left w:val="none" w:sz="0" w:space="0" w:color="auto"/>
            <w:bottom w:val="none" w:sz="0" w:space="0" w:color="auto"/>
            <w:right w:val="none" w:sz="0" w:space="0" w:color="auto"/>
          </w:divBdr>
          <w:divsChild>
            <w:div w:id="325280008">
              <w:marLeft w:val="0"/>
              <w:marRight w:val="0"/>
              <w:marTop w:val="0"/>
              <w:marBottom w:val="0"/>
              <w:divBdr>
                <w:top w:val="none" w:sz="0" w:space="0" w:color="auto"/>
                <w:left w:val="none" w:sz="0" w:space="0" w:color="auto"/>
                <w:bottom w:val="none" w:sz="0" w:space="0" w:color="auto"/>
                <w:right w:val="none" w:sz="0" w:space="0" w:color="auto"/>
              </w:divBdr>
            </w:div>
          </w:divsChild>
        </w:div>
        <w:div w:id="242759471">
          <w:marLeft w:val="0"/>
          <w:marRight w:val="0"/>
          <w:marTop w:val="0"/>
          <w:marBottom w:val="0"/>
          <w:divBdr>
            <w:top w:val="none" w:sz="0" w:space="0" w:color="auto"/>
            <w:left w:val="none" w:sz="0" w:space="0" w:color="auto"/>
            <w:bottom w:val="none" w:sz="0" w:space="0" w:color="auto"/>
            <w:right w:val="none" w:sz="0" w:space="0" w:color="auto"/>
          </w:divBdr>
          <w:divsChild>
            <w:div w:id="1718360546">
              <w:marLeft w:val="0"/>
              <w:marRight w:val="0"/>
              <w:marTop w:val="0"/>
              <w:marBottom w:val="0"/>
              <w:divBdr>
                <w:top w:val="none" w:sz="0" w:space="0" w:color="auto"/>
                <w:left w:val="none" w:sz="0" w:space="0" w:color="auto"/>
                <w:bottom w:val="none" w:sz="0" w:space="0" w:color="auto"/>
                <w:right w:val="none" w:sz="0" w:space="0" w:color="auto"/>
              </w:divBdr>
            </w:div>
            <w:div w:id="1898978723">
              <w:marLeft w:val="0"/>
              <w:marRight w:val="0"/>
              <w:marTop w:val="0"/>
              <w:marBottom w:val="0"/>
              <w:divBdr>
                <w:top w:val="none" w:sz="0" w:space="0" w:color="auto"/>
                <w:left w:val="none" w:sz="0" w:space="0" w:color="auto"/>
                <w:bottom w:val="none" w:sz="0" w:space="0" w:color="auto"/>
                <w:right w:val="none" w:sz="0" w:space="0" w:color="auto"/>
              </w:divBdr>
            </w:div>
          </w:divsChild>
        </w:div>
        <w:div w:id="1209948243">
          <w:marLeft w:val="0"/>
          <w:marRight w:val="0"/>
          <w:marTop w:val="0"/>
          <w:marBottom w:val="0"/>
          <w:divBdr>
            <w:top w:val="none" w:sz="0" w:space="0" w:color="auto"/>
            <w:left w:val="none" w:sz="0" w:space="0" w:color="auto"/>
            <w:bottom w:val="none" w:sz="0" w:space="0" w:color="auto"/>
            <w:right w:val="none" w:sz="0" w:space="0" w:color="auto"/>
          </w:divBdr>
          <w:divsChild>
            <w:div w:id="491528425">
              <w:marLeft w:val="0"/>
              <w:marRight w:val="0"/>
              <w:marTop w:val="0"/>
              <w:marBottom w:val="0"/>
              <w:divBdr>
                <w:top w:val="none" w:sz="0" w:space="0" w:color="auto"/>
                <w:left w:val="none" w:sz="0" w:space="0" w:color="auto"/>
                <w:bottom w:val="none" w:sz="0" w:space="0" w:color="auto"/>
                <w:right w:val="none" w:sz="0" w:space="0" w:color="auto"/>
              </w:divBdr>
              <w:divsChild>
                <w:div w:id="650404158">
                  <w:marLeft w:val="0"/>
                  <w:marRight w:val="0"/>
                  <w:marTop w:val="0"/>
                  <w:marBottom w:val="0"/>
                  <w:divBdr>
                    <w:top w:val="none" w:sz="0" w:space="0" w:color="auto"/>
                    <w:left w:val="none" w:sz="0" w:space="0" w:color="auto"/>
                    <w:bottom w:val="none" w:sz="0" w:space="0" w:color="auto"/>
                    <w:right w:val="none" w:sz="0" w:space="0" w:color="auto"/>
                  </w:divBdr>
                  <w:divsChild>
                    <w:div w:id="1195457214">
                      <w:marLeft w:val="0"/>
                      <w:marRight w:val="0"/>
                      <w:marTop w:val="0"/>
                      <w:marBottom w:val="0"/>
                      <w:divBdr>
                        <w:top w:val="none" w:sz="0" w:space="0" w:color="auto"/>
                        <w:left w:val="none" w:sz="0" w:space="0" w:color="auto"/>
                        <w:bottom w:val="none" w:sz="0" w:space="0" w:color="auto"/>
                        <w:right w:val="none" w:sz="0" w:space="0" w:color="auto"/>
                      </w:divBdr>
                      <w:divsChild>
                        <w:div w:id="1424957044">
                          <w:marLeft w:val="0"/>
                          <w:marRight w:val="0"/>
                          <w:marTop w:val="0"/>
                          <w:marBottom w:val="0"/>
                          <w:divBdr>
                            <w:top w:val="none" w:sz="0" w:space="0" w:color="auto"/>
                            <w:left w:val="none" w:sz="0" w:space="0" w:color="auto"/>
                            <w:bottom w:val="none" w:sz="0" w:space="0" w:color="auto"/>
                            <w:right w:val="none" w:sz="0" w:space="0" w:color="auto"/>
                          </w:divBdr>
                          <w:divsChild>
                            <w:div w:id="1093476305">
                              <w:marLeft w:val="0"/>
                              <w:marRight w:val="0"/>
                              <w:marTop w:val="0"/>
                              <w:marBottom w:val="0"/>
                              <w:divBdr>
                                <w:top w:val="none" w:sz="0" w:space="0" w:color="auto"/>
                                <w:left w:val="none" w:sz="0" w:space="0" w:color="auto"/>
                                <w:bottom w:val="none" w:sz="0" w:space="0" w:color="auto"/>
                                <w:right w:val="none" w:sz="0" w:space="0" w:color="auto"/>
                              </w:divBdr>
                            </w:div>
                            <w:div w:id="341126972">
                              <w:marLeft w:val="0"/>
                              <w:marRight w:val="0"/>
                              <w:marTop w:val="0"/>
                              <w:marBottom w:val="0"/>
                              <w:divBdr>
                                <w:top w:val="none" w:sz="0" w:space="0" w:color="auto"/>
                                <w:left w:val="none" w:sz="0" w:space="0" w:color="auto"/>
                                <w:bottom w:val="none" w:sz="0" w:space="0" w:color="auto"/>
                                <w:right w:val="none" w:sz="0" w:space="0" w:color="auto"/>
                              </w:divBdr>
                            </w:div>
                            <w:div w:id="808474197">
                              <w:marLeft w:val="0"/>
                              <w:marRight w:val="0"/>
                              <w:marTop w:val="0"/>
                              <w:marBottom w:val="0"/>
                              <w:divBdr>
                                <w:top w:val="none" w:sz="0" w:space="0" w:color="auto"/>
                                <w:left w:val="none" w:sz="0" w:space="0" w:color="auto"/>
                                <w:bottom w:val="none" w:sz="0" w:space="0" w:color="auto"/>
                                <w:right w:val="none" w:sz="0" w:space="0" w:color="auto"/>
                              </w:divBdr>
                            </w:div>
                            <w:div w:id="444664831">
                              <w:marLeft w:val="0"/>
                              <w:marRight w:val="0"/>
                              <w:marTop w:val="0"/>
                              <w:marBottom w:val="0"/>
                              <w:divBdr>
                                <w:top w:val="none" w:sz="0" w:space="0" w:color="auto"/>
                                <w:left w:val="none" w:sz="0" w:space="0" w:color="auto"/>
                                <w:bottom w:val="none" w:sz="0" w:space="0" w:color="auto"/>
                                <w:right w:val="none" w:sz="0" w:space="0" w:color="auto"/>
                              </w:divBdr>
                            </w:div>
                            <w:div w:id="1082796164">
                              <w:marLeft w:val="0"/>
                              <w:marRight w:val="0"/>
                              <w:marTop w:val="0"/>
                              <w:marBottom w:val="0"/>
                              <w:divBdr>
                                <w:top w:val="none" w:sz="0" w:space="0" w:color="auto"/>
                                <w:left w:val="none" w:sz="0" w:space="0" w:color="auto"/>
                                <w:bottom w:val="none" w:sz="0" w:space="0" w:color="auto"/>
                                <w:right w:val="none" w:sz="0" w:space="0" w:color="auto"/>
                              </w:divBdr>
                            </w:div>
                            <w:div w:id="1935358708">
                              <w:marLeft w:val="0"/>
                              <w:marRight w:val="0"/>
                              <w:marTop w:val="0"/>
                              <w:marBottom w:val="0"/>
                              <w:divBdr>
                                <w:top w:val="none" w:sz="0" w:space="0" w:color="auto"/>
                                <w:left w:val="none" w:sz="0" w:space="0" w:color="auto"/>
                                <w:bottom w:val="none" w:sz="0" w:space="0" w:color="auto"/>
                                <w:right w:val="none" w:sz="0" w:space="0" w:color="auto"/>
                              </w:divBdr>
                            </w:div>
                            <w:div w:id="721246368">
                              <w:marLeft w:val="0"/>
                              <w:marRight w:val="0"/>
                              <w:marTop w:val="0"/>
                              <w:marBottom w:val="0"/>
                              <w:divBdr>
                                <w:top w:val="none" w:sz="0" w:space="0" w:color="auto"/>
                                <w:left w:val="none" w:sz="0" w:space="0" w:color="auto"/>
                                <w:bottom w:val="none" w:sz="0" w:space="0" w:color="auto"/>
                                <w:right w:val="none" w:sz="0" w:space="0" w:color="auto"/>
                              </w:divBdr>
                            </w:div>
                            <w:div w:id="146211390">
                              <w:marLeft w:val="0"/>
                              <w:marRight w:val="0"/>
                              <w:marTop w:val="0"/>
                              <w:marBottom w:val="0"/>
                              <w:divBdr>
                                <w:top w:val="none" w:sz="0" w:space="0" w:color="auto"/>
                                <w:left w:val="none" w:sz="0" w:space="0" w:color="auto"/>
                                <w:bottom w:val="none" w:sz="0" w:space="0" w:color="auto"/>
                                <w:right w:val="none" w:sz="0" w:space="0" w:color="auto"/>
                              </w:divBdr>
                            </w:div>
                            <w:div w:id="277294015">
                              <w:marLeft w:val="0"/>
                              <w:marRight w:val="0"/>
                              <w:marTop w:val="0"/>
                              <w:marBottom w:val="0"/>
                              <w:divBdr>
                                <w:top w:val="none" w:sz="0" w:space="0" w:color="auto"/>
                                <w:left w:val="none" w:sz="0" w:space="0" w:color="auto"/>
                                <w:bottom w:val="none" w:sz="0" w:space="0" w:color="auto"/>
                                <w:right w:val="none" w:sz="0" w:space="0" w:color="auto"/>
                              </w:divBdr>
                            </w:div>
                            <w:div w:id="1109549467">
                              <w:marLeft w:val="0"/>
                              <w:marRight w:val="0"/>
                              <w:marTop w:val="0"/>
                              <w:marBottom w:val="0"/>
                              <w:divBdr>
                                <w:top w:val="none" w:sz="0" w:space="0" w:color="auto"/>
                                <w:left w:val="none" w:sz="0" w:space="0" w:color="auto"/>
                                <w:bottom w:val="none" w:sz="0" w:space="0" w:color="auto"/>
                                <w:right w:val="none" w:sz="0" w:space="0" w:color="auto"/>
                              </w:divBdr>
                            </w:div>
                            <w:div w:id="582954573">
                              <w:marLeft w:val="0"/>
                              <w:marRight w:val="0"/>
                              <w:marTop w:val="0"/>
                              <w:marBottom w:val="0"/>
                              <w:divBdr>
                                <w:top w:val="none" w:sz="0" w:space="0" w:color="auto"/>
                                <w:left w:val="none" w:sz="0" w:space="0" w:color="auto"/>
                                <w:bottom w:val="none" w:sz="0" w:space="0" w:color="auto"/>
                                <w:right w:val="none" w:sz="0" w:space="0" w:color="auto"/>
                              </w:divBdr>
                            </w:div>
                            <w:div w:id="1220676113">
                              <w:marLeft w:val="0"/>
                              <w:marRight w:val="0"/>
                              <w:marTop w:val="0"/>
                              <w:marBottom w:val="0"/>
                              <w:divBdr>
                                <w:top w:val="none" w:sz="0" w:space="0" w:color="auto"/>
                                <w:left w:val="none" w:sz="0" w:space="0" w:color="auto"/>
                                <w:bottom w:val="none" w:sz="0" w:space="0" w:color="auto"/>
                                <w:right w:val="none" w:sz="0" w:space="0" w:color="auto"/>
                              </w:divBdr>
                            </w:div>
                            <w:div w:id="828399611">
                              <w:marLeft w:val="0"/>
                              <w:marRight w:val="0"/>
                              <w:marTop w:val="0"/>
                              <w:marBottom w:val="0"/>
                              <w:divBdr>
                                <w:top w:val="none" w:sz="0" w:space="0" w:color="auto"/>
                                <w:left w:val="none" w:sz="0" w:space="0" w:color="auto"/>
                                <w:bottom w:val="none" w:sz="0" w:space="0" w:color="auto"/>
                                <w:right w:val="none" w:sz="0" w:space="0" w:color="auto"/>
                              </w:divBdr>
                            </w:div>
                            <w:div w:id="1455757443">
                              <w:marLeft w:val="0"/>
                              <w:marRight w:val="0"/>
                              <w:marTop w:val="0"/>
                              <w:marBottom w:val="0"/>
                              <w:divBdr>
                                <w:top w:val="none" w:sz="0" w:space="0" w:color="auto"/>
                                <w:left w:val="none" w:sz="0" w:space="0" w:color="auto"/>
                                <w:bottom w:val="none" w:sz="0" w:space="0" w:color="auto"/>
                                <w:right w:val="none" w:sz="0" w:space="0" w:color="auto"/>
                              </w:divBdr>
                            </w:div>
                            <w:div w:id="1533566318">
                              <w:marLeft w:val="0"/>
                              <w:marRight w:val="0"/>
                              <w:marTop w:val="0"/>
                              <w:marBottom w:val="0"/>
                              <w:divBdr>
                                <w:top w:val="none" w:sz="0" w:space="0" w:color="auto"/>
                                <w:left w:val="none" w:sz="0" w:space="0" w:color="auto"/>
                                <w:bottom w:val="none" w:sz="0" w:space="0" w:color="auto"/>
                                <w:right w:val="none" w:sz="0" w:space="0" w:color="auto"/>
                              </w:divBdr>
                            </w:div>
                            <w:div w:id="1505239243">
                              <w:marLeft w:val="0"/>
                              <w:marRight w:val="0"/>
                              <w:marTop w:val="0"/>
                              <w:marBottom w:val="0"/>
                              <w:divBdr>
                                <w:top w:val="none" w:sz="0" w:space="0" w:color="auto"/>
                                <w:left w:val="none" w:sz="0" w:space="0" w:color="auto"/>
                                <w:bottom w:val="none" w:sz="0" w:space="0" w:color="auto"/>
                                <w:right w:val="none" w:sz="0" w:space="0" w:color="auto"/>
                              </w:divBdr>
                            </w:div>
                            <w:div w:id="793212618">
                              <w:marLeft w:val="0"/>
                              <w:marRight w:val="0"/>
                              <w:marTop w:val="0"/>
                              <w:marBottom w:val="0"/>
                              <w:divBdr>
                                <w:top w:val="none" w:sz="0" w:space="0" w:color="auto"/>
                                <w:left w:val="none" w:sz="0" w:space="0" w:color="auto"/>
                                <w:bottom w:val="none" w:sz="0" w:space="0" w:color="auto"/>
                                <w:right w:val="none" w:sz="0" w:space="0" w:color="auto"/>
                              </w:divBdr>
                            </w:div>
                            <w:div w:id="1008748025">
                              <w:marLeft w:val="0"/>
                              <w:marRight w:val="0"/>
                              <w:marTop w:val="0"/>
                              <w:marBottom w:val="0"/>
                              <w:divBdr>
                                <w:top w:val="none" w:sz="0" w:space="0" w:color="auto"/>
                                <w:left w:val="none" w:sz="0" w:space="0" w:color="auto"/>
                                <w:bottom w:val="none" w:sz="0" w:space="0" w:color="auto"/>
                                <w:right w:val="none" w:sz="0" w:space="0" w:color="auto"/>
                              </w:divBdr>
                            </w:div>
                            <w:div w:id="1884755848">
                              <w:marLeft w:val="0"/>
                              <w:marRight w:val="0"/>
                              <w:marTop w:val="0"/>
                              <w:marBottom w:val="0"/>
                              <w:divBdr>
                                <w:top w:val="none" w:sz="0" w:space="0" w:color="auto"/>
                                <w:left w:val="none" w:sz="0" w:space="0" w:color="auto"/>
                                <w:bottom w:val="none" w:sz="0" w:space="0" w:color="auto"/>
                                <w:right w:val="none" w:sz="0" w:space="0" w:color="auto"/>
                              </w:divBdr>
                            </w:div>
                            <w:div w:id="12771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914829">
      <w:bodyDiv w:val="1"/>
      <w:marLeft w:val="0"/>
      <w:marRight w:val="0"/>
      <w:marTop w:val="0"/>
      <w:marBottom w:val="0"/>
      <w:divBdr>
        <w:top w:val="none" w:sz="0" w:space="0" w:color="auto"/>
        <w:left w:val="none" w:sz="0" w:space="0" w:color="auto"/>
        <w:bottom w:val="none" w:sz="0" w:space="0" w:color="auto"/>
        <w:right w:val="none" w:sz="0" w:space="0" w:color="auto"/>
      </w:divBdr>
      <w:divsChild>
        <w:div w:id="625549984">
          <w:marLeft w:val="0"/>
          <w:marRight w:val="0"/>
          <w:marTop w:val="0"/>
          <w:marBottom w:val="0"/>
          <w:divBdr>
            <w:top w:val="none" w:sz="0" w:space="0" w:color="auto"/>
            <w:left w:val="none" w:sz="0" w:space="0" w:color="auto"/>
            <w:bottom w:val="none" w:sz="0" w:space="0" w:color="auto"/>
            <w:right w:val="none" w:sz="0" w:space="0" w:color="auto"/>
          </w:divBdr>
        </w:div>
        <w:div w:id="1492208665">
          <w:marLeft w:val="0"/>
          <w:marRight w:val="0"/>
          <w:marTop w:val="0"/>
          <w:marBottom w:val="0"/>
          <w:divBdr>
            <w:top w:val="none" w:sz="0" w:space="0" w:color="auto"/>
            <w:left w:val="none" w:sz="0" w:space="0" w:color="auto"/>
            <w:bottom w:val="none" w:sz="0" w:space="0" w:color="auto"/>
            <w:right w:val="none" w:sz="0" w:space="0" w:color="auto"/>
          </w:divBdr>
        </w:div>
        <w:div w:id="2056617924">
          <w:marLeft w:val="0"/>
          <w:marRight w:val="0"/>
          <w:marTop w:val="0"/>
          <w:marBottom w:val="0"/>
          <w:divBdr>
            <w:top w:val="none" w:sz="0" w:space="0" w:color="auto"/>
            <w:left w:val="none" w:sz="0" w:space="0" w:color="auto"/>
            <w:bottom w:val="none" w:sz="0" w:space="0" w:color="auto"/>
            <w:right w:val="none" w:sz="0" w:space="0" w:color="auto"/>
          </w:divBdr>
        </w:div>
        <w:div w:id="499394415">
          <w:marLeft w:val="0"/>
          <w:marRight w:val="0"/>
          <w:marTop w:val="0"/>
          <w:marBottom w:val="0"/>
          <w:divBdr>
            <w:top w:val="none" w:sz="0" w:space="0" w:color="auto"/>
            <w:left w:val="none" w:sz="0" w:space="0" w:color="auto"/>
            <w:bottom w:val="none" w:sz="0" w:space="0" w:color="auto"/>
            <w:right w:val="none" w:sz="0" w:space="0" w:color="auto"/>
          </w:divBdr>
        </w:div>
        <w:div w:id="1512989923">
          <w:marLeft w:val="0"/>
          <w:marRight w:val="0"/>
          <w:marTop w:val="0"/>
          <w:marBottom w:val="0"/>
          <w:divBdr>
            <w:top w:val="none" w:sz="0" w:space="0" w:color="auto"/>
            <w:left w:val="none" w:sz="0" w:space="0" w:color="auto"/>
            <w:bottom w:val="none" w:sz="0" w:space="0" w:color="auto"/>
            <w:right w:val="none" w:sz="0" w:space="0" w:color="auto"/>
          </w:divBdr>
        </w:div>
        <w:div w:id="83117597">
          <w:marLeft w:val="0"/>
          <w:marRight w:val="0"/>
          <w:marTop w:val="0"/>
          <w:marBottom w:val="0"/>
          <w:divBdr>
            <w:top w:val="none" w:sz="0" w:space="0" w:color="auto"/>
            <w:left w:val="none" w:sz="0" w:space="0" w:color="auto"/>
            <w:bottom w:val="none" w:sz="0" w:space="0" w:color="auto"/>
            <w:right w:val="none" w:sz="0" w:space="0" w:color="auto"/>
          </w:divBdr>
        </w:div>
        <w:div w:id="1422334359">
          <w:marLeft w:val="0"/>
          <w:marRight w:val="0"/>
          <w:marTop w:val="0"/>
          <w:marBottom w:val="0"/>
          <w:divBdr>
            <w:top w:val="none" w:sz="0" w:space="0" w:color="auto"/>
            <w:left w:val="none" w:sz="0" w:space="0" w:color="auto"/>
            <w:bottom w:val="none" w:sz="0" w:space="0" w:color="auto"/>
            <w:right w:val="none" w:sz="0" w:space="0" w:color="auto"/>
          </w:divBdr>
        </w:div>
        <w:div w:id="1174489409">
          <w:marLeft w:val="0"/>
          <w:marRight w:val="0"/>
          <w:marTop w:val="0"/>
          <w:marBottom w:val="0"/>
          <w:divBdr>
            <w:top w:val="none" w:sz="0" w:space="0" w:color="auto"/>
            <w:left w:val="none" w:sz="0" w:space="0" w:color="auto"/>
            <w:bottom w:val="none" w:sz="0" w:space="0" w:color="auto"/>
            <w:right w:val="none" w:sz="0" w:space="0" w:color="auto"/>
          </w:divBdr>
        </w:div>
        <w:div w:id="1460873681">
          <w:marLeft w:val="0"/>
          <w:marRight w:val="0"/>
          <w:marTop w:val="0"/>
          <w:marBottom w:val="0"/>
          <w:divBdr>
            <w:top w:val="none" w:sz="0" w:space="0" w:color="auto"/>
            <w:left w:val="none" w:sz="0" w:space="0" w:color="auto"/>
            <w:bottom w:val="none" w:sz="0" w:space="0" w:color="auto"/>
            <w:right w:val="none" w:sz="0" w:space="0" w:color="auto"/>
          </w:divBdr>
        </w:div>
        <w:div w:id="1396777379">
          <w:marLeft w:val="0"/>
          <w:marRight w:val="0"/>
          <w:marTop w:val="0"/>
          <w:marBottom w:val="0"/>
          <w:divBdr>
            <w:top w:val="none" w:sz="0" w:space="0" w:color="auto"/>
            <w:left w:val="none" w:sz="0" w:space="0" w:color="auto"/>
            <w:bottom w:val="none" w:sz="0" w:space="0" w:color="auto"/>
            <w:right w:val="none" w:sz="0" w:space="0" w:color="auto"/>
          </w:divBdr>
        </w:div>
        <w:div w:id="631710748">
          <w:marLeft w:val="0"/>
          <w:marRight w:val="0"/>
          <w:marTop w:val="0"/>
          <w:marBottom w:val="0"/>
          <w:divBdr>
            <w:top w:val="none" w:sz="0" w:space="0" w:color="auto"/>
            <w:left w:val="none" w:sz="0" w:space="0" w:color="auto"/>
            <w:bottom w:val="none" w:sz="0" w:space="0" w:color="auto"/>
            <w:right w:val="none" w:sz="0" w:space="0" w:color="auto"/>
          </w:divBdr>
        </w:div>
        <w:div w:id="1221549696">
          <w:marLeft w:val="0"/>
          <w:marRight w:val="0"/>
          <w:marTop w:val="0"/>
          <w:marBottom w:val="0"/>
          <w:divBdr>
            <w:top w:val="none" w:sz="0" w:space="0" w:color="auto"/>
            <w:left w:val="none" w:sz="0" w:space="0" w:color="auto"/>
            <w:bottom w:val="none" w:sz="0" w:space="0" w:color="auto"/>
            <w:right w:val="none" w:sz="0" w:space="0" w:color="auto"/>
          </w:divBdr>
        </w:div>
        <w:div w:id="179322486">
          <w:marLeft w:val="0"/>
          <w:marRight w:val="0"/>
          <w:marTop w:val="0"/>
          <w:marBottom w:val="0"/>
          <w:divBdr>
            <w:top w:val="none" w:sz="0" w:space="0" w:color="auto"/>
            <w:left w:val="none" w:sz="0" w:space="0" w:color="auto"/>
            <w:bottom w:val="none" w:sz="0" w:space="0" w:color="auto"/>
            <w:right w:val="none" w:sz="0" w:space="0" w:color="auto"/>
          </w:divBdr>
        </w:div>
      </w:divsChild>
    </w:div>
    <w:div w:id="1442533828">
      <w:bodyDiv w:val="1"/>
      <w:marLeft w:val="0"/>
      <w:marRight w:val="0"/>
      <w:marTop w:val="0"/>
      <w:marBottom w:val="0"/>
      <w:divBdr>
        <w:top w:val="none" w:sz="0" w:space="0" w:color="auto"/>
        <w:left w:val="none" w:sz="0" w:space="0" w:color="auto"/>
        <w:bottom w:val="none" w:sz="0" w:space="0" w:color="auto"/>
        <w:right w:val="none" w:sz="0" w:space="0" w:color="auto"/>
      </w:divBdr>
    </w:div>
    <w:div w:id="1748307398">
      <w:bodyDiv w:val="1"/>
      <w:marLeft w:val="0"/>
      <w:marRight w:val="0"/>
      <w:marTop w:val="0"/>
      <w:marBottom w:val="0"/>
      <w:divBdr>
        <w:top w:val="none" w:sz="0" w:space="0" w:color="auto"/>
        <w:left w:val="none" w:sz="0" w:space="0" w:color="auto"/>
        <w:bottom w:val="none" w:sz="0" w:space="0" w:color="auto"/>
        <w:right w:val="none" w:sz="0" w:space="0" w:color="auto"/>
      </w:divBdr>
      <w:divsChild>
        <w:div w:id="1285230606">
          <w:marLeft w:val="0"/>
          <w:marRight w:val="150"/>
          <w:marTop w:val="0"/>
          <w:marBottom w:val="0"/>
          <w:divBdr>
            <w:top w:val="none" w:sz="0" w:space="0" w:color="auto"/>
            <w:left w:val="none" w:sz="0" w:space="0" w:color="auto"/>
            <w:bottom w:val="none" w:sz="0" w:space="0" w:color="auto"/>
            <w:right w:val="none" w:sz="0" w:space="0" w:color="auto"/>
          </w:divBdr>
          <w:divsChild>
            <w:div w:id="1107038608">
              <w:marLeft w:val="0"/>
              <w:marRight w:val="0"/>
              <w:marTop w:val="0"/>
              <w:marBottom w:val="0"/>
              <w:divBdr>
                <w:top w:val="none" w:sz="0" w:space="0" w:color="auto"/>
                <w:left w:val="none" w:sz="0" w:space="0" w:color="auto"/>
                <w:bottom w:val="none" w:sz="0" w:space="0" w:color="auto"/>
                <w:right w:val="none" w:sz="0" w:space="0" w:color="auto"/>
              </w:divBdr>
              <w:divsChild>
                <w:div w:id="1002395012">
                  <w:marLeft w:val="0"/>
                  <w:marRight w:val="0"/>
                  <w:marTop w:val="0"/>
                  <w:marBottom w:val="0"/>
                  <w:divBdr>
                    <w:top w:val="none" w:sz="0" w:space="0" w:color="auto"/>
                    <w:left w:val="none" w:sz="0" w:space="0" w:color="auto"/>
                    <w:bottom w:val="none" w:sz="0" w:space="0" w:color="auto"/>
                    <w:right w:val="none" w:sz="0" w:space="0" w:color="auto"/>
                  </w:divBdr>
                  <w:divsChild>
                    <w:div w:id="99760724">
                      <w:marLeft w:val="0"/>
                      <w:marRight w:val="0"/>
                      <w:marTop w:val="0"/>
                      <w:marBottom w:val="0"/>
                      <w:divBdr>
                        <w:top w:val="single" w:sz="6" w:space="0" w:color="auto"/>
                        <w:left w:val="none" w:sz="0" w:space="0" w:color="auto"/>
                        <w:bottom w:val="none" w:sz="0" w:space="0" w:color="auto"/>
                        <w:right w:val="none" w:sz="0" w:space="0" w:color="auto"/>
                      </w:divBdr>
                      <w:divsChild>
                        <w:div w:id="239946420">
                          <w:marLeft w:val="0"/>
                          <w:marRight w:val="0"/>
                          <w:marTop w:val="0"/>
                          <w:marBottom w:val="0"/>
                          <w:divBdr>
                            <w:top w:val="none" w:sz="0" w:space="0" w:color="auto"/>
                            <w:left w:val="none" w:sz="0" w:space="0" w:color="auto"/>
                            <w:bottom w:val="none" w:sz="0" w:space="0" w:color="auto"/>
                            <w:right w:val="none" w:sz="0" w:space="0" w:color="auto"/>
                          </w:divBdr>
                          <w:divsChild>
                            <w:div w:id="833305481">
                              <w:marLeft w:val="0"/>
                              <w:marRight w:val="0"/>
                              <w:marTop w:val="0"/>
                              <w:marBottom w:val="0"/>
                              <w:divBdr>
                                <w:top w:val="none" w:sz="0" w:space="0" w:color="auto"/>
                                <w:left w:val="none" w:sz="0" w:space="0" w:color="auto"/>
                                <w:bottom w:val="none" w:sz="0" w:space="0" w:color="auto"/>
                                <w:right w:val="none" w:sz="0" w:space="0" w:color="auto"/>
                              </w:divBdr>
                              <w:divsChild>
                                <w:div w:id="618999816">
                                  <w:marLeft w:val="0"/>
                                  <w:marRight w:val="0"/>
                                  <w:marTop w:val="0"/>
                                  <w:marBottom w:val="0"/>
                                  <w:divBdr>
                                    <w:top w:val="none" w:sz="0" w:space="0" w:color="auto"/>
                                    <w:left w:val="none" w:sz="0" w:space="0" w:color="auto"/>
                                    <w:bottom w:val="none" w:sz="0" w:space="0" w:color="auto"/>
                                    <w:right w:val="none" w:sz="0" w:space="0" w:color="auto"/>
                                  </w:divBdr>
                                  <w:divsChild>
                                    <w:div w:id="464809702">
                                      <w:marLeft w:val="0"/>
                                      <w:marRight w:val="0"/>
                                      <w:marTop w:val="0"/>
                                      <w:marBottom w:val="0"/>
                                      <w:divBdr>
                                        <w:top w:val="none" w:sz="0" w:space="0" w:color="auto"/>
                                        <w:left w:val="none" w:sz="0" w:space="0" w:color="auto"/>
                                        <w:bottom w:val="none" w:sz="0" w:space="0" w:color="auto"/>
                                        <w:right w:val="none" w:sz="0" w:space="0" w:color="auto"/>
                                      </w:divBdr>
                                      <w:divsChild>
                                        <w:div w:id="72239203">
                                          <w:marLeft w:val="0"/>
                                          <w:marRight w:val="0"/>
                                          <w:marTop w:val="0"/>
                                          <w:marBottom w:val="0"/>
                                          <w:divBdr>
                                            <w:top w:val="none" w:sz="0" w:space="0" w:color="auto"/>
                                            <w:left w:val="none" w:sz="0" w:space="0" w:color="auto"/>
                                            <w:bottom w:val="none" w:sz="0" w:space="0" w:color="auto"/>
                                            <w:right w:val="none" w:sz="0" w:space="0" w:color="auto"/>
                                          </w:divBdr>
                                          <w:divsChild>
                                            <w:div w:id="81100565">
                                              <w:marLeft w:val="0"/>
                                              <w:marRight w:val="0"/>
                                              <w:marTop w:val="0"/>
                                              <w:marBottom w:val="0"/>
                                              <w:divBdr>
                                                <w:top w:val="none" w:sz="0" w:space="0" w:color="auto"/>
                                                <w:left w:val="none" w:sz="0" w:space="0" w:color="auto"/>
                                                <w:bottom w:val="none" w:sz="0" w:space="0" w:color="auto"/>
                                                <w:right w:val="none" w:sz="0" w:space="0" w:color="auto"/>
                                              </w:divBdr>
                                              <w:divsChild>
                                                <w:div w:id="1594820545">
                                                  <w:marLeft w:val="0"/>
                                                  <w:marRight w:val="0"/>
                                                  <w:marTop w:val="0"/>
                                                  <w:marBottom w:val="0"/>
                                                  <w:divBdr>
                                                    <w:top w:val="none" w:sz="0" w:space="0" w:color="auto"/>
                                                    <w:left w:val="none" w:sz="0" w:space="0" w:color="auto"/>
                                                    <w:bottom w:val="none" w:sz="0" w:space="0" w:color="auto"/>
                                                    <w:right w:val="none" w:sz="0" w:space="0" w:color="auto"/>
                                                  </w:divBdr>
                                                  <w:divsChild>
                                                    <w:div w:id="886449487">
                                                      <w:marLeft w:val="0"/>
                                                      <w:marRight w:val="0"/>
                                                      <w:marTop w:val="0"/>
                                                      <w:marBottom w:val="0"/>
                                                      <w:divBdr>
                                                        <w:top w:val="none" w:sz="0" w:space="0" w:color="auto"/>
                                                        <w:left w:val="none" w:sz="0" w:space="0" w:color="auto"/>
                                                        <w:bottom w:val="none" w:sz="0" w:space="0" w:color="auto"/>
                                                        <w:right w:val="none" w:sz="0" w:space="0" w:color="auto"/>
                                                      </w:divBdr>
                                                      <w:divsChild>
                                                        <w:div w:id="42608507">
                                                          <w:marLeft w:val="0"/>
                                                          <w:marRight w:val="0"/>
                                                          <w:marTop w:val="0"/>
                                                          <w:marBottom w:val="0"/>
                                                          <w:divBdr>
                                                            <w:top w:val="none" w:sz="0" w:space="0" w:color="auto"/>
                                                            <w:left w:val="none" w:sz="0" w:space="0" w:color="auto"/>
                                                            <w:bottom w:val="none" w:sz="0" w:space="0" w:color="auto"/>
                                                            <w:right w:val="none" w:sz="0" w:space="0" w:color="auto"/>
                                                          </w:divBdr>
                                                          <w:divsChild>
                                                            <w:div w:id="166288510">
                                                              <w:marLeft w:val="0"/>
                                                              <w:marRight w:val="0"/>
                                                              <w:marTop w:val="0"/>
                                                              <w:marBottom w:val="0"/>
                                                              <w:divBdr>
                                                                <w:top w:val="none" w:sz="0" w:space="0" w:color="auto"/>
                                                                <w:left w:val="none" w:sz="0" w:space="0" w:color="auto"/>
                                                                <w:bottom w:val="none" w:sz="0" w:space="0" w:color="auto"/>
                                                                <w:right w:val="none" w:sz="0" w:space="0" w:color="auto"/>
                                                              </w:divBdr>
                                                              <w:divsChild>
                                                                <w:div w:id="303311525">
                                                                  <w:marLeft w:val="0"/>
                                                                  <w:marRight w:val="0"/>
                                                                  <w:marTop w:val="0"/>
                                                                  <w:marBottom w:val="0"/>
                                                                  <w:divBdr>
                                                                    <w:top w:val="none" w:sz="0" w:space="0" w:color="auto"/>
                                                                    <w:left w:val="none" w:sz="0" w:space="0" w:color="auto"/>
                                                                    <w:bottom w:val="none" w:sz="0" w:space="0" w:color="auto"/>
                                                                    <w:right w:val="none" w:sz="0" w:space="0" w:color="auto"/>
                                                                  </w:divBdr>
                                                                  <w:divsChild>
                                                                    <w:div w:id="1354111779">
                                                                      <w:marLeft w:val="0"/>
                                                                      <w:marRight w:val="0"/>
                                                                      <w:marTop w:val="0"/>
                                                                      <w:marBottom w:val="0"/>
                                                                      <w:divBdr>
                                                                        <w:top w:val="none" w:sz="0" w:space="0" w:color="auto"/>
                                                                        <w:left w:val="none" w:sz="0" w:space="0" w:color="auto"/>
                                                                        <w:bottom w:val="none" w:sz="0" w:space="0" w:color="auto"/>
                                                                        <w:right w:val="none" w:sz="0" w:space="0" w:color="auto"/>
                                                                      </w:divBdr>
                                                                      <w:divsChild>
                                                                        <w:div w:id="2144813016">
                                                                          <w:marLeft w:val="0"/>
                                                                          <w:marRight w:val="0"/>
                                                                          <w:marTop w:val="0"/>
                                                                          <w:marBottom w:val="0"/>
                                                                          <w:divBdr>
                                                                            <w:top w:val="none" w:sz="0" w:space="0" w:color="auto"/>
                                                                            <w:left w:val="none" w:sz="0" w:space="0" w:color="auto"/>
                                                                            <w:bottom w:val="none" w:sz="0" w:space="0" w:color="auto"/>
                                                                            <w:right w:val="none" w:sz="0" w:space="0" w:color="auto"/>
                                                                          </w:divBdr>
                                                                          <w:divsChild>
                                                                            <w:div w:id="1833257092">
                                                                              <w:marLeft w:val="0"/>
                                                                              <w:marRight w:val="0"/>
                                                                              <w:marTop w:val="0"/>
                                                                              <w:marBottom w:val="0"/>
                                                                              <w:divBdr>
                                                                                <w:top w:val="none" w:sz="0" w:space="0" w:color="auto"/>
                                                                                <w:left w:val="none" w:sz="0" w:space="0" w:color="auto"/>
                                                                                <w:bottom w:val="none" w:sz="0" w:space="0" w:color="auto"/>
                                                                                <w:right w:val="none" w:sz="0" w:space="0" w:color="auto"/>
                                                                              </w:divBdr>
                                                                              <w:divsChild>
                                                                                <w:div w:id="1742409235">
                                                                                  <w:marLeft w:val="0"/>
                                                                                  <w:marRight w:val="0"/>
                                                                                  <w:marTop w:val="0"/>
                                                                                  <w:marBottom w:val="0"/>
                                                                                  <w:divBdr>
                                                                                    <w:top w:val="none" w:sz="0" w:space="0" w:color="auto"/>
                                                                                    <w:left w:val="none" w:sz="0" w:space="0" w:color="auto"/>
                                                                                    <w:bottom w:val="none" w:sz="0" w:space="0" w:color="auto"/>
                                                                                    <w:right w:val="none" w:sz="0" w:space="0" w:color="auto"/>
                                                                                  </w:divBdr>
                                                                                  <w:divsChild>
                                                                                    <w:div w:id="2115665440">
                                                                                      <w:marLeft w:val="0"/>
                                                                                      <w:marRight w:val="0"/>
                                                                                      <w:marTop w:val="0"/>
                                                                                      <w:marBottom w:val="0"/>
                                                                                      <w:divBdr>
                                                                                        <w:top w:val="none" w:sz="0" w:space="0" w:color="auto"/>
                                                                                        <w:left w:val="none" w:sz="0" w:space="0" w:color="auto"/>
                                                                                        <w:bottom w:val="none" w:sz="0" w:space="0" w:color="auto"/>
                                                                                        <w:right w:val="none" w:sz="0" w:space="0" w:color="auto"/>
                                                                                      </w:divBdr>
                                                                                    </w:div>
                                                                                    <w:div w:id="25642682">
                                                                                      <w:marLeft w:val="0"/>
                                                                                      <w:marRight w:val="0"/>
                                                                                      <w:marTop w:val="0"/>
                                                                                      <w:marBottom w:val="0"/>
                                                                                      <w:divBdr>
                                                                                        <w:top w:val="none" w:sz="0" w:space="0" w:color="auto"/>
                                                                                        <w:left w:val="none" w:sz="0" w:space="0" w:color="auto"/>
                                                                                        <w:bottom w:val="none" w:sz="0" w:space="0" w:color="auto"/>
                                                                                        <w:right w:val="none" w:sz="0" w:space="0" w:color="auto"/>
                                                                                      </w:divBdr>
                                                                                      <w:divsChild>
                                                                                        <w:div w:id="1521815363">
                                                                                          <w:marLeft w:val="0"/>
                                                                                          <w:marRight w:val="0"/>
                                                                                          <w:marTop w:val="0"/>
                                                                                          <w:marBottom w:val="0"/>
                                                                                          <w:divBdr>
                                                                                            <w:top w:val="none" w:sz="0" w:space="0" w:color="auto"/>
                                                                                            <w:left w:val="none" w:sz="0" w:space="0" w:color="auto"/>
                                                                                            <w:bottom w:val="none" w:sz="0" w:space="0" w:color="auto"/>
                                                                                            <w:right w:val="none" w:sz="0" w:space="0" w:color="auto"/>
                                                                                          </w:divBdr>
                                                                                          <w:divsChild>
                                                                                            <w:div w:id="1043477266">
                                                                                              <w:marLeft w:val="0"/>
                                                                                              <w:marRight w:val="0"/>
                                                                                              <w:marTop w:val="0"/>
                                                                                              <w:marBottom w:val="0"/>
                                                                                              <w:divBdr>
                                                                                                <w:top w:val="none" w:sz="0" w:space="0" w:color="auto"/>
                                                                                                <w:left w:val="none" w:sz="0" w:space="0" w:color="auto"/>
                                                                                                <w:bottom w:val="none" w:sz="0" w:space="0" w:color="auto"/>
                                                                                                <w:right w:val="none" w:sz="0" w:space="0" w:color="auto"/>
                                                                                              </w:divBdr>
                                                                                              <w:divsChild>
                                                                                                <w:div w:id="1345327332">
                                                                                                  <w:marLeft w:val="0"/>
                                                                                                  <w:marRight w:val="0"/>
                                                                                                  <w:marTop w:val="0"/>
                                                                                                  <w:marBottom w:val="225"/>
                                                                                                  <w:divBdr>
                                                                                                    <w:top w:val="none" w:sz="0" w:space="0" w:color="auto"/>
                                                                                                    <w:left w:val="none" w:sz="0" w:space="0" w:color="auto"/>
                                                                                                    <w:bottom w:val="none" w:sz="0" w:space="0" w:color="auto"/>
                                                                                                    <w:right w:val="none" w:sz="0" w:space="0" w:color="auto"/>
                                                                                                  </w:divBdr>
                                                                                                </w:div>
                                                                                                <w:div w:id="355544428">
                                                                                                  <w:marLeft w:val="0"/>
                                                                                                  <w:marRight w:val="0"/>
                                                                                                  <w:marTop w:val="0"/>
                                                                                                  <w:marBottom w:val="225"/>
                                                                                                  <w:divBdr>
                                                                                                    <w:top w:val="none" w:sz="0" w:space="0" w:color="auto"/>
                                                                                                    <w:left w:val="none" w:sz="0" w:space="0" w:color="auto"/>
                                                                                                    <w:bottom w:val="none" w:sz="0" w:space="0" w:color="auto"/>
                                                                                                    <w:right w:val="none" w:sz="0" w:space="0" w:color="auto"/>
                                                                                                  </w:divBdr>
                                                                                                </w:div>
                                                                                                <w:div w:id="664404583">
                                                                                                  <w:marLeft w:val="0"/>
                                                                                                  <w:marRight w:val="0"/>
                                                                                                  <w:marTop w:val="0"/>
                                                                                                  <w:marBottom w:val="225"/>
                                                                                                  <w:divBdr>
                                                                                                    <w:top w:val="none" w:sz="0" w:space="0" w:color="auto"/>
                                                                                                    <w:left w:val="none" w:sz="0" w:space="0" w:color="auto"/>
                                                                                                    <w:bottom w:val="none" w:sz="0" w:space="0" w:color="auto"/>
                                                                                                    <w:right w:val="none" w:sz="0" w:space="0" w:color="auto"/>
                                                                                                  </w:divBdr>
                                                                                                </w:div>
                                                                                                <w:div w:id="630750154">
                                                                                                  <w:marLeft w:val="0"/>
                                                                                                  <w:marRight w:val="0"/>
                                                                                                  <w:marTop w:val="0"/>
                                                                                                  <w:marBottom w:val="225"/>
                                                                                                  <w:divBdr>
                                                                                                    <w:top w:val="none" w:sz="0" w:space="0" w:color="auto"/>
                                                                                                    <w:left w:val="none" w:sz="0" w:space="0" w:color="auto"/>
                                                                                                    <w:bottom w:val="none" w:sz="0" w:space="0" w:color="auto"/>
                                                                                                    <w:right w:val="none" w:sz="0" w:space="0" w:color="auto"/>
                                                                                                  </w:divBdr>
                                                                                                </w:div>
                                                                                                <w:div w:id="536817626">
                                                                                                  <w:marLeft w:val="0"/>
                                                                                                  <w:marRight w:val="0"/>
                                                                                                  <w:marTop w:val="0"/>
                                                                                                  <w:marBottom w:val="225"/>
                                                                                                  <w:divBdr>
                                                                                                    <w:top w:val="none" w:sz="0" w:space="0" w:color="auto"/>
                                                                                                    <w:left w:val="none" w:sz="0" w:space="0" w:color="auto"/>
                                                                                                    <w:bottom w:val="none" w:sz="0" w:space="0" w:color="auto"/>
                                                                                                    <w:right w:val="none" w:sz="0" w:space="0" w:color="auto"/>
                                                                                                  </w:divBdr>
                                                                                                </w:div>
                                                                                                <w:div w:id="14463142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793076">
      <w:bodyDiv w:val="1"/>
      <w:marLeft w:val="0"/>
      <w:marRight w:val="0"/>
      <w:marTop w:val="0"/>
      <w:marBottom w:val="0"/>
      <w:divBdr>
        <w:top w:val="none" w:sz="0" w:space="0" w:color="auto"/>
        <w:left w:val="none" w:sz="0" w:space="0" w:color="auto"/>
        <w:bottom w:val="none" w:sz="0" w:space="0" w:color="auto"/>
        <w:right w:val="none" w:sz="0" w:space="0" w:color="auto"/>
      </w:divBdr>
    </w:div>
    <w:div w:id="2065323720">
      <w:bodyDiv w:val="1"/>
      <w:marLeft w:val="0"/>
      <w:marRight w:val="0"/>
      <w:marTop w:val="0"/>
      <w:marBottom w:val="0"/>
      <w:divBdr>
        <w:top w:val="none" w:sz="0" w:space="0" w:color="auto"/>
        <w:left w:val="none" w:sz="0" w:space="0" w:color="auto"/>
        <w:bottom w:val="none" w:sz="0" w:space="0" w:color="auto"/>
        <w:right w:val="none" w:sz="0" w:space="0" w:color="auto"/>
      </w:divBdr>
      <w:divsChild>
        <w:div w:id="1763988569">
          <w:marLeft w:val="0"/>
          <w:marRight w:val="0"/>
          <w:marTop w:val="0"/>
          <w:marBottom w:val="0"/>
          <w:divBdr>
            <w:top w:val="none" w:sz="0" w:space="0" w:color="auto"/>
            <w:left w:val="none" w:sz="0" w:space="0" w:color="auto"/>
            <w:bottom w:val="none" w:sz="0" w:space="0" w:color="auto"/>
            <w:right w:val="none" w:sz="0" w:space="0" w:color="auto"/>
          </w:divBdr>
          <w:divsChild>
            <w:div w:id="1139417433">
              <w:marLeft w:val="0"/>
              <w:marRight w:val="0"/>
              <w:marTop w:val="0"/>
              <w:marBottom w:val="0"/>
              <w:divBdr>
                <w:top w:val="none" w:sz="0" w:space="0" w:color="auto"/>
                <w:left w:val="none" w:sz="0" w:space="0" w:color="auto"/>
                <w:bottom w:val="none" w:sz="0" w:space="0" w:color="auto"/>
                <w:right w:val="none" w:sz="0" w:space="0" w:color="auto"/>
              </w:divBdr>
              <w:divsChild>
                <w:div w:id="31423402">
                  <w:marLeft w:val="0"/>
                  <w:marRight w:val="0"/>
                  <w:marTop w:val="0"/>
                  <w:marBottom w:val="0"/>
                  <w:divBdr>
                    <w:top w:val="none" w:sz="0" w:space="0" w:color="auto"/>
                    <w:left w:val="none" w:sz="0" w:space="0" w:color="auto"/>
                    <w:bottom w:val="none" w:sz="0" w:space="0" w:color="auto"/>
                    <w:right w:val="none" w:sz="0" w:space="0" w:color="auto"/>
                  </w:divBdr>
                  <w:divsChild>
                    <w:div w:id="1178887635">
                      <w:marLeft w:val="0"/>
                      <w:marRight w:val="0"/>
                      <w:marTop w:val="0"/>
                      <w:marBottom w:val="0"/>
                      <w:divBdr>
                        <w:top w:val="none" w:sz="0" w:space="0" w:color="auto"/>
                        <w:left w:val="none" w:sz="0" w:space="0" w:color="auto"/>
                        <w:bottom w:val="none" w:sz="0" w:space="0" w:color="auto"/>
                        <w:right w:val="none" w:sz="0" w:space="0" w:color="auto"/>
                      </w:divBdr>
                      <w:divsChild>
                        <w:div w:id="1373381279">
                          <w:marLeft w:val="0"/>
                          <w:marRight w:val="0"/>
                          <w:marTop w:val="0"/>
                          <w:marBottom w:val="0"/>
                          <w:divBdr>
                            <w:top w:val="none" w:sz="0" w:space="0" w:color="auto"/>
                            <w:left w:val="none" w:sz="0" w:space="0" w:color="auto"/>
                            <w:bottom w:val="none" w:sz="0" w:space="0" w:color="auto"/>
                            <w:right w:val="none" w:sz="0" w:space="0" w:color="auto"/>
                          </w:divBdr>
                          <w:divsChild>
                            <w:div w:id="1051535268">
                              <w:marLeft w:val="0"/>
                              <w:marRight w:val="0"/>
                              <w:marTop w:val="0"/>
                              <w:marBottom w:val="0"/>
                              <w:divBdr>
                                <w:top w:val="none" w:sz="0" w:space="0" w:color="auto"/>
                                <w:left w:val="none" w:sz="0" w:space="0" w:color="auto"/>
                                <w:bottom w:val="none" w:sz="0" w:space="0" w:color="auto"/>
                                <w:right w:val="none" w:sz="0" w:space="0" w:color="auto"/>
                              </w:divBdr>
                              <w:divsChild>
                                <w:div w:id="88745788">
                                  <w:marLeft w:val="0"/>
                                  <w:marRight w:val="0"/>
                                  <w:marTop w:val="0"/>
                                  <w:marBottom w:val="0"/>
                                  <w:divBdr>
                                    <w:top w:val="none" w:sz="0" w:space="0" w:color="auto"/>
                                    <w:left w:val="none" w:sz="0" w:space="0" w:color="auto"/>
                                    <w:bottom w:val="none" w:sz="0" w:space="0" w:color="auto"/>
                                    <w:right w:val="none" w:sz="0" w:space="0" w:color="auto"/>
                                  </w:divBdr>
                                  <w:divsChild>
                                    <w:div w:id="414059024">
                                      <w:marLeft w:val="0"/>
                                      <w:marRight w:val="0"/>
                                      <w:marTop w:val="0"/>
                                      <w:marBottom w:val="0"/>
                                      <w:divBdr>
                                        <w:top w:val="none" w:sz="0" w:space="0" w:color="auto"/>
                                        <w:left w:val="none" w:sz="0" w:space="0" w:color="auto"/>
                                        <w:bottom w:val="none" w:sz="0" w:space="0" w:color="auto"/>
                                        <w:right w:val="none" w:sz="0" w:space="0" w:color="auto"/>
                                      </w:divBdr>
                                      <w:divsChild>
                                        <w:div w:id="1680280234">
                                          <w:marLeft w:val="0"/>
                                          <w:marRight w:val="0"/>
                                          <w:marTop w:val="0"/>
                                          <w:marBottom w:val="0"/>
                                          <w:divBdr>
                                            <w:top w:val="none" w:sz="0" w:space="0" w:color="auto"/>
                                            <w:left w:val="none" w:sz="0" w:space="0" w:color="auto"/>
                                            <w:bottom w:val="none" w:sz="0" w:space="0" w:color="auto"/>
                                            <w:right w:val="none" w:sz="0" w:space="0" w:color="auto"/>
                                          </w:divBdr>
                                          <w:divsChild>
                                            <w:div w:id="1002901354">
                                              <w:marLeft w:val="0"/>
                                              <w:marRight w:val="0"/>
                                              <w:marTop w:val="0"/>
                                              <w:marBottom w:val="0"/>
                                              <w:divBdr>
                                                <w:top w:val="none" w:sz="0" w:space="0" w:color="auto"/>
                                                <w:left w:val="none" w:sz="0" w:space="0" w:color="auto"/>
                                                <w:bottom w:val="none" w:sz="0" w:space="0" w:color="auto"/>
                                                <w:right w:val="none" w:sz="0" w:space="0" w:color="auto"/>
                                              </w:divBdr>
                                              <w:divsChild>
                                                <w:div w:id="682321395">
                                                  <w:marLeft w:val="0"/>
                                                  <w:marRight w:val="0"/>
                                                  <w:marTop w:val="0"/>
                                                  <w:marBottom w:val="0"/>
                                                  <w:divBdr>
                                                    <w:top w:val="none" w:sz="0" w:space="0" w:color="auto"/>
                                                    <w:left w:val="none" w:sz="0" w:space="0" w:color="auto"/>
                                                    <w:bottom w:val="none" w:sz="0" w:space="0" w:color="auto"/>
                                                    <w:right w:val="none" w:sz="0" w:space="0" w:color="auto"/>
                                                  </w:divBdr>
                                                  <w:divsChild>
                                                    <w:div w:id="1418209073">
                                                      <w:marLeft w:val="0"/>
                                                      <w:marRight w:val="0"/>
                                                      <w:marTop w:val="0"/>
                                                      <w:marBottom w:val="0"/>
                                                      <w:divBdr>
                                                        <w:top w:val="none" w:sz="0" w:space="0" w:color="auto"/>
                                                        <w:left w:val="none" w:sz="0" w:space="0" w:color="auto"/>
                                                        <w:bottom w:val="none" w:sz="0" w:space="0" w:color="auto"/>
                                                        <w:right w:val="none" w:sz="0" w:space="0" w:color="auto"/>
                                                      </w:divBdr>
                                                      <w:divsChild>
                                                        <w:div w:id="207769157">
                                                          <w:marLeft w:val="0"/>
                                                          <w:marRight w:val="0"/>
                                                          <w:marTop w:val="0"/>
                                                          <w:marBottom w:val="0"/>
                                                          <w:divBdr>
                                                            <w:top w:val="none" w:sz="0" w:space="0" w:color="auto"/>
                                                            <w:left w:val="none" w:sz="0" w:space="0" w:color="auto"/>
                                                            <w:bottom w:val="none" w:sz="0" w:space="0" w:color="auto"/>
                                                            <w:right w:val="none" w:sz="0" w:space="0" w:color="auto"/>
                                                          </w:divBdr>
                                                          <w:divsChild>
                                                            <w:div w:id="570770647">
                                                              <w:marLeft w:val="0"/>
                                                              <w:marRight w:val="0"/>
                                                              <w:marTop w:val="0"/>
                                                              <w:marBottom w:val="0"/>
                                                              <w:divBdr>
                                                                <w:top w:val="none" w:sz="0" w:space="0" w:color="auto"/>
                                                                <w:left w:val="none" w:sz="0" w:space="0" w:color="auto"/>
                                                                <w:bottom w:val="none" w:sz="0" w:space="0" w:color="auto"/>
                                                                <w:right w:val="none" w:sz="0" w:space="0" w:color="auto"/>
                                                              </w:divBdr>
                                                              <w:divsChild>
                                                                <w:div w:id="799883266">
                                                                  <w:marLeft w:val="0"/>
                                                                  <w:marRight w:val="0"/>
                                                                  <w:marTop w:val="0"/>
                                                                  <w:marBottom w:val="0"/>
                                                                  <w:divBdr>
                                                                    <w:top w:val="none" w:sz="0" w:space="0" w:color="auto"/>
                                                                    <w:left w:val="none" w:sz="0" w:space="0" w:color="auto"/>
                                                                    <w:bottom w:val="none" w:sz="0" w:space="0" w:color="auto"/>
                                                                    <w:right w:val="none" w:sz="0" w:space="0" w:color="auto"/>
                                                                  </w:divBdr>
                                                                  <w:divsChild>
                                                                    <w:div w:id="625309082">
                                                                      <w:marLeft w:val="0"/>
                                                                      <w:marRight w:val="0"/>
                                                                      <w:marTop w:val="0"/>
                                                                      <w:marBottom w:val="0"/>
                                                                      <w:divBdr>
                                                                        <w:top w:val="none" w:sz="0" w:space="0" w:color="auto"/>
                                                                        <w:left w:val="none" w:sz="0" w:space="0" w:color="auto"/>
                                                                        <w:bottom w:val="none" w:sz="0" w:space="0" w:color="auto"/>
                                                                        <w:right w:val="none" w:sz="0" w:space="0" w:color="auto"/>
                                                                      </w:divBdr>
                                                                      <w:divsChild>
                                                                        <w:div w:id="1127747306">
                                                                          <w:marLeft w:val="0"/>
                                                                          <w:marRight w:val="0"/>
                                                                          <w:marTop w:val="0"/>
                                                                          <w:marBottom w:val="0"/>
                                                                          <w:divBdr>
                                                                            <w:top w:val="none" w:sz="0" w:space="0" w:color="auto"/>
                                                                            <w:left w:val="none" w:sz="0" w:space="0" w:color="auto"/>
                                                                            <w:bottom w:val="none" w:sz="0" w:space="0" w:color="auto"/>
                                                                            <w:right w:val="none" w:sz="0" w:space="0" w:color="auto"/>
                                                                          </w:divBdr>
                                                                          <w:divsChild>
                                                                            <w:div w:id="468280569">
                                                                              <w:marLeft w:val="0"/>
                                                                              <w:marRight w:val="0"/>
                                                                              <w:marTop w:val="0"/>
                                                                              <w:marBottom w:val="0"/>
                                                                              <w:divBdr>
                                                                                <w:top w:val="none" w:sz="0" w:space="0" w:color="auto"/>
                                                                                <w:left w:val="none" w:sz="0" w:space="0" w:color="auto"/>
                                                                                <w:bottom w:val="none" w:sz="0" w:space="0" w:color="auto"/>
                                                                                <w:right w:val="none" w:sz="0" w:space="0" w:color="auto"/>
                                                                              </w:divBdr>
                                                                              <w:divsChild>
                                                                                <w:div w:id="1097365119">
                                                                                  <w:marLeft w:val="0"/>
                                                                                  <w:marRight w:val="0"/>
                                                                                  <w:marTop w:val="0"/>
                                                                                  <w:marBottom w:val="0"/>
                                                                                  <w:divBdr>
                                                                                    <w:top w:val="none" w:sz="0" w:space="0" w:color="auto"/>
                                                                                    <w:left w:val="none" w:sz="0" w:space="0" w:color="auto"/>
                                                                                    <w:bottom w:val="none" w:sz="0" w:space="0" w:color="auto"/>
                                                                                    <w:right w:val="none" w:sz="0" w:space="0" w:color="auto"/>
                                                                                  </w:divBdr>
                                                                                  <w:divsChild>
                                                                                    <w:div w:id="2033651831">
                                                                                      <w:marLeft w:val="0"/>
                                                                                      <w:marRight w:val="0"/>
                                                                                      <w:marTop w:val="0"/>
                                                                                      <w:marBottom w:val="0"/>
                                                                                      <w:divBdr>
                                                                                        <w:top w:val="none" w:sz="0" w:space="0" w:color="auto"/>
                                                                                        <w:left w:val="none" w:sz="0" w:space="0" w:color="auto"/>
                                                                                        <w:bottom w:val="none" w:sz="0" w:space="0" w:color="auto"/>
                                                                                        <w:right w:val="none" w:sz="0" w:space="0" w:color="auto"/>
                                                                                      </w:divBdr>
                                                                                      <w:divsChild>
                                                                                        <w:div w:id="1689284105">
                                                                                          <w:marLeft w:val="0"/>
                                                                                          <w:marRight w:val="0"/>
                                                                                          <w:marTop w:val="0"/>
                                                                                          <w:marBottom w:val="0"/>
                                                                                          <w:divBdr>
                                                                                            <w:top w:val="none" w:sz="0" w:space="0" w:color="auto"/>
                                                                                            <w:left w:val="none" w:sz="0" w:space="0" w:color="auto"/>
                                                                                            <w:bottom w:val="none" w:sz="0" w:space="0" w:color="auto"/>
                                                                                            <w:right w:val="none" w:sz="0" w:space="0" w:color="auto"/>
                                                                                          </w:divBdr>
                                                                                          <w:divsChild>
                                                                                            <w:div w:id="1814133221">
                                                                                              <w:marLeft w:val="0"/>
                                                                                              <w:marRight w:val="0"/>
                                                                                              <w:marTop w:val="0"/>
                                                                                              <w:marBottom w:val="0"/>
                                                                                              <w:divBdr>
                                                                                                <w:top w:val="none" w:sz="0" w:space="0" w:color="auto"/>
                                                                                                <w:left w:val="none" w:sz="0" w:space="0" w:color="auto"/>
                                                                                                <w:bottom w:val="none" w:sz="0" w:space="0" w:color="auto"/>
                                                                                                <w:right w:val="none" w:sz="0" w:space="0" w:color="auto"/>
                                                                                              </w:divBdr>
                                                                                              <w:divsChild>
                                                                                                <w:div w:id="237713348">
                                                                                                  <w:marLeft w:val="0"/>
                                                                                                  <w:marRight w:val="0"/>
                                                                                                  <w:marTop w:val="0"/>
                                                                                                  <w:marBottom w:val="0"/>
                                                                                                  <w:divBdr>
                                                                                                    <w:top w:val="none" w:sz="0" w:space="0" w:color="auto"/>
                                                                                                    <w:left w:val="none" w:sz="0" w:space="0" w:color="auto"/>
                                                                                                    <w:bottom w:val="none" w:sz="0" w:space="0" w:color="auto"/>
                                                                                                    <w:right w:val="none" w:sz="0" w:space="0" w:color="auto"/>
                                                                                                  </w:divBdr>
                                                                                                  <w:divsChild>
                                                                                                    <w:div w:id="1796480239">
                                                                                                      <w:marLeft w:val="0"/>
                                                                                                      <w:marRight w:val="0"/>
                                                                                                      <w:marTop w:val="0"/>
                                                                                                      <w:marBottom w:val="0"/>
                                                                                                      <w:divBdr>
                                                                                                        <w:top w:val="none" w:sz="0" w:space="0" w:color="auto"/>
                                                                                                        <w:left w:val="none" w:sz="0" w:space="0" w:color="auto"/>
                                                                                                        <w:bottom w:val="none" w:sz="0" w:space="0" w:color="auto"/>
                                                                                                        <w:right w:val="none" w:sz="0" w:space="0" w:color="auto"/>
                                                                                                      </w:divBdr>
                                                                                                      <w:divsChild>
                                                                                                        <w:div w:id="1966498012">
                                                                                                          <w:marLeft w:val="0"/>
                                                                                                          <w:marRight w:val="0"/>
                                                                                                          <w:marTop w:val="0"/>
                                                                                                          <w:marBottom w:val="0"/>
                                                                                                          <w:divBdr>
                                                                                                            <w:top w:val="none" w:sz="0" w:space="0" w:color="auto"/>
                                                                                                            <w:left w:val="none" w:sz="0" w:space="0" w:color="auto"/>
                                                                                                            <w:bottom w:val="none" w:sz="0" w:space="0" w:color="auto"/>
                                                                                                            <w:right w:val="none" w:sz="0" w:space="0" w:color="auto"/>
                                                                                                          </w:divBdr>
                                                                                                          <w:divsChild>
                                                                                                            <w:div w:id="1699310656">
                                                                                                              <w:marLeft w:val="0"/>
                                                                                                              <w:marRight w:val="0"/>
                                                                                                              <w:marTop w:val="0"/>
                                                                                                              <w:marBottom w:val="0"/>
                                                                                                              <w:divBdr>
                                                                                                                <w:top w:val="none" w:sz="0" w:space="0" w:color="auto"/>
                                                                                                                <w:left w:val="none" w:sz="0" w:space="0" w:color="auto"/>
                                                                                                                <w:bottom w:val="none" w:sz="0" w:space="0" w:color="auto"/>
                                                                                                                <w:right w:val="none" w:sz="0" w:space="0" w:color="auto"/>
                                                                                                              </w:divBdr>
                                                                                                              <w:divsChild>
                                                                                                                <w:div w:id="973101238">
                                                                                                                  <w:marLeft w:val="0"/>
                                                                                                                  <w:marRight w:val="0"/>
                                                                                                                  <w:marTop w:val="0"/>
                                                                                                                  <w:marBottom w:val="0"/>
                                                                                                                  <w:divBdr>
                                                                                                                    <w:top w:val="none" w:sz="0" w:space="0" w:color="auto"/>
                                                                                                                    <w:left w:val="none" w:sz="0" w:space="0" w:color="auto"/>
                                                                                                                    <w:bottom w:val="none" w:sz="0" w:space="0" w:color="auto"/>
                                                                                                                    <w:right w:val="none" w:sz="0" w:space="0" w:color="auto"/>
                                                                                                                  </w:divBdr>
                                                                                                                  <w:divsChild>
                                                                                                                    <w:div w:id="2081361289">
                                                                                                                      <w:marLeft w:val="0"/>
                                                                                                                      <w:marRight w:val="0"/>
                                                                                                                      <w:marTop w:val="0"/>
                                                                                                                      <w:marBottom w:val="0"/>
                                                                                                                      <w:divBdr>
                                                                                                                        <w:top w:val="none" w:sz="0" w:space="0" w:color="auto"/>
                                                                                                                        <w:left w:val="none" w:sz="0" w:space="0" w:color="auto"/>
                                                                                                                        <w:bottom w:val="none" w:sz="0" w:space="0" w:color="auto"/>
                                                                                                                        <w:right w:val="none" w:sz="0" w:space="0" w:color="auto"/>
                                                                                                                      </w:divBdr>
                                                                                                                      <w:divsChild>
                                                                                                                        <w:div w:id="779566077">
                                                                                                                          <w:marLeft w:val="0"/>
                                                                                                                          <w:marRight w:val="0"/>
                                                                                                                          <w:marTop w:val="0"/>
                                                                                                                          <w:marBottom w:val="0"/>
                                                                                                                          <w:divBdr>
                                                                                                                            <w:top w:val="none" w:sz="0" w:space="0" w:color="auto"/>
                                                                                                                            <w:left w:val="none" w:sz="0" w:space="0" w:color="auto"/>
                                                                                                                            <w:bottom w:val="none" w:sz="0" w:space="0" w:color="auto"/>
                                                                                                                            <w:right w:val="none" w:sz="0" w:space="0" w:color="auto"/>
                                                                                                                          </w:divBdr>
                                                                                                                          <w:divsChild>
                                                                                                                            <w:div w:id="234512839">
                                                                                                                              <w:marLeft w:val="0"/>
                                                                                                                              <w:marRight w:val="0"/>
                                                                                                                              <w:marTop w:val="0"/>
                                                                                                                              <w:marBottom w:val="0"/>
                                                                                                                              <w:divBdr>
                                                                                                                                <w:top w:val="none" w:sz="0" w:space="0" w:color="auto"/>
                                                                                                                                <w:left w:val="none" w:sz="0" w:space="0" w:color="auto"/>
                                                                                                                                <w:bottom w:val="none" w:sz="0" w:space="0" w:color="auto"/>
                                                                                                                                <w:right w:val="none" w:sz="0" w:space="0" w:color="auto"/>
                                                                                                                              </w:divBdr>
                                                                                                                              <w:divsChild>
                                                                                                                                <w:div w:id="807548621">
                                                                                                                                  <w:marLeft w:val="0"/>
                                                                                                                                  <w:marRight w:val="0"/>
                                                                                                                                  <w:marTop w:val="0"/>
                                                                                                                                  <w:marBottom w:val="0"/>
                                                                                                                                  <w:divBdr>
                                                                                                                                    <w:top w:val="none" w:sz="0" w:space="0" w:color="auto"/>
                                                                                                                                    <w:left w:val="none" w:sz="0" w:space="0" w:color="auto"/>
                                                                                                                                    <w:bottom w:val="none" w:sz="0" w:space="0" w:color="auto"/>
                                                                                                                                    <w:right w:val="none" w:sz="0" w:space="0" w:color="auto"/>
                                                                                                                                  </w:divBdr>
                                                                                                                                  <w:divsChild>
                                                                                                                                    <w:div w:id="2089688831">
                                                                                                                                      <w:marLeft w:val="0"/>
                                                                                                                                      <w:marRight w:val="0"/>
                                                                                                                                      <w:marTop w:val="0"/>
                                                                                                                                      <w:marBottom w:val="0"/>
                                                                                                                                      <w:divBdr>
                                                                                                                                        <w:top w:val="none" w:sz="0" w:space="0" w:color="auto"/>
                                                                                                                                        <w:left w:val="none" w:sz="0" w:space="0" w:color="auto"/>
                                                                                                                                        <w:bottom w:val="none" w:sz="0" w:space="0" w:color="auto"/>
                                                                                                                                        <w:right w:val="none" w:sz="0" w:space="0" w:color="auto"/>
                                                                                                                                      </w:divBdr>
                                                                                                                                      <w:divsChild>
                                                                                                                                        <w:div w:id="2112894007">
                                                                                                                                          <w:marLeft w:val="0"/>
                                                                                                                                          <w:marRight w:val="0"/>
                                                                                                                                          <w:marTop w:val="0"/>
                                                                                                                                          <w:marBottom w:val="0"/>
                                                                                                                                          <w:divBdr>
                                                                                                                                            <w:top w:val="none" w:sz="0" w:space="0" w:color="auto"/>
                                                                                                                                            <w:left w:val="none" w:sz="0" w:space="0" w:color="auto"/>
                                                                                                                                            <w:bottom w:val="none" w:sz="0" w:space="0" w:color="auto"/>
                                                                                                                                            <w:right w:val="none" w:sz="0" w:space="0" w:color="auto"/>
                                                                                                                                          </w:divBdr>
                                                                                                                                        </w:div>
                                                                                                                                        <w:div w:id="1032345900">
                                                                                                                                          <w:marLeft w:val="0"/>
                                                                                                                                          <w:marRight w:val="0"/>
                                                                                                                                          <w:marTop w:val="0"/>
                                                                                                                                          <w:marBottom w:val="0"/>
                                                                                                                                          <w:divBdr>
                                                                                                                                            <w:top w:val="none" w:sz="0" w:space="0" w:color="auto"/>
                                                                                                                                            <w:left w:val="none" w:sz="0" w:space="0" w:color="auto"/>
                                                                                                                                            <w:bottom w:val="none" w:sz="0" w:space="0" w:color="auto"/>
                                                                                                                                            <w:right w:val="none" w:sz="0" w:space="0" w:color="auto"/>
                                                                                                                                          </w:divBdr>
                                                                                                                                        </w:div>
                                                                                                                                        <w:div w:id="365646990">
                                                                                                                                          <w:marLeft w:val="0"/>
                                                                                                                                          <w:marRight w:val="0"/>
                                                                                                                                          <w:marTop w:val="0"/>
                                                                                                                                          <w:marBottom w:val="0"/>
                                                                                                                                          <w:divBdr>
                                                                                                                                            <w:top w:val="none" w:sz="0" w:space="0" w:color="auto"/>
                                                                                                                                            <w:left w:val="none" w:sz="0" w:space="0" w:color="auto"/>
                                                                                                                                            <w:bottom w:val="none" w:sz="0" w:space="0" w:color="auto"/>
                                                                                                                                            <w:right w:val="none" w:sz="0" w:space="0" w:color="auto"/>
                                                                                                                                          </w:divBdr>
                                                                                                                                        </w:div>
                                                                                                                                        <w:div w:id="1975216413">
                                                                                                                                          <w:marLeft w:val="0"/>
                                                                                                                                          <w:marRight w:val="0"/>
                                                                                                                                          <w:marTop w:val="0"/>
                                                                                                                                          <w:marBottom w:val="0"/>
                                                                                                                                          <w:divBdr>
                                                                                                                                            <w:top w:val="none" w:sz="0" w:space="0" w:color="auto"/>
                                                                                                                                            <w:left w:val="none" w:sz="0" w:space="0" w:color="auto"/>
                                                                                                                                            <w:bottom w:val="none" w:sz="0" w:space="0" w:color="auto"/>
                                                                                                                                            <w:right w:val="none" w:sz="0" w:space="0" w:color="auto"/>
                                                                                                                                          </w:divBdr>
                                                                                                                                        </w:div>
                                                                                                                                        <w:div w:id="841551352">
                                                                                                                                          <w:marLeft w:val="0"/>
                                                                                                                                          <w:marRight w:val="0"/>
                                                                                                                                          <w:marTop w:val="0"/>
                                                                                                                                          <w:marBottom w:val="0"/>
                                                                                                                                          <w:divBdr>
                                                                                                                                            <w:top w:val="none" w:sz="0" w:space="0" w:color="auto"/>
                                                                                                                                            <w:left w:val="none" w:sz="0" w:space="0" w:color="auto"/>
                                                                                                                                            <w:bottom w:val="none" w:sz="0" w:space="0" w:color="auto"/>
                                                                                                                                            <w:right w:val="none" w:sz="0" w:space="0" w:color="auto"/>
                                                                                                                                          </w:divBdr>
                                                                                                                                        </w:div>
                                                                                                                                        <w:div w:id="2052456808">
                                                                                                                                          <w:marLeft w:val="0"/>
                                                                                                                                          <w:marRight w:val="0"/>
                                                                                                                                          <w:marTop w:val="0"/>
                                                                                                                                          <w:marBottom w:val="0"/>
                                                                                                                                          <w:divBdr>
                                                                                                                                            <w:top w:val="none" w:sz="0" w:space="0" w:color="auto"/>
                                                                                                                                            <w:left w:val="none" w:sz="0" w:space="0" w:color="auto"/>
                                                                                                                                            <w:bottom w:val="none" w:sz="0" w:space="0" w:color="auto"/>
                                                                                                                                            <w:right w:val="none" w:sz="0" w:space="0" w:color="auto"/>
                                                                                                                                          </w:divBdr>
                                                                                                                                        </w:div>
                                                                                                                                        <w:div w:id="2311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8788">
                                                                                                                                  <w:marLeft w:val="0"/>
                                                                                                                                  <w:marRight w:val="0"/>
                                                                                                                                  <w:marTop w:val="0"/>
                                                                                                                                  <w:marBottom w:val="0"/>
                                                                                                                                  <w:divBdr>
                                                                                                                                    <w:top w:val="none" w:sz="0" w:space="0" w:color="auto"/>
                                                                                                                                    <w:left w:val="none" w:sz="0" w:space="0" w:color="auto"/>
                                                                                                                                    <w:bottom w:val="none" w:sz="0" w:space="0" w:color="auto"/>
                                                                                                                                    <w:right w:val="none" w:sz="0" w:space="0" w:color="auto"/>
                                                                                                                                  </w:divBdr>
                                                                                                                                  <w:divsChild>
                                                                                                                                    <w:div w:id="2107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61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choolpsychology.com/" TargetMode="External"/><Relationship Id="rId13" Type="http://schemas.openxmlformats.org/officeDocument/2006/relationships/hyperlink" Target="https://assessingpsyche.wordpress.com/2014/04/19/why-composite-scores-are-more-extreme-than-the-average-of-their-part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rategictransitions.com/pdfs/DISKoveries2015-October.pdf" TargetMode="External"/><Relationship Id="rId12" Type="http://schemas.openxmlformats.org/officeDocument/2006/relationships/hyperlink" Target="http://www.iapsych.com/iapap101/iap10110.pdf" TargetMode="External"/><Relationship Id="rId17" Type="http://schemas.openxmlformats.org/officeDocument/2006/relationships/hyperlink" Target="mailto:johnzerowillis@yahoo.com" TargetMode="External"/><Relationship Id="rId2" Type="http://schemas.openxmlformats.org/officeDocument/2006/relationships/styles" Target="styles.xml"/><Relationship Id="rId16" Type="http://schemas.openxmlformats.org/officeDocument/2006/relationships/hyperlink" Target="mailto:johnzerowillis@yaho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qscorner.com/2011/03/iap-applied-psychometrics-101-report-10.html" TargetMode="External"/><Relationship Id="rId5" Type="http://schemas.openxmlformats.org/officeDocument/2006/relationships/footnotes" Target="footnotes.xml"/><Relationship Id="rId15" Type="http://schemas.openxmlformats.org/officeDocument/2006/relationships/hyperlink" Target="https://www.collegeboard.org/releases/2016/college-board-elegizes-anachronistic-verbiage-recondite-panegyric-celebrates-final-administration-extant-sat-jan-23" TargetMode="External"/><Relationship Id="rId10" Type="http://schemas.openxmlformats.org/officeDocument/2006/relationships/hyperlink" Target="http://www.iqscorner.com/2015/03/why-does-wj-iv-gia-score-often-appear.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schoolpsychology.com/testing-information/" TargetMode="External"/><Relationship Id="rId14" Type="http://schemas.openxmlformats.org/officeDocument/2006/relationships/hyperlink" Target="http://www.myschoolpsychology.com/special-education-link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RIVIER COLLEGE</vt:lpstr>
    </vt:vector>
  </TitlesOfParts>
  <Company>Hewlett-Packard</Company>
  <LinksUpToDate>false</LinksUpToDate>
  <CharactersWithSpaces>20307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creator>John Willis</dc:creator>
  <cp:lastModifiedBy>guymmcbride@gmail.com</cp:lastModifiedBy>
  <cp:revision>2</cp:revision>
  <dcterms:created xsi:type="dcterms:W3CDTF">2016-05-05T15:10:00Z</dcterms:created>
  <dcterms:modified xsi:type="dcterms:W3CDTF">2016-05-05T15:10:00Z</dcterms:modified>
</cp:coreProperties>
</file>