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6A" w:rsidRPr="00EA493F" w:rsidRDefault="00AF756A" w:rsidP="00846A50">
      <w:pPr>
        <w:pStyle w:val="Title"/>
        <w:rPr>
          <w:sz w:val="20"/>
          <w:szCs w:val="20"/>
        </w:rPr>
      </w:pPr>
    </w:p>
    <w:p w:rsidR="003121A1" w:rsidRPr="00EA493F" w:rsidRDefault="003121A1" w:rsidP="00846A50">
      <w:pPr>
        <w:pStyle w:val="Title"/>
        <w:rPr>
          <w:sz w:val="20"/>
          <w:szCs w:val="20"/>
        </w:rPr>
      </w:pPr>
      <w:r w:rsidRPr="00EA493F">
        <w:rPr>
          <w:sz w:val="20"/>
          <w:szCs w:val="20"/>
        </w:rPr>
        <w:t xml:space="preserve">RIVIER </w:t>
      </w:r>
      <w:r w:rsidR="00937C54" w:rsidRPr="00EA493F">
        <w:rPr>
          <w:sz w:val="20"/>
          <w:szCs w:val="20"/>
        </w:rPr>
        <w:t>UNIVERSITY</w:t>
      </w:r>
    </w:p>
    <w:p w:rsidR="003121A1" w:rsidRPr="00EA493F" w:rsidRDefault="008076E5" w:rsidP="00846A50">
      <w:pPr>
        <w:jc w:val="center"/>
        <w:rPr>
          <w:b/>
          <w:bCs/>
          <w:color w:val="000000"/>
          <w:sz w:val="20"/>
          <w:szCs w:val="20"/>
        </w:rPr>
      </w:pPr>
      <w:r w:rsidRPr="00EA493F">
        <w:rPr>
          <w:b/>
          <w:bCs/>
          <w:color w:val="000000"/>
          <w:sz w:val="20"/>
          <w:szCs w:val="20"/>
        </w:rPr>
        <w:t>DIVISION</w:t>
      </w:r>
      <w:r w:rsidR="00FC79CA" w:rsidRPr="00EA493F">
        <w:rPr>
          <w:b/>
          <w:bCs/>
          <w:color w:val="000000"/>
          <w:sz w:val="20"/>
          <w:szCs w:val="20"/>
        </w:rPr>
        <w:t xml:space="preserve"> OF EDUCATION</w:t>
      </w:r>
    </w:p>
    <w:p w:rsidR="003121A1" w:rsidRPr="00EA493F" w:rsidRDefault="003121A1" w:rsidP="00846A50">
      <w:pPr>
        <w:pStyle w:val="Heading1"/>
        <w:spacing w:after="0"/>
        <w:jc w:val="center"/>
        <w:rPr>
          <w:b/>
          <w:bCs/>
          <w:sz w:val="20"/>
          <w:szCs w:val="20"/>
        </w:rPr>
      </w:pPr>
      <w:r w:rsidRPr="00EA493F">
        <w:rPr>
          <w:b/>
          <w:bCs/>
          <w:sz w:val="20"/>
          <w:szCs w:val="20"/>
        </w:rPr>
        <w:t>SPECIALIST IN THE ASSESSMENT OF INTELLECTUAL FUNCTIONING PROGRAM</w:t>
      </w:r>
    </w:p>
    <w:p w:rsidR="003121A1" w:rsidRPr="00EA493F" w:rsidRDefault="00F8327F" w:rsidP="00F8327F">
      <w:pPr>
        <w:pStyle w:val="Heading8"/>
        <w:spacing w:after="0"/>
        <w:jc w:val="left"/>
        <w:rPr>
          <w:sz w:val="20"/>
          <w:szCs w:val="20"/>
        </w:rPr>
      </w:pPr>
      <w:r w:rsidRPr="00EA493F">
        <w:rPr>
          <w:sz w:val="20"/>
          <w:szCs w:val="20"/>
        </w:rPr>
        <w:t xml:space="preserve">                                                                       </w:t>
      </w:r>
      <w:r w:rsidR="003121A1" w:rsidRPr="00EA493F">
        <w:rPr>
          <w:sz w:val="20"/>
          <w:szCs w:val="20"/>
        </w:rPr>
        <w:t>AND</w:t>
      </w:r>
    </w:p>
    <w:p w:rsidR="003121A1" w:rsidRPr="00EA493F" w:rsidRDefault="00F8327F" w:rsidP="00F8327F">
      <w:pPr>
        <w:rPr>
          <w:b/>
          <w:bCs/>
          <w:smallCaps/>
          <w:sz w:val="20"/>
          <w:szCs w:val="20"/>
        </w:rPr>
      </w:pPr>
      <w:r w:rsidRPr="00EA493F">
        <w:rPr>
          <w:b/>
          <w:bCs/>
          <w:smallCaps/>
          <w:sz w:val="20"/>
          <w:szCs w:val="20"/>
        </w:rPr>
        <w:t xml:space="preserve">                                           </w:t>
      </w:r>
      <w:r w:rsidR="003121A1" w:rsidRPr="00EA493F">
        <w:rPr>
          <w:b/>
          <w:bCs/>
          <w:smallCaps/>
          <w:sz w:val="20"/>
          <w:szCs w:val="20"/>
        </w:rPr>
        <w:t>AS</w:t>
      </w:r>
      <w:r w:rsidR="00B75BA3" w:rsidRPr="00EA493F">
        <w:rPr>
          <w:b/>
          <w:bCs/>
          <w:smallCaps/>
          <w:sz w:val="20"/>
          <w:szCs w:val="20"/>
        </w:rPr>
        <w:t xml:space="preserve">SOCIATION OF SPECIALISTS IN </w:t>
      </w:r>
      <w:r w:rsidR="003121A1" w:rsidRPr="00EA493F">
        <w:rPr>
          <w:b/>
          <w:bCs/>
          <w:smallCaps/>
          <w:sz w:val="20"/>
          <w:szCs w:val="20"/>
        </w:rPr>
        <w:t xml:space="preserve">ASSESSMENT OF </w:t>
      </w:r>
    </w:p>
    <w:p w:rsidR="003121A1" w:rsidRPr="00EA493F" w:rsidRDefault="00F8327F" w:rsidP="00F8327F">
      <w:pPr>
        <w:rPr>
          <w:b/>
          <w:bCs/>
          <w:smallCaps/>
          <w:sz w:val="20"/>
          <w:szCs w:val="20"/>
        </w:rPr>
      </w:pPr>
      <w:r w:rsidRPr="00EA493F">
        <w:rPr>
          <w:b/>
          <w:bCs/>
          <w:smallCaps/>
          <w:sz w:val="20"/>
          <w:szCs w:val="20"/>
        </w:rPr>
        <w:t xml:space="preserve">                                                    </w:t>
      </w:r>
      <w:r w:rsidR="006A4D2D" w:rsidRPr="00EA493F">
        <w:rPr>
          <w:b/>
          <w:bCs/>
          <w:smallCaps/>
          <w:sz w:val="20"/>
          <w:szCs w:val="20"/>
        </w:rPr>
        <w:t xml:space="preserve">    </w:t>
      </w:r>
      <w:r w:rsidR="003121A1" w:rsidRPr="00EA493F">
        <w:rPr>
          <w:b/>
          <w:bCs/>
          <w:smallCaps/>
          <w:sz w:val="20"/>
          <w:szCs w:val="20"/>
        </w:rPr>
        <w:t>INTELLECTUAL FUNCTIONING (ASAIF)</w:t>
      </w:r>
    </w:p>
    <w:p w:rsidR="003121A1" w:rsidRPr="00EA493F" w:rsidRDefault="00F8327F" w:rsidP="00F8327F">
      <w:pPr>
        <w:rPr>
          <w:b/>
          <w:bCs/>
          <w:sz w:val="20"/>
          <w:szCs w:val="20"/>
        </w:rPr>
      </w:pPr>
      <w:r w:rsidRPr="00EA493F">
        <w:rPr>
          <w:b/>
          <w:bCs/>
          <w:sz w:val="20"/>
          <w:szCs w:val="20"/>
        </w:rPr>
        <w:t xml:space="preserve">                                                         </w:t>
      </w:r>
      <w:r w:rsidR="006A4D2D" w:rsidRPr="00EA493F">
        <w:rPr>
          <w:b/>
          <w:bCs/>
          <w:sz w:val="20"/>
          <w:szCs w:val="20"/>
        </w:rPr>
        <w:t xml:space="preserve"> </w:t>
      </w:r>
      <w:hyperlink r:id="rId8" w:history="1">
        <w:r w:rsidR="003121A1" w:rsidRPr="00EA493F">
          <w:rPr>
            <w:rStyle w:val="Hyperlink"/>
            <w:rFonts w:cs="Verdana"/>
            <w:b/>
            <w:bCs/>
            <w:sz w:val="20"/>
            <w:szCs w:val="20"/>
          </w:rPr>
          <w:t>http://www.asaif.net</w:t>
        </w:r>
      </w:hyperlink>
      <w:r w:rsidR="008660C0" w:rsidRPr="00EA493F">
        <w:rPr>
          <w:b/>
          <w:bCs/>
          <w:sz w:val="20"/>
          <w:szCs w:val="20"/>
        </w:rPr>
        <w:t xml:space="preserve">                      </w:t>
      </w:r>
    </w:p>
    <w:p w:rsidR="003121A1" w:rsidRPr="00EA493F" w:rsidRDefault="003121A1" w:rsidP="00846A50">
      <w:pPr>
        <w:pStyle w:val="FootnoteText"/>
        <w:rPr>
          <w:sz w:val="20"/>
          <w:szCs w:val="20"/>
        </w:rPr>
      </w:pPr>
    </w:p>
    <w:p w:rsidR="003121A1" w:rsidRPr="00EA493F" w:rsidRDefault="00E1758F" w:rsidP="008A77DD">
      <w:pPr>
        <w:pStyle w:val="Heading7"/>
        <w:spacing w:after="0"/>
        <w:jc w:val="center"/>
        <w:rPr>
          <w:b/>
          <w:bCs/>
          <w:sz w:val="20"/>
          <w:szCs w:val="20"/>
        </w:rPr>
      </w:pPr>
      <w:r w:rsidRPr="00EA493F">
        <w:rPr>
          <w:b/>
          <w:bCs/>
          <w:sz w:val="20"/>
          <w:szCs w:val="20"/>
        </w:rPr>
        <w:t xml:space="preserve">Comments on Reports </w:t>
      </w:r>
      <w:r w:rsidR="006C3A7B">
        <w:rPr>
          <w:b/>
          <w:bCs/>
          <w:sz w:val="20"/>
          <w:szCs w:val="20"/>
        </w:rPr>
        <w:t>9/9</w:t>
      </w:r>
      <w:r w:rsidR="00492932" w:rsidRPr="00EA493F">
        <w:rPr>
          <w:b/>
          <w:bCs/>
          <w:sz w:val="20"/>
          <w:szCs w:val="20"/>
        </w:rPr>
        <w:t>/</w:t>
      </w:r>
      <w:r w:rsidR="00656A11" w:rsidRPr="00EA493F">
        <w:rPr>
          <w:b/>
          <w:bCs/>
          <w:sz w:val="20"/>
          <w:szCs w:val="20"/>
        </w:rPr>
        <w:t>1</w:t>
      </w:r>
      <w:r w:rsidR="009C522D" w:rsidRPr="00EA493F">
        <w:rPr>
          <w:b/>
          <w:bCs/>
          <w:sz w:val="20"/>
          <w:szCs w:val="20"/>
        </w:rPr>
        <w:t>3</w:t>
      </w:r>
      <w:r w:rsidR="00597547" w:rsidRPr="00EA493F">
        <w:rPr>
          <w:b/>
          <w:bCs/>
          <w:sz w:val="20"/>
          <w:szCs w:val="20"/>
        </w:rPr>
        <w:t xml:space="preserve"> # 2</w:t>
      </w:r>
      <w:r w:rsidR="00157545" w:rsidRPr="00EA493F">
        <w:rPr>
          <w:b/>
          <w:bCs/>
          <w:sz w:val="20"/>
          <w:szCs w:val="20"/>
        </w:rPr>
        <w:t>4</w:t>
      </w:r>
      <w:r w:rsidR="00AA168D" w:rsidRPr="00EA493F">
        <w:rPr>
          <w:b/>
          <w:bCs/>
          <w:sz w:val="20"/>
          <w:szCs w:val="20"/>
        </w:rPr>
        <w:t>7</w:t>
      </w:r>
    </w:p>
    <w:p w:rsidR="00846A50" w:rsidRPr="00EA493F" w:rsidRDefault="00846A50" w:rsidP="00846A50">
      <w:pPr>
        <w:rPr>
          <w:sz w:val="20"/>
          <w:szCs w:val="20"/>
        </w:rPr>
      </w:pPr>
    </w:p>
    <w:p w:rsidR="00264B35" w:rsidRPr="008A3E04" w:rsidRDefault="003664D2" w:rsidP="00264B35">
      <w:pPr>
        <w:spacing w:after="120"/>
        <w:rPr>
          <w:sz w:val="20"/>
          <w:szCs w:val="20"/>
        </w:rPr>
      </w:pPr>
      <w:r w:rsidRPr="00EA493F">
        <w:rPr>
          <w:sz w:val="20"/>
          <w:szCs w:val="20"/>
        </w:rPr>
        <w:t>The</w:t>
      </w:r>
      <w:r w:rsidRPr="00EA493F">
        <w:rPr>
          <w:b/>
          <w:sz w:val="20"/>
          <w:szCs w:val="20"/>
        </w:rPr>
        <w:t xml:space="preserve"> </w:t>
      </w:r>
      <w:r w:rsidR="00DE16B8" w:rsidRPr="00EA493F">
        <w:rPr>
          <w:b/>
          <w:sz w:val="20"/>
          <w:szCs w:val="20"/>
        </w:rPr>
        <w:t xml:space="preserve">Association of Specialists in Assessment of Intellectual Functioning (ASAIF) </w:t>
      </w:r>
      <w:r w:rsidR="00DE16B8" w:rsidRPr="00EA493F">
        <w:rPr>
          <w:sz w:val="20"/>
          <w:szCs w:val="20"/>
        </w:rPr>
        <w:t xml:space="preserve">sponsors educational activities supporting the assessment of intellectual functioning, including this newsletter, co-sponsored by the Specialist in Assessment of Intellectual Functioning program at Rivier </w:t>
      </w:r>
      <w:r w:rsidR="00937C54" w:rsidRPr="00EA493F">
        <w:rPr>
          <w:sz w:val="20"/>
          <w:szCs w:val="20"/>
        </w:rPr>
        <w:t>University</w:t>
      </w:r>
      <w:r w:rsidR="00DE16B8" w:rsidRPr="00EA493F">
        <w:rPr>
          <w:sz w:val="20"/>
          <w:szCs w:val="20"/>
        </w:rPr>
        <w:t>,</w:t>
      </w:r>
      <w:r w:rsidR="00DE16B8" w:rsidRPr="00EA493F">
        <w:rPr>
          <w:rStyle w:val="FootnoteReference"/>
          <w:sz w:val="20"/>
          <w:szCs w:val="20"/>
        </w:rPr>
        <w:footnoteReference w:id="1"/>
      </w:r>
      <w:r w:rsidR="00DE16B8" w:rsidRPr="00EA493F">
        <w:rPr>
          <w:sz w:val="20"/>
          <w:szCs w:val="20"/>
        </w:rPr>
        <w:t xml:space="preserve"> evening dinner-and-training events called "Shorties," and workshops.  </w:t>
      </w:r>
      <w:r w:rsidR="00DE16B8" w:rsidRPr="00EA493F">
        <w:rPr>
          <w:b/>
          <w:sz w:val="20"/>
          <w:szCs w:val="20"/>
        </w:rPr>
        <w:t xml:space="preserve">ASAIF is now authorized by NASP to offer CPD credits. </w:t>
      </w:r>
      <w:r w:rsidR="00DE16B8" w:rsidRPr="00EA493F">
        <w:rPr>
          <w:sz w:val="20"/>
          <w:szCs w:val="20"/>
        </w:rPr>
        <w:t xml:space="preserve"> </w:t>
      </w:r>
      <w:r w:rsidR="00264B35" w:rsidRPr="007A4239">
        <w:rPr>
          <w:rStyle w:val="Strong"/>
          <w:rFonts w:cs="Arial"/>
          <w:iCs/>
          <w:sz w:val="20"/>
          <w:szCs w:val="20"/>
        </w:rPr>
        <w:t xml:space="preserve">If you have topics on which you would like ASAIF to do a workshop or Shorty, please tell me at </w:t>
      </w:r>
      <w:hyperlink r:id="rId9" w:history="1">
        <w:r w:rsidR="00264B35" w:rsidRPr="007A4239">
          <w:rPr>
            <w:rStyle w:val="Hyperlink"/>
            <w:rFonts w:cs="Arial"/>
            <w:iCs/>
            <w:color w:val="auto"/>
            <w:sz w:val="20"/>
            <w:szCs w:val="20"/>
          </w:rPr>
          <w:t>johnzerowillis@yahoo.com</w:t>
        </w:r>
      </w:hyperlink>
      <w:r w:rsidR="00264B35" w:rsidRPr="007A4239">
        <w:rPr>
          <w:rStyle w:val="Strong"/>
          <w:rFonts w:cs="Arial"/>
          <w:iCs/>
          <w:sz w:val="20"/>
          <w:szCs w:val="20"/>
        </w:rPr>
        <w:t>.</w:t>
      </w:r>
      <w:r w:rsidR="00264B35" w:rsidRPr="007A4239">
        <w:rPr>
          <w:rStyle w:val="Strong"/>
          <w:rFonts w:cs="Arial"/>
          <w:b w:val="0"/>
          <w:iCs/>
          <w:sz w:val="20"/>
          <w:szCs w:val="20"/>
        </w:rPr>
        <w:t xml:space="preserve">  We have worked with school districts to co-sponsor workshops in the districts.  We are happy to travel outside </w:t>
      </w:r>
      <w:smartTag w:uri="urn:schemas-microsoft-com:office:smarttags" w:element="State">
        <w:smartTag w:uri="urn:schemas-microsoft-com:office:smarttags" w:element="place">
          <w:r w:rsidR="00264B35" w:rsidRPr="007A4239">
            <w:rPr>
              <w:rStyle w:val="Strong"/>
              <w:rFonts w:cs="Arial"/>
              <w:b w:val="0"/>
              <w:iCs/>
              <w:sz w:val="20"/>
              <w:szCs w:val="20"/>
            </w:rPr>
            <w:t>New Hampshire</w:t>
          </w:r>
        </w:smartTag>
      </w:smartTag>
      <w:r w:rsidR="00264B35" w:rsidRPr="007A4239">
        <w:rPr>
          <w:rStyle w:val="Strong"/>
          <w:rFonts w:cs="Arial"/>
          <w:b w:val="0"/>
          <w:iCs/>
          <w:sz w:val="20"/>
          <w:szCs w:val="20"/>
        </w:rPr>
        <w:t xml:space="preserve"> if someone wants to pay the speaker's travel expenses.</w:t>
      </w:r>
    </w:p>
    <w:p w:rsidR="00150637" w:rsidRDefault="00DE16B8" w:rsidP="00194067">
      <w:pPr>
        <w:pStyle w:val="Heading7"/>
        <w:spacing w:after="0"/>
        <w:rPr>
          <w:sz w:val="20"/>
          <w:szCs w:val="20"/>
        </w:rPr>
      </w:pPr>
      <w:r w:rsidRPr="00EA493F">
        <w:rPr>
          <w:sz w:val="20"/>
          <w:szCs w:val="20"/>
        </w:rPr>
        <w:t xml:space="preserve">If you wish to receive your own copies of this newsletter, email me at </w:t>
      </w:r>
      <w:hyperlink r:id="rId10" w:history="1">
        <w:r w:rsidRPr="00EA493F">
          <w:rPr>
            <w:rStyle w:val="Hyperlink"/>
            <w:rFonts w:cs="Verdana"/>
            <w:sz w:val="20"/>
            <w:szCs w:val="20"/>
          </w:rPr>
          <w:t>johnzerowillis@yahoo.com</w:t>
        </w:r>
      </w:hyperlink>
      <w:r w:rsidR="00076405">
        <w:rPr>
          <w:sz w:val="20"/>
          <w:szCs w:val="20"/>
        </w:rPr>
        <w:t xml:space="preserve">.  </w:t>
      </w:r>
      <w:r w:rsidR="00194067">
        <w:rPr>
          <w:sz w:val="20"/>
          <w:szCs w:val="20"/>
        </w:rPr>
        <w:t>Email versions include notices of ASAIF and other conferences in and near New Hampshire.</w:t>
      </w:r>
    </w:p>
    <w:p w:rsidR="00194067" w:rsidRPr="00194067" w:rsidRDefault="00194067" w:rsidP="00194067"/>
    <w:p w:rsidR="003D1EBC" w:rsidRPr="00EA493F" w:rsidRDefault="003121A1" w:rsidP="009A3075">
      <w:pPr>
        <w:pStyle w:val="Heading7"/>
        <w:spacing w:after="0"/>
        <w:jc w:val="center"/>
        <w:rPr>
          <w:b/>
          <w:sz w:val="20"/>
          <w:szCs w:val="20"/>
        </w:rPr>
      </w:pPr>
      <w:r w:rsidRPr="00EA493F">
        <w:rPr>
          <w:b/>
          <w:sz w:val="20"/>
          <w:szCs w:val="20"/>
        </w:rPr>
        <w:t>CONTENT</w:t>
      </w:r>
    </w:p>
    <w:p w:rsidR="00BC7D95" w:rsidRPr="00EA493F" w:rsidRDefault="00BC7D95" w:rsidP="00BC7D95">
      <w:pPr>
        <w:rPr>
          <w:sz w:val="20"/>
          <w:szCs w:val="20"/>
        </w:rPr>
      </w:pPr>
    </w:p>
    <w:p w:rsidR="00D56F9B" w:rsidRDefault="00D56F9B" w:rsidP="00BC7D95">
      <w:pPr>
        <w:rPr>
          <w:sz w:val="20"/>
          <w:szCs w:val="20"/>
        </w:rPr>
      </w:pPr>
      <w:r>
        <w:rPr>
          <w:b/>
          <w:sz w:val="20"/>
          <w:szCs w:val="20"/>
        </w:rPr>
        <w:t xml:space="preserve">Latest corrections to the much-maligned DSM-5: </w:t>
      </w:r>
      <w:hyperlink r:id="rId11" w:history="1">
        <w:r w:rsidRPr="00D56F9B">
          <w:rPr>
            <w:rStyle w:val="Hyperlink"/>
            <w:rFonts w:cs="Verdana"/>
            <w:sz w:val="20"/>
            <w:szCs w:val="20"/>
          </w:rPr>
          <w:t>http://www.dsm5.org/Documents/IMPORTANT%20CODING%20CORRECTIONS%20FOR%20DSM-5%208-9-13.pdf</w:t>
        </w:r>
      </w:hyperlink>
      <w:r w:rsidRPr="00D56F9B">
        <w:rPr>
          <w:sz w:val="20"/>
          <w:szCs w:val="20"/>
        </w:rPr>
        <w:t xml:space="preserve"> </w:t>
      </w:r>
      <w:r>
        <w:rPr>
          <w:sz w:val="20"/>
          <w:szCs w:val="20"/>
        </w:rPr>
        <w:t xml:space="preserve">  Includes intellectual disability, language disorder, and selective </w:t>
      </w:r>
      <w:proofErr w:type="spellStart"/>
      <w:r>
        <w:rPr>
          <w:sz w:val="20"/>
          <w:szCs w:val="20"/>
        </w:rPr>
        <w:t>mutism</w:t>
      </w:r>
      <w:proofErr w:type="spellEnd"/>
      <w:r>
        <w:rPr>
          <w:sz w:val="20"/>
          <w:szCs w:val="20"/>
        </w:rPr>
        <w:t xml:space="preserve">, among others.  Other revisions may be found at </w:t>
      </w:r>
      <w:hyperlink r:id="rId12" w:history="1">
        <w:r w:rsidRPr="00C913A6">
          <w:rPr>
            <w:rStyle w:val="Hyperlink"/>
            <w:rFonts w:cs="Verdana"/>
            <w:sz w:val="20"/>
            <w:szCs w:val="20"/>
          </w:rPr>
          <w:t>http://www.dsm5.org/Documents/Forms/AllItems.aspx</w:t>
        </w:r>
      </w:hyperlink>
      <w:r>
        <w:rPr>
          <w:sz w:val="20"/>
          <w:szCs w:val="20"/>
        </w:rPr>
        <w:t>. Be the first kid on your block to handwrite changes in your $149.00 reference</w:t>
      </w:r>
      <w:r w:rsidR="00047E44">
        <w:rPr>
          <w:sz w:val="20"/>
          <w:szCs w:val="20"/>
        </w:rPr>
        <w:t xml:space="preserve"> (or $88.21 if you waited for the price to come down at Amazon, which I did not)</w:t>
      </w:r>
      <w:r>
        <w:rPr>
          <w:sz w:val="20"/>
          <w:szCs w:val="20"/>
        </w:rPr>
        <w:t>.</w:t>
      </w:r>
      <w:r w:rsidR="00047E44">
        <w:rPr>
          <w:sz w:val="20"/>
          <w:szCs w:val="20"/>
        </w:rPr>
        <w:t xml:space="preserve">  The whole, ugly story may be found at </w:t>
      </w:r>
      <w:hyperlink r:id="rId13" w:history="1">
        <w:r w:rsidR="00047E44" w:rsidRPr="00C913A6">
          <w:rPr>
            <w:rStyle w:val="Hyperlink"/>
            <w:rFonts w:cs="Verdana"/>
            <w:sz w:val="20"/>
            <w:szCs w:val="20"/>
          </w:rPr>
          <w:t>http://www.dsm5.org/Pages/Default.aspx</w:t>
        </w:r>
      </w:hyperlink>
      <w:r w:rsidR="006176E5">
        <w:rPr>
          <w:sz w:val="20"/>
          <w:szCs w:val="20"/>
        </w:rPr>
        <w:t>. Just when you thought it was safe to diagnose!</w:t>
      </w:r>
      <w:r w:rsidR="000F31B5">
        <w:rPr>
          <w:sz w:val="20"/>
          <w:szCs w:val="20"/>
        </w:rPr>
        <w:t xml:space="preserve"> </w:t>
      </w:r>
    </w:p>
    <w:p w:rsidR="000F31B5" w:rsidRDefault="000F31B5" w:rsidP="00BC7D95">
      <w:pPr>
        <w:rPr>
          <w:sz w:val="20"/>
          <w:szCs w:val="20"/>
        </w:rPr>
      </w:pPr>
    </w:p>
    <w:p w:rsidR="000F31B5" w:rsidRPr="000F31B5" w:rsidRDefault="000F31B5" w:rsidP="00BC7D95">
      <w:pPr>
        <w:rPr>
          <w:b/>
          <w:sz w:val="20"/>
          <w:szCs w:val="20"/>
        </w:rPr>
      </w:pPr>
      <w:r w:rsidRPr="000F31B5">
        <w:rPr>
          <w:b/>
          <w:sz w:val="20"/>
          <w:szCs w:val="20"/>
        </w:rPr>
        <w:t>Corrections to the GORT-5:</w:t>
      </w:r>
    </w:p>
    <w:p w:rsidR="000F31B5" w:rsidRDefault="000F31B5" w:rsidP="00BC7D95">
      <w:pPr>
        <w:rPr>
          <w:sz w:val="20"/>
          <w:szCs w:val="20"/>
        </w:rPr>
      </w:pPr>
      <w:r>
        <w:rPr>
          <w:sz w:val="20"/>
          <w:szCs w:val="20"/>
        </w:rPr>
        <w:t xml:space="preserve">Western Psychological Services forwarded to their purchasers of Pro-Ed's Gray Oral Reading Test, Fifth Edition (GORT-5) an important 6/21/13 correction, which is available on Pro-Ed's Web site at </w:t>
      </w:r>
      <w:hyperlink r:id="rId14" w:history="1">
        <w:r w:rsidRPr="00542BCB">
          <w:rPr>
            <w:rStyle w:val="Hyperlink"/>
            <w:rFonts w:cs="Verdana"/>
            <w:sz w:val="20"/>
            <w:szCs w:val="20"/>
          </w:rPr>
          <w:t>http://www.proedinc.com/Downloads/13926GORT-5_ExaminerManualPgs8-10_Errata.pdf</w:t>
        </w:r>
      </w:hyperlink>
      <w:r>
        <w:rPr>
          <w:sz w:val="20"/>
          <w:szCs w:val="20"/>
        </w:rPr>
        <w:t xml:space="preserve">.  Suzanne Antoniadis kindly showed me her letter from Western Psychological Services </w:t>
      </w:r>
      <w:r w:rsidR="000B630D">
        <w:rPr>
          <w:sz w:val="20"/>
          <w:szCs w:val="20"/>
        </w:rPr>
        <w:t xml:space="preserve">(which sells Pro-Ed's GORT-5 as a courtesy), which included corrections printed on sticky paper to allow the corrections to be stuck in the manual over the flawed text.  The corrections are on pp. 8, 9, </w:t>
      </w:r>
      <w:proofErr w:type="gramStart"/>
      <w:r w:rsidR="000B630D">
        <w:rPr>
          <w:sz w:val="20"/>
          <w:szCs w:val="20"/>
        </w:rPr>
        <w:t>10</w:t>
      </w:r>
      <w:proofErr w:type="gramEnd"/>
      <w:r w:rsidR="000B630D">
        <w:rPr>
          <w:sz w:val="20"/>
          <w:szCs w:val="20"/>
        </w:rPr>
        <w:t>.  If you download the corrections from Pro-Ed (link above), you will need your own peel-off sticky paper or scissors and tape.  I bought my GORT-5 direct from Pro-Ed and have not heard from them yet.</w:t>
      </w:r>
      <w:r>
        <w:rPr>
          <w:sz w:val="20"/>
          <w:szCs w:val="20"/>
        </w:rPr>
        <w:t xml:space="preserve"> </w:t>
      </w:r>
    </w:p>
    <w:p w:rsidR="000F31B5" w:rsidRPr="00E975EF" w:rsidRDefault="000F31B5" w:rsidP="00BC7D95">
      <w:pPr>
        <w:rPr>
          <w:szCs w:val="20"/>
        </w:rPr>
      </w:pPr>
    </w:p>
    <w:p w:rsidR="000F31B5" w:rsidRPr="00E975EF" w:rsidRDefault="000F31B5" w:rsidP="000F31B5">
      <w:pPr>
        <w:autoSpaceDE w:val="0"/>
        <w:autoSpaceDN w:val="0"/>
        <w:adjustRightInd w:val="0"/>
        <w:spacing w:after="120"/>
        <w:ind w:left="720"/>
        <w:rPr>
          <w:rFonts w:ascii="Times New Roman" w:hAnsi="Times New Roman" w:cs="Times New Roman"/>
          <w:color w:val="000000"/>
          <w:sz w:val="24"/>
          <w:szCs w:val="24"/>
        </w:rPr>
      </w:pPr>
      <w:r w:rsidRPr="00E975EF">
        <w:rPr>
          <w:rFonts w:ascii="Times New Roman" w:hAnsi="Times New Roman" w:cs="Times New Roman"/>
          <w:color w:val="000000"/>
          <w:sz w:val="24"/>
          <w:szCs w:val="24"/>
        </w:rPr>
        <w:t>Dear GORT-5 User,</w:t>
      </w:r>
    </w:p>
    <w:p w:rsidR="000B630D" w:rsidRPr="00E975EF" w:rsidRDefault="000F31B5" w:rsidP="000F31B5">
      <w:pPr>
        <w:autoSpaceDE w:val="0"/>
        <w:autoSpaceDN w:val="0"/>
        <w:adjustRightInd w:val="0"/>
        <w:spacing w:after="120"/>
        <w:ind w:left="720"/>
        <w:rPr>
          <w:rFonts w:ascii="Times New Roman" w:hAnsi="Times New Roman" w:cs="Times New Roman"/>
          <w:color w:val="000000"/>
          <w:sz w:val="24"/>
          <w:szCs w:val="24"/>
        </w:rPr>
      </w:pPr>
      <w:r w:rsidRPr="00E975EF">
        <w:rPr>
          <w:rFonts w:ascii="Times New Roman" w:hAnsi="Times New Roman" w:cs="Times New Roman"/>
          <w:color w:val="000000"/>
          <w:sz w:val="24"/>
          <w:szCs w:val="24"/>
        </w:rPr>
        <w:t xml:space="preserve">Recently, several GORT-5 users have reported that the application of the basal rule for the Comprehension subtest printed in the manual inflates the scores of some students. After extensive review of the data and scoring procedures, we have verified that this is, in fact, the case. During the process of reviewing the scoring procedures, we discovered that the instructions provided in the manual differed from those that were used to prepare the normative tables and establish the test’s reliability and validity. </w:t>
      </w:r>
    </w:p>
    <w:p w:rsidR="000F31B5" w:rsidRPr="00E975EF" w:rsidRDefault="000F31B5" w:rsidP="000F31B5">
      <w:pPr>
        <w:autoSpaceDE w:val="0"/>
        <w:autoSpaceDN w:val="0"/>
        <w:adjustRightInd w:val="0"/>
        <w:spacing w:after="120"/>
        <w:ind w:left="720"/>
        <w:rPr>
          <w:rFonts w:ascii="Times New Roman" w:hAnsi="Times New Roman" w:cs="Times New Roman"/>
          <w:color w:val="000000"/>
          <w:sz w:val="24"/>
          <w:szCs w:val="24"/>
        </w:rPr>
      </w:pPr>
      <w:r w:rsidRPr="00E975EF">
        <w:rPr>
          <w:rFonts w:ascii="Times New Roman" w:hAnsi="Times New Roman" w:cs="Times New Roman"/>
          <w:color w:val="000000"/>
          <w:sz w:val="24"/>
          <w:szCs w:val="24"/>
        </w:rPr>
        <w:t xml:space="preserve">We then rescored the standardization data using the instructions in the manual and compared those scores with those actually used during the development of the GORT-5. Surprisingly, we found </w:t>
      </w:r>
      <w:r w:rsidRPr="00E975EF">
        <w:rPr>
          <w:rFonts w:ascii="Times New Roman" w:hAnsi="Times New Roman" w:cs="Times New Roman"/>
          <w:color w:val="000000"/>
          <w:sz w:val="24"/>
          <w:szCs w:val="24"/>
        </w:rPr>
        <w:lastRenderedPageBreak/>
        <w:t>that in 94% of the sample the difference between the scorings was equal to or less than 1standard error of measurement (i.e., 1 scaled score point). For the remaining 6%, however, the Comprehension score was indeed inflated. Based on this, we concluded that the basal and ceiling rules in the manual should be replaced with the correct instructions (i.e., those used to prepare the normative tables and establish the test’s reliability and validity).</w:t>
      </w:r>
    </w:p>
    <w:p w:rsidR="000F31B5" w:rsidRPr="00E975EF" w:rsidRDefault="000F31B5" w:rsidP="000F31B5">
      <w:pPr>
        <w:autoSpaceDE w:val="0"/>
        <w:autoSpaceDN w:val="0"/>
        <w:adjustRightInd w:val="0"/>
        <w:spacing w:after="120"/>
        <w:ind w:left="720"/>
        <w:rPr>
          <w:rFonts w:ascii="Times New Roman" w:hAnsi="Times New Roman" w:cs="Times New Roman"/>
          <w:color w:val="000000"/>
          <w:sz w:val="24"/>
          <w:szCs w:val="24"/>
        </w:rPr>
      </w:pPr>
      <w:r w:rsidRPr="00E975EF">
        <w:rPr>
          <w:rFonts w:ascii="Times New Roman" w:hAnsi="Times New Roman" w:cs="Times New Roman"/>
          <w:color w:val="000000"/>
          <w:sz w:val="24"/>
          <w:szCs w:val="24"/>
        </w:rPr>
        <w:t xml:space="preserve">Enclosed you will find replacements for pages 8-10 of your GORT-5 manual. Simply place them over the pages they are replacing. If you need additional information, simply email PRO-ED at </w:t>
      </w:r>
      <w:r w:rsidRPr="00E975EF">
        <w:rPr>
          <w:rFonts w:ascii="Times New Roman" w:hAnsi="Times New Roman" w:cs="Times New Roman"/>
          <w:color w:val="0000FF"/>
          <w:sz w:val="24"/>
          <w:szCs w:val="24"/>
        </w:rPr>
        <w:t>testquestion@proedinc.com</w:t>
      </w:r>
      <w:r w:rsidRPr="00E975EF">
        <w:rPr>
          <w:rFonts w:ascii="Times New Roman" w:hAnsi="Times New Roman" w:cs="Times New Roman"/>
          <w:color w:val="000000"/>
          <w:sz w:val="24"/>
          <w:szCs w:val="24"/>
        </w:rPr>
        <w:t>.</w:t>
      </w:r>
    </w:p>
    <w:p w:rsidR="000F31B5" w:rsidRPr="00E975EF" w:rsidRDefault="000F31B5" w:rsidP="000F31B5">
      <w:pPr>
        <w:autoSpaceDE w:val="0"/>
        <w:autoSpaceDN w:val="0"/>
        <w:adjustRightInd w:val="0"/>
        <w:spacing w:after="120"/>
        <w:ind w:left="720"/>
        <w:rPr>
          <w:rFonts w:ascii="Times New Roman" w:hAnsi="Times New Roman" w:cs="Times New Roman"/>
          <w:color w:val="000000"/>
          <w:sz w:val="24"/>
          <w:szCs w:val="24"/>
        </w:rPr>
      </w:pPr>
      <w:r w:rsidRPr="00E975EF">
        <w:rPr>
          <w:rFonts w:ascii="Times New Roman" w:hAnsi="Times New Roman" w:cs="Times New Roman"/>
          <w:color w:val="000000"/>
          <w:sz w:val="24"/>
          <w:szCs w:val="24"/>
        </w:rPr>
        <w:t>Kind regards, Elizabeth A. Allen, Ph.D., Director of Research and Development</w:t>
      </w:r>
    </w:p>
    <w:p w:rsidR="000F31B5" w:rsidRDefault="00CE0AF1" w:rsidP="00E975EF">
      <w:pPr>
        <w:ind w:firstLine="720"/>
        <w:rPr>
          <w:sz w:val="20"/>
          <w:szCs w:val="20"/>
        </w:rPr>
      </w:pPr>
      <w:r>
        <w:rPr>
          <w:sz w:val="20"/>
          <w:szCs w:val="20"/>
        </w:rPr>
        <w:t>Pro-Ed reworded the basal and ceiling rules on pp. 8</w:t>
      </w:r>
      <w:r w:rsidR="004B707B">
        <w:rPr>
          <w:sz w:val="20"/>
          <w:szCs w:val="20"/>
        </w:rPr>
        <w:t>, 9,</w:t>
      </w:r>
      <w:r>
        <w:rPr>
          <w:sz w:val="20"/>
          <w:szCs w:val="20"/>
        </w:rPr>
        <w:t xml:space="preserve"> and 10 and altered two of the examples on p. 9 of the Manual, so I </w:t>
      </w:r>
      <w:r w:rsidR="00E975EF">
        <w:rPr>
          <w:sz w:val="20"/>
          <w:szCs w:val="20"/>
        </w:rPr>
        <w:t xml:space="preserve">struggled to </w:t>
      </w:r>
      <w:r>
        <w:rPr>
          <w:sz w:val="20"/>
          <w:szCs w:val="20"/>
        </w:rPr>
        <w:t xml:space="preserve">figure out just what the actual change </w:t>
      </w:r>
      <w:proofErr w:type="gramStart"/>
      <w:r>
        <w:rPr>
          <w:sz w:val="20"/>
          <w:szCs w:val="20"/>
        </w:rPr>
        <w:t>was</w:t>
      </w:r>
      <w:proofErr w:type="gramEnd"/>
      <w:r w:rsidR="00E975EF">
        <w:rPr>
          <w:sz w:val="20"/>
          <w:szCs w:val="20"/>
        </w:rPr>
        <w:t xml:space="preserve"> (so much for my silent fluency and comprehension!)</w:t>
      </w:r>
      <w:r>
        <w:rPr>
          <w:sz w:val="20"/>
          <w:szCs w:val="20"/>
        </w:rPr>
        <w:t>.</w:t>
      </w:r>
      <w:r w:rsidR="004B707B">
        <w:rPr>
          <w:sz w:val="20"/>
          <w:szCs w:val="20"/>
        </w:rPr>
        <w:t xml:space="preserve"> </w:t>
      </w:r>
      <w:r w:rsidR="00E975EF">
        <w:rPr>
          <w:sz w:val="20"/>
          <w:szCs w:val="20"/>
        </w:rPr>
        <w:t xml:space="preserve"> Here is the difference.  The newly published, but always correct rule is:</w:t>
      </w:r>
    </w:p>
    <w:p w:rsidR="00E975EF" w:rsidRPr="00E975EF" w:rsidRDefault="00E975EF" w:rsidP="00BC7D95">
      <w:pPr>
        <w:rPr>
          <w:rFonts w:ascii="Times New Roman" w:hAnsi="Times New Roman" w:cs="Times New Roman"/>
        </w:rPr>
      </w:pPr>
    </w:p>
    <w:p w:rsidR="00E975EF" w:rsidRDefault="00E975EF" w:rsidP="00E975EF">
      <w:pPr>
        <w:autoSpaceDE w:val="0"/>
        <w:autoSpaceDN w:val="0"/>
        <w:adjustRightInd w:val="0"/>
        <w:ind w:left="720"/>
        <w:rPr>
          <w:rFonts w:ascii="Times New Roman" w:hAnsi="Times New Roman" w:cs="Times New Roman"/>
          <w:sz w:val="24"/>
        </w:rPr>
      </w:pPr>
      <w:r w:rsidRPr="00E975EF">
        <w:rPr>
          <w:rFonts w:ascii="Times New Roman" w:hAnsi="Times New Roman" w:cs="Times New Roman"/>
          <w:sz w:val="24"/>
        </w:rPr>
        <w:t>No basal or ceiling rules are applied to Comprehension. Instead, every</w:t>
      </w:r>
      <w:r>
        <w:rPr>
          <w:rFonts w:ascii="Times New Roman" w:hAnsi="Times New Roman" w:cs="Times New Roman"/>
          <w:sz w:val="24"/>
        </w:rPr>
        <w:t xml:space="preserve"> </w:t>
      </w:r>
      <w:r w:rsidRPr="00E975EF">
        <w:rPr>
          <w:rFonts w:ascii="Times New Roman" w:hAnsi="Times New Roman" w:cs="Times New Roman"/>
          <w:sz w:val="24"/>
        </w:rPr>
        <w:t xml:space="preserve">story that is administered in the process of obtaining </w:t>
      </w:r>
      <w:proofErr w:type="gramStart"/>
      <w:r w:rsidRPr="00E975EF">
        <w:rPr>
          <w:rFonts w:ascii="Times New Roman" w:hAnsi="Times New Roman" w:cs="Times New Roman"/>
          <w:sz w:val="24"/>
        </w:rPr>
        <w:t>a Fluency</w:t>
      </w:r>
      <w:proofErr w:type="gramEnd"/>
      <w:r w:rsidRPr="00E975EF">
        <w:rPr>
          <w:rFonts w:ascii="Times New Roman" w:hAnsi="Times New Roman" w:cs="Times New Roman"/>
          <w:sz w:val="24"/>
        </w:rPr>
        <w:t xml:space="preserve"> basal and ceiling</w:t>
      </w:r>
      <w:r>
        <w:rPr>
          <w:rFonts w:ascii="Times New Roman" w:hAnsi="Times New Roman" w:cs="Times New Roman"/>
          <w:sz w:val="24"/>
        </w:rPr>
        <w:t xml:space="preserve"> </w:t>
      </w:r>
      <w:r w:rsidRPr="00E975EF">
        <w:rPr>
          <w:rFonts w:ascii="Times New Roman" w:hAnsi="Times New Roman" w:cs="Times New Roman"/>
          <w:sz w:val="24"/>
        </w:rPr>
        <w:t>is also scored for Comprehension. When calculating the total raw score for</w:t>
      </w:r>
      <w:r>
        <w:rPr>
          <w:rFonts w:ascii="Times New Roman" w:hAnsi="Times New Roman" w:cs="Times New Roman"/>
          <w:sz w:val="24"/>
        </w:rPr>
        <w:t xml:space="preserve"> </w:t>
      </w:r>
      <w:r w:rsidRPr="00E975EF">
        <w:rPr>
          <w:rFonts w:ascii="Times New Roman" w:hAnsi="Times New Roman" w:cs="Times New Roman"/>
          <w:sz w:val="24"/>
        </w:rPr>
        <w:t xml:space="preserve">Comprehension, sum the item scores for the </w:t>
      </w:r>
      <w:r w:rsidRPr="00E975EF">
        <w:rPr>
          <w:rFonts w:ascii="Times New Roman" w:hAnsi="Times New Roman" w:cs="Times New Roman"/>
          <w:i/>
          <w:iCs/>
          <w:sz w:val="24"/>
        </w:rPr>
        <w:t xml:space="preserve">administered </w:t>
      </w:r>
      <w:r w:rsidRPr="00E975EF">
        <w:rPr>
          <w:rFonts w:ascii="Times New Roman" w:hAnsi="Times New Roman" w:cs="Times New Roman"/>
          <w:sz w:val="24"/>
        </w:rPr>
        <w:t>Comprehension items</w:t>
      </w:r>
      <w:r>
        <w:rPr>
          <w:rFonts w:ascii="Times New Roman" w:hAnsi="Times New Roman" w:cs="Times New Roman"/>
          <w:sz w:val="24"/>
        </w:rPr>
        <w:t xml:space="preserve"> </w:t>
      </w:r>
      <w:r w:rsidRPr="00E975EF">
        <w:rPr>
          <w:rFonts w:ascii="Times New Roman" w:hAnsi="Times New Roman" w:cs="Times New Roman"/>
          <w:sz w:val="24"/>
        </w:rPr>
        <w:t xml:space="preserve">and add 5 points for each </w:t>
      </w:r>
      <w:proofErr w:type="spellStart"/>
      <w:r w:rsidRPr="00E975EF">
        <w:rPr>
          <w:rFonts w:ascii="Times New Roman" w:hAnsi="Times New Roman" w:cs="Times New Roman"/>
          <w:i/>
          <w:iCs/>
          <w:sz w:val="24"/>
        </w:rPr>
        <w:t>unadministered</w:t>
      </w:r>
      <w:proofErr w:type="spellEnd"/>
      <w:r w:rsidRPr="00E975EF">
        <w:rPr>
          <w:rFonts w:ascii="Times New Roman" w:hAnsi="Times New Roman" w:cs="Times New Roman"/>
          <w:i/>
          <w:iCs/>
          <w:sz w:val="24"/>
        </w:rPr>
        <w:t xml:space="preserve"> </w:t>
      </w:r>
      <w:r w:rsidRPr="00E975EF">
        <w:rPr>
          <w:rFonts w:ascii="Times New Roman" w:hAnsi="Times New Roman" w:cs="Times New Roman"/>
          <w:sz w:val="24"/>
        </w:rPr>
        <w:t>story below the Fluency entry point or</w:t>
      </w:r>
      <w:r>
        <w:rPr>
          <w:rFonts w:ascii="Times New Roman" w:hAnsi="Times New Roman" w:cs="Times New Roman"/>
          <w:sz w:val="24"/>
        </w:rPr>
        <w:t xml:space="preserve"> </w:t>
      </w:r>
      <w:r w:rsidRPr="00E975EF">
        <w:rPr>
          <w:rFonts w:ascii="Times New Roman" w:hAnsi="Times New Roman" w:cs="Times New Roman"/>
          <w:sz w:val="24"/>
        </w:rPr>
        <w:t>basal.</w:t>
      </w:r>
    </w:p>
    <w:p w:rsidR="00E975EF" w:rsidRDefault="00E975EF" w:rsidP="00E975EF">
      <w:pPr>
        <w:autoSpaceDE w:val="0"/>
        <w:autoSpaceDN w:val="0"/>
        <w:adjustRightInd w:val="0"/>
        <w:rPr>
          <w:rFonts w:ascii="Times New Roman" w:hAnsi="Times New Roman" w:cs="Times New Roman"/>
          <w:sz w:val="24"/>
        </w:rPr>
      </w:pPr>
    </w:p>
    <w:p w:rsidR="00E975EF" w:rsidRDefault="00446650" w:rsidP="00E975EF">
      <w:pPr>
        <w:autoSpaceDE w:val="0"/>
        <w:autoSpaceDN w:val="0"/>
        <w:adjustRightInd w:val="0"/>
        <w:ind w:firstLine="720"/>
        <w:rPr>
          <w:rFonts w:cs="Times New Roman"/>
          <w:sz w:val="20"/>
          <w:szCs w:val="20"/>
        </w:rPr>
      </w:pPr>
      <w:r>
        <w:rPr>
          <w:rFonts w:cs="Times New Roman"/>
          <w:noProof/>
          <w:sz w:val="20"/>
          <w:szCs w:val="20"/>
        </w:rPr>
        <mc:AlternateContent>
          <mc:Choice Requires="wps">
            <w:drawing>
              <wp:anchor distT="0" distB="0" distL="114300" distR="114300" simplePos="0" relativeHeight="251659264" behindDoc="0" locked="0" layoutInCell="1" allowOverlap="1" wp14:anchorId="52253CD9" wp14:editId="799C3B01">
                <wp:simplePos x="0" y="0"/>
                <wp:positionH relativeFrom="column">
                  <wp:posOffset>3542665</wp:posOffset>
                </wp:positionH>
                <wp:positionV relativeFrom="paragraph">
                  <wp:posOffset>212090</wp:posOffset>
                </wp:positionV>
                <wp:extent cx="2920365" cy="2743200"/>
                <wp:effectExtent l="0" t="0" r="13335" b="19050"/>
                <wp:wrapSquare wrapText="bothSides"/>
                <wp:docPr id="2" name="Text Box 2"/>
                <wp:cNvGraphicFramePr/>
                <a:graphic xmlns:a="http://schemas.openxmlformats.org/drawingml/2006/main">
                  <a:graphicData uri="http://schemas.microsoft.com/office/word/2010/wordprocessingShape">
                    <wps:wsp>
                      <wps:cNvSpPr txBox="1"/>
                      <wps:spPr>
                        <a:xfrm>
                          <a:off x="0" y="0"/>
                          <a:ext cx="292036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C89" w:rsidRDefault="00A47C89">
                            <w:r>
                              <w:rPr>
                                <w:noProof/>
                              </w:rPr>
                              <w:drawing>
                                <wp:inline distT="0" distB="0" distL="0" distR="0" wp14:anchorId="5F184A26" wp14:editId="41E16CBF">
                                  <wp:extent cx="2709081" cy="254581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9170" cy="2545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95pt;margin-top:16.7pt;width:229.95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" fillcolor="white [3201]" strokeweight=".5pt">
                <v:textbox>
                  <w:txbxContent>
                    <w:p w:rsidR="00A47C89" w:rsidRDefault="00A47C89">
                      <w:r>
                        <w:rPr>
                          <w:noProof/>
                        </w:rPr>
                        <w:drawing>
                          <wp:inline distT="0" distB="0" distL="0" distR="0" wp14:anchorId="5F184A26" wp14:editId="41E16CBF">
                            <wp:extent cx="2709081" cy="254581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9170" cy="2545899"/>
                                    </a:xfrm>
                                    <a:prstGeom prst="rect">
                                      <a:avLst/>
                                    </a:prstGeom>
                                    <a:noFill/>
                                    <a:ln>
                                      <a:noFill/>
                                    </a:ln>
                                  </pic:spPr>
                                </pic:pic>
                              </a:graphicData>
                            </a:graphic>
                          </wp:inline>
                        </w:drawing>
                      </w:r>
                    </w:p>
                  </w:txbxContent>
                </v:textbox>
                <w10:wrap type="square"/>
              </v:shape>
            </w:pict>
          </mc:Fallback>
        </mc:AlternateContent>
      </w:r>
      <w:r w:rsidR="00C4531D" w:rsidRPr="00C4531D">
        <w:rPr>
          <w:rFonts w:cs="Times New Roman"/>
          <w:noProof/>
          <w:sz w:val="20"/>
          <w:szCs w:val="20"/>
        </w:rPr>
        <mc:AlternateContent>
          <mc:Choice Requires="wps">
            <w:drawing>
              <wp:anchor distT="0" distB="0" distL="114300" distR="114300" simplePos="0" relativeHeight="251683840" behindDoc="0" locked="0" layoutInCell="1" allowOverlap="1" wp14:anchorId="59947DBC" wp14:editId="30A88564">
                <wp:simplePos x="0" y="0"/>
                <wp:positionH relativeFrom="column">
                  <wp:posOffset>5976620</wp:posOffset>
                </wp:positionH>
                <wp:positionV relativeFrom="paragraph">
                  <wp:posOffset>1299845</wp:posOffset>
                </wp:positionV>
                <wp:extent cx="108585" cy="0"/>
                <wp:effectExtent l="0" t="0" r="24765" b="19050"/>
                <wp:wrapNone/>
                <wp:docPr id="20" name="Straight Connector 20"/>
                <wp:cNvGraphicFramePr/>
                <a:graphic xmlns:a="http://schemas.openxmlformats.org/drawingml/2006/main">
                  <a:graphicData uri="http://schemas.microsoft.com/office/word/2010/wordprocessingShape">
                    <wps:wsp>
                      <wps:cNvCnPr/>
                      <wps:spPr>
                        <a:xfrm flipH="1">
                          <a:off x="0" y="0"/>
                          <a:ext cx="10858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470.6pt,102.35pt" to="479.1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" strokecolor="red" strokeweight="1.5pt"/>
            </w:pict>
          </mc:Fallback>
        </mc:AlternateContent>
      </w:r>
      <w:r w:rsidR="00C4531D" w:rsidRPr="00C4531D">
        <w:rPr>
          <w:rFonts w:cs="Times New Roman"/>
          <w:noProof/>
          <w:sz w:val="20"/>
          <w:szCs w:val="20"/>
        </w:rPr>
        <mc:AlternateContent>
          <mc:Choice Requires="wps">
            <w:drawing>
              <wp:anchor distT="0" distB="0" distL="114300" distR="114300" simplePos="0" relativeHeight="251681792" behindDoc="0" locked="0" layoutInCell="1" allowOverlap="1" wp14:anchorId="4C122A9D" wp14:editId="6FF9A857">
                <wp:simplePos x="0" y="0"/>
                <wp:positionH relativeFrom="column">
                  <wp:posOffset>6074410</wp:posOffset>
                </wp:positionH>
                <wp:positionV relativeFrom="paragraph">
                  <wp:posOffset>792480</wp:posOffset>
                </wp:positionV>
                <wp:extent cx="0" cy="504825"/>
                <wp:effectExtent l="19050" t="0" r="19050" b="9525"/>
                <wp:wrapNone/>
                <wp:docPr id="18" name="Straight Connector 18"/>
                <wp:cNvGraphicFramePr/>
                <a:graphic xmlns:a="http://schemas.openxmlformats.org/drawingml/2006/main">
                  <a:graphicData uri="http://schemas.microsoft.com/office/word/2010/wordprocessingShape">
                    <wps:wsp>
                      <wps:cNvCnPr/>
                      <wps:spPr>
                        <a:xfrm>
                          <a:off x="0" y="0"/>
                          <a:ext cx="0" cy="5048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3pt,62.4pt" to="478.3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" strokecolor="red" strokeweight="2.25pt"/>
            </w:pict>
          </mc:Fallback>
        </mc:AlternateContent>
      </w:r>
      <w:r w:rsidR="00C4531D" w:rsidRPr="00C4531D">
        <w:rPr>
          <w:rFonts w:cs="Times New Roman"/>
          <w:noProof/>
          <w:sz w:val="20"/>
          <w:szCs w:val="20"/>
        </w:rPr>
        <mc:AlternateContent>
          <mc:Choice Requires="wps">
            <w:drawing>
              <wp:anchor distT="0" distB="0" distL="114300" distR="114300" simplePos="0" relativeHeight="251682816" behindDoc="0" locked="0" layoutInCell="1" allowOverlap="1" wp14:anchorId="57BC139B" wp14:editId="654900D7">
                <wp:simplePos x="0" y="0"/>
                <wp:positionH relativeFrom="column">
                  <wp:posOffset>5963920</wp:posOffset>
                </wp:positionH>
                <wp:positionV relativeFrom="paragraph">
                  <wp:posOffset>792480</wp:posOffset>
                </wp:positionV>
                <wp:extent cx="108585" cy="0"/>
                <wp:effectExtent l="0" t="0" r="24765" b="19050"/>
                <wp:wrapNone/>
                <wp:docPr id="19" name="Straight Connector 19"/>
                <wp:cNvGraphicFramePr/>
                <a:graphic xmlns:a="http://schemas.openxmlformats.org/drawingml/2006/main">
                  <a:graphicData uri="http://schemas.microsoft.com/office/word/2010/wordprocessingShape">
                    <wps:wsp>
                      <wps:cNvCnPr/>
                      <wps:spPr>
                        <a:xfrm flipH="1">
                          <a:off x="0" y="0"/>
                          <a:ext cx="10858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69.6pt,62.4pt" to="478.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" strokecolor="red" strokeweight="1.5pt"/>
            </w:pict>
          </mc:Fallback>
        </mc:AlternateContent>
      </w:r>
      <w:r w:rsidR="00C4531D" w:rsidRPr="00C4531D">
        <w:rPr>
          <w:rFonts w:cs="Times New Roman"/>
          <w:noProof/>
          <w:sz w:val="20"/>
          <w:szCs w:val="20"/>
        </w:rPr>
        <mc:AlternateContent>
          <mc:Choice Requires="wps">
            <w:drawing>
              <wp:anchor distT="0" distB="0" distL="114300" distR="114300" simplePos="0" relativeHeight="251678720" behindDoc="0" locked="0" layoutInCell="1" allowOverlap="1" wp14:anchorId="3CB228A6" wp14:editId="19CE3B67">
                <wp:simplePos x="0" y="0"/>
                <wp:positionH relativeFrom="column">
                  <wp:posOffset>5455920</wp:posOffset>
                </wp:positionH>
                <wp:positionV relativeFrom="paragraph">
                  <wp:posOffset>794385</wp:posOffset>
                </wp:positionV>
                <wp:extent cx="108585" cy="0"/>
                <wp:effectExtent l="0" t="0" r="24765" b="19050"/>
                <wp:wrapNone/>
                <wp:docPr id="16" name="Straight Connector 16"/>
                <wp:cNvGraphicFramePr/>
                <a:graphic xmlns:a="http://schemas.openxmlformats.org/drawingml/2006/main">
                  <a:graphicData uri="http://schemas.microsoft.com/office/word/2010/wordprocessingShape">
                    <wps:wsp>
                      <wps:cNvCnPr/>
                      <wps:spPr>
                        <a:xfrm flipH="1">
                          <a:off x="0" y="0"/>
                          <a:ext cx="10858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29.6pt,62.55pt" to="438.1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" strokecolor="red" strokeweight="1.5pt"/>
            </w:pict>
          </mc:Fallback>
        </mc:AlternateContent>
      </w:r>
      <w:r w:rsidR="00C4531D" w:rsidRPr="00C4531D">
        <w:rPr>
          <w:rFonts w:cs="Times New Roman"/>
          <w:noProof/>
          <w:sz w:val="20"/>
          <w:szCs w:val="20"/>
        </w:rPr>
        <mc:AlternateContent>
          <mc:Choice Requires="wps">
            <w:drawing>
              <wp:anchor distT="0" distB="0" distL="114300" distR="114300" simplePos="0" relativeHeight="251677696" behindDoc="0" locked="0" layoutInCell="1" allowOverlap="1" wp14:anchorId="17C9A2C1" wp14:editId="2D7592C4">
                <wp:simplePos x="0" y="0"/>
                <wp:positionH relativeFrom="column">
                  <wp:posOffset>5564979</wp:posOffset>
                </wp:positionH>
                <wp:positionV relativeFrom="paragraph">
                  <wp:posOffset>796290</wp:posOffset>
                </wp:positionV>
                <wp:extent cx="0" cy="1214120"/>
                <wp:effectExtent l="19050" t="0" r="19050" b="5080"/>
                <wp:wrapNone/>
                <wp:docPr id="15" name="Straight Connector 15"/>
                <wp:cNvGraphicFramePr/>
                <a:graphic xmlns:a="http://schemas.openxmlformats.org/drawingml/2006/main">
                  <a:graphicData uri="http://schemas.microsoft.com/office/word/2010/wordprocessingShape">
                    <wps:wsp>
                      <wps:cNvCnPr/>
                      <wps:spPr>
                        <a:xfrm>
                          <a:off x="0" y="0"/>
                          <a:ext cx="0" cy="121412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2pt,62.7pt" to="438.2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" strokecolor="red" strokeweight="2.25pt"/>
            </w:pict>
          </mc:Fallback>
        </mc:AlternateContent>
      </w:r>
      <w:r w:rsidR="00C4531D" w:rsidRPr="00C4531D">
        <w:rPr>
          <w:rFonts w:cs="Times New Roman"/>
          <w:noProof/>
          <w:sz w:val="20"/>
          <w:szCs w:val="20"/>
        </w:rPr>
        <mc:AlternateContent>
          <mc:Choice Requires="wps">
            <w:drawing>
              <wp:anchor distT="0" distB="0" distL="114300" distR="114300" simplePos="0" relativeHeight="251673600" behindDoc="0" locked="0" layoutInCell="1" allowOverlap="1" wp14:anchorId="128C3C14" wp14:editId="28E97AB2">
                <wp:simplePos x="0" y="0"/>
                <wp:positionH relativeFrom="column">
                  <wp:posOffset>4999355</wp:posOffset>
                </wp:positionH>
                <wp:positionV relativeFrom="paragraph">
                  <wp:posOffset>797560</wp:posOffset>
                </wp:positionV>
                <wp:extent cx="0" cy="1214120"/>
                <wp:effectExtent l="19050" t="0" r="19050" b="5080"/>
                <wp:wrapNone/>
                <wp:docPr id="12" name="Straight Connector 12"/>
                <wp:cNvGraphicFramePr/>
                <a:graphic xmlns:a="http://schemas.openxmlformats.org/drawingml/2006/main">
                  <a:graphicData uri="http://schemas.microsoft.com/office/word/2010/wordprocessingShape">
                    <wps:wsp>
                      <wps:cNvCnPr/>
                      <wps:spPr>
                        <a:xfrm>
                          <a:off x="0" y="0"/>
                          <a:ext cx="0" cy="121412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65pt,62.8pt" to="393.6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" strokecolor="red" strokeweight="2.25pt"/>
            </w:pict>
          </mc:Fallback>
        </mc:AlternateContent>
      </w:r>
      <w:r w:rsidR="00C4531D" w:rsidRPr="00C4531D">
        <w:rPr>
          <w:rFonts w:cs="Times New Roman"/>
          <w:noProof/>
          <w:sz w:val="20"/>
          <w:szCs w:val="20"/>
        </w:rPr>
        <mc:AlternateContent>
          <mc:Choice Requires="wps">
            <w:drawing>
              <wp:anchor distT="0" distB="0" distL="114300" distR="114300" simplePos="0" relativeHeight="251674624" behindDoc="0" locked="0" layoutInCell="1" allowOverlap="1" wp14:anchorId="2014D7AE" wp14:editId="5AA2FFF5">
                <wp:simplePos x="0" y="0"/>
                <wp:positionH relativeFrom="column">
                  <wp:posOffset>4890770</wp:posOffset>
                </wp:positionH>
                <wp:positionV relativeFrom="paragraph">
                  <wp:posOffset>795655</wp:posOffset>
                </wp:positionV>
                <wp:extent cx="108585"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H="1">
                          <a:off x="0" y="0"/>
                          <a:ext cx="10858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85.1pt,62.65pt" to="393.6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" strokecolor="red" strokeweight="1.5pt"/>
            </w:pict>
          </mc:Fallback>
        </mc:AlternateContent>
      </w:r>
      <w:r w:rsidR="00C4531D">
        <w:rPr>
          <w:rFonts w:cs="Times New Roman"/>
          <w:noProof/>
          <w:sz w:val="20"/>
          <w:szCs w:val="20"/>
        </w:rPr>
        <mc:AlternateContent>
          <mc:Choice Requires="wps">
            <w:drawing>
              <wp:anchor distT="0" distB="0" distL="114300" distR="114300" simplePos="0" relativeHeight="251668480" behindDoc="0" locked="0" layoutInCell="1" allowOverlap="1" wp14:anchorId="3A423A5D" wp14:editId="19C5CBE4">
                <wp:simplePos x="0" y="0"/>
                <wp:positionH relativeFrom="column">
                  <wp:posOffset>4497705</wp:posOffset>
                </wp:positionH>
                <wp:positionV relativeFrom="paragraph">
                  <wp:posOffset>792480</wp:posOffset>
                </wp:positionV>
                <wp:extent cx="0" cy="1214120"/>
                <wp:effectExtent l="19050" t="0" r="19050" b="5080"/>
                <wp:wrapNone/>
                <wp:docPr id="9" name="Straight Connector 9"/>
                <wp:cNvGraphicFramePr/>
                <a:graphic xmlns:a="http://schemas.openxmlformats.org/drawingml/2006/main">
                  <a:graphicData uri="http://schemas.microsoft.com/office/word/2010/wordprocessingShape">
                    <wps:wsp>
                      <wps:cNvCnPr/>
                      <wps:spPr>
                        <a:xfrm>
                          <a:off x="0" y="0"/>
                          <a:ext cx="0" cy="121412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15pt,62.4pt" to="354.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" strokecolor="red" strokeweight="2.25pt"/>
            </w:pict>
          </mc:Fallback>
        </mc:AlternateContent>
      </w:r>
      <w:r w:rsidR="00C4531D">
        <w:rPr>
          <w:rFonts w:cs="Times New Roman"/>
          <w:noProof/>
          <w:sz w:val="20"/>
          <w:szCs w:val="20"/>
        </w:rPr>
        <mc:AlternateContent>
          <mc:Choice Requires="wps">
            <w:drawing>
              <wp:anchor distT="0" distB="0" distL="114300" distR="114300" simplePos="0" relativeHeight="251669504" behindDoc="0" locked="0" layoutInCell="1" allowOverlap="1" wp14:anchorId="542BB5F4" wp14:editId="2BF04076">
                <wp:simplePos x="0" y="0"/>
                <wp:positionH relativeFrom="column">
                  <wp:posOffset>4389120</wp:posOffset>
                </wp:positionH>
                <wp:positionV relativeFrom="paragraph">
                  <wp:posOffset>790736</wp:posOffset>
                </wp:positionV>
                <wp:extent cx="109182" cy="568"/>
                <wp:effectExtent l="0" t="0" r="24765" b="19050"/>
                <wp:wrapNone/>
                <wp:docPr id="10" name="Straight Connector 10"/>
                <wp:cNvGraphicFramePr/>
                <a:graphic xmlns:a="http://schemas.openxmlformats.org/drawingml/2006/main">
                  <a:graphicData uri="http://schemas.microsoft.com/office/word/2010/wordprocessingShape">
                    <wps:wsp>
                      <wps:cNvCnPr/>
                      <wps:spPr>
                        <a:xfrm flipH="1">
                          <a:off x="0" y="0"/>
                          <a:ext cx="109182" cy="56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45.6pt,62.25pt" to="354.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" strokecolor="red" strokeweight="1.5pt"/>
            </w:pict>
          </mc:Fallback>
        </mc:AlternateContent>
      </w:r>
      <w:r w:rsidR="00C4531D">
        <w:rPr>
          <w:rFonts w:cs="Times New Roman"/>
          <w:noProof/>
          <w:sz w:val="20"/>
          <w:szCs w:val="20"/>
        </w:rPr>
        <mc:AlternateContent>
          <mc:Choice Requires="wps">
            <w:drawing>
              <wp:anchor distT="0" distB="0" distL="114300" distR="114300" simplePos="0" relativeHeight="251667456" behindDoc="0" locked="0" layoutInCell="1" allowOverlap="1" wp14:anchorId="3AE5BB25" wp14:editId="1A4950D6">
                <wp:simplePos x="0" y="0"/>
                <wp:positionH relativeFrom="column">
                  <wp:posOffset>5564979</wp:posOffset>
                </wp:positionH>
                <wp:positionV relativeFrom="paragraph">
                  <wp:posOffset>653415</wp:posOffset>
                </wp:positionV>
                <wp:extent cx="197485" cy="190500"/>
                <wp:effectExtent l="0" t="0" r="12065" b="19050"/>
                <wp:wrapNone/>
                <wp:docPr id="8" name="Oval 8"/>
                <wp:cNvGraphicFramePr/>
                <a:graphic xmlns:a="http://schemas.openxmlformats.org/drawingml/2006/main">
                  <a:graphicData uri="http://schemas.microsoft.com/office/word/2010/wordprocessingShape">
                    <wps:wsp>
                      <wps:cNvSpPr/>
                      <wps:spPr>
                        <a:xfrm>
                          <a:off x="0" y="0"/>
                          <a:ext cx="19748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438.2pt;margin-top:51.45pt;width:15.5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" filled="f" strokecolor="red" strokeweight="2pt"/>
            </w:pict>
          </mc:Fallback>
        </mc:AlternateContent>
      </w:r>
      <w:r w:rsidR="00C4531D">
        <w:rPr>
          <w:rFonts w:cs="Times New Roman"/>
          <w:noProof/>
          <w:sz w:val="20"/>
          <w:szCs w:val="20"/>
        </w:rPr>
        <mc:AlternateContent>
          <mc:Choice Requires="wps">
            <w:drawing>
              <wp:anchor distT="0" distB="0" distL="114300" distR="114300" simplePos="0" relativeHeight="251665408" behindDoc="0" locked="0" layoutInCell="1" allowOverlap="1" wp14:anchorId="09AEE5C8" wp14:editId="15B1DA70">
                <wp:simplePos x="0" y="0"/>
                <wp:positionH relativeFrom="column">
                  <wp:posOffset>6065681</wp:posOffset>
                </wp:positionH>
                <wp:positionV relativeFrom="paragraph">
                  <wp:posOffset>653415</wp:posOffset>
                </wp:positionV>
                <wp:extent cx="197893" cy="191068"/>
                <wp:effectExtent l="0" t="0" r="12065" b="19050"/>
                <wp:wrapNone/>
                <wp:docPr id="7" name="Oval 7"/>
                <wp:cNvGraphicFramePr/>
                <a:graphic xmlns:a="http://schemas.openxmlformats.org/drawingml/2006/main">
                  <a:graphicData uri="http://schemas.microsoft.com/office/word/2010/wordprocessingShape">
                    <wps:wsp>
                      <wps:cNvSpPr/>
                      <wps:spPr>
                        <a:xfrm>
                          <a:off x="0" y="0"/>
                          <a:ext cx="197893" cy="1910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477.6pt;margin-top:51.45pt;width:15.6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" filled="f" strokecolor="red" strokeweight="2pt"/>
            </w:pict>
          </mc:Fallback>
        </mc:AlternateContent>
      </w:r>
      <w:r w:rsidR="00C4531D">
        <w:rPr>
          <w:rFonts w:cs="Times New Roman"/>
          <w:noProof/>
          <w:sz w:val="20"/>
          <w:szCs w:val="20"/>
        </w:rPr>
        <mc:AlternateContent>
          <mc:Choice Requires="wps">
            <w:drawing>
              <wp:anchor distT="0" distB="0" distL="114300" distR="114300" simplePos="0" relativeHeight="251663360" behindDoc="0" locked="0" layoutInCell="1" allowOverlap="1" wp14:anchorId="6315B7AD" wp14:editId="53346281">
                <wp:simplePos x="0" y="0"/>
                <wp:positionH relativeFrom="column">
                  <wp:posOffset>5006179</wp:posOffset>
                </wp:positionH>
                <wp:positionV relativeFrom="paragraph">
                  <wp:posOffset>654685</wp:posOffset>
                </wp:positionV>
                <wp:extent cx="197893" cy="191068"/>
                <wp:effectExtent l="0" t="0" r="12065" b="19050"/>
                <wp:wrapNone/>
                <wp:docPr id="6" name="Oval 6"/>
                <wp:cNvGraphicFramePr/>
                <a:graphic xmlns:a="http://schemas.openxmlformats.org/drawingml/2006/main">
                  <a:graphicData uri="http://schemas.microsoft.com/office/word/2010/wordprocessingShape">
                    <wps:wsp>
                      <wps:cNvSpPr/>
                      <wps:spPr>
                        <a:xfrm>
                          <a:off x="0" y="0"/>
                          <a:ext cx="197893" cy="1910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94.2pt;margin-top:51.55pt;width:15.6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" filled="f" strokecolor="red" strokeweight="2pt"/>
            </w:pict>
          </mc:Fallback>
        </mc:AlternateContent>
      </w:r>
      <w:r w:rsidR="00FC60A2">
        <w:rPr>
          <w:rFonts w:cs="Times New Roman"/>
          <w:noProof/>
          <w:sz w:val="20"/>
          <w:szCs w:val="20"/>
        </w:rPr>
        <mc:AlternateContent>
          <mc:Choice Requires="wps">
            <w:drawing>
              <wp:anchor distT="0" distB="0" distL="114300" distR="114300" simplePos="0" relativeHeight="251661312" behindDoc="0" locked="0" layoutInCell="1" allowOverlap="1" wp14:anchorId="1BB3D5F8" wp14:editId="5D243C2C">
                <wp:simplePos x="0" y="0"/>
                <wp:positionH relativeFrom="column">
                  <wp:posOffset>4498302</wp:posOffset>
                </wp:positionH>
                <wp:positionV relativeFrom="paragraph">
                  <wp:posOffset>649596</wp:posOffset>
                </wp:positionV>
                <wp:extent cx="197893" cy="191068"/>
                <wp:effectExtent l="0" t="0" r="12065" b="19050"/>
                <wp:wrapNone/>
                <wp:docPr id="5" name="Oval 5"/>
                <wp:cNvGraphicFramePr/>
                <a:graphic xmlns:a="http://schemas.openxmlformats.org/drawingml/2006/main">
                  <a:graphicData uri="http://schemas.microsoft.com/office/word/2010/wordprocessingShape">
                    <wps:wsp>
                      <wps:cNvSpPr/>
                      <wps:spPr>
                        <a:xfrm>
                          <a:off x="0" y="0"/>
                          <a:ext cx="197893" cy="1910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54.2pt;margin-top:51.15pt;width:15.6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" filled="f" strokecolor="red" strokeweight="2pt"/>
            </w:pict>
          </mc:Fallback>
        </mc:AlternateContent>
      </w:r>
      <w:r w:rsidR="00E975EF">
        <w:rPr>
          <w:rFonts w:cs="Times New Roman"/>
          <w:sz w:val="20"/>
          <w:szCs w:val="20"/>
        </w:rPr>
        <w:t>Stick with me her</w:t>
      </w:r>
      <w:r w:rsidR="0076394D">
        <w:rPr>
          <w:rFonts w:cs="Times New Roman"/>
          <w:sz w:val="20"/>
          <w:szCs w:val="20"/>
        </w:rPr>
        <w:t>e</w:t>
      </w:r>
      <w:r w:rsidR="00E975EF">
        <w:rPr>
          <w:rFonts w:cs="Times New Roman"/>
          <w:sz w:val="20"/>
          <w:szCs w:val="20"/>
        </w:rPr>
        <w:t xml:space="preserve">.  You use the highest basal and lowest ceiling based on the fluency score.  If you get false </w:t>
      </w:r>
      <w:proofErr w:type="spellStart"/>
      <w:r w:rsidR="00E975EF">
        <w:rPr>
          <w:rFonts w:cs="Times New Roman"/>
          <w:sz w:val="20"/>
          <w:szCs w:val="20"/>
        </w:rPr>
        <w:t>basals</w:t>
      </w:r>
      <w:proofErr w:type="spellEnd"/>
      <w:r w:rsidR="00E975EF">
        <w:rPr>
          <w:rFonts w:cs="Times New Roman"/>
          <w:sz w:val="20"/>
          <w:szCs w:val="20"/>
        </w:rPr>
        <w:t>, you wind up awarding 5 points for Rate, 5 points for Accuracy, and 10 points for Fluency for stories below the highest</w:t>
      </w:r>
      <w:r w:rsidR="0076394D">
        <w:rPr>
          <w:rFonts w:cs="Times New Roman"/>
          <w:sz w:val="20"/>
          <w:szCs w:val="20"/>
        </w:rPr>
        <w:t xml:space="preserve"> (true)</w:t>
      </w:r>
      <w:r w:rsidR="00E975EF">
        <w:rPr>
          <w:rFonts w:cs="Times New Roman"/>
          <w:sz w:val="20"/>
          <w:szCs w:val="20"/>
        </w:rPr>
        <w:t xml:space="preserve"> basal, even if the child actually earned fewer points.  You do NOT do that for the Comprehension score.</w:t>
      </w:r>
      <w:r w:rsidR="0076394D">
        <w:rPr>
          <w:rFonts w:cs="Times New Roman"/>
          <w:sz w:val="20"/>
          <w:szCs w:val="20"/>
        </w:rPr>
        <w:t xml:space="preserve">  If the child earned fewer than 5 points for Comprehension on a story below the highest (true) basal, the child does not get 5 points (as she did for Rate and for Accuracy), but only the points actually earned.  </w:t>
      </w:r>
    </w:p>
    <w:p w:rsidR="0076394D" w:rsidRDefault="0076394D" w:rsidP="00E975EF">
      <w:pPr>
        <w:autoSpaceDE w:val="0"/>
        <w:autoSpaceDN w:val="0"/>
        <w:adjustRightInd w:val="0"/>
        <w:ind w:firstLine="720"/>
        <w:rPr>
          <w:rFonts w:cs="Times New Roman"/>
          <w:sz w:val="20"/>
          <w:szCs w:val="20"/>
        </w:rPr>
      </w:pPr>
    </w:p>
    <w:p w:rsidR="0076394D" w:rsidRDefault="00C4531D" w:rsidP="00E975EF">
      <w:pPr>
        <w:autoSpaceDE w:val="0"/>
        <w:autoSpaceDN w:val="0"/>
        <w:adjustRightInd w:val="0"/>
        <w:ind w:firstLine="720"/>
        <w:rPr>
          <w:rFonts w:cs="Times New Roman"/>
          <w:sz w:val="20"/>
          <w:szCs w:val="20"/>
        </w:rPr>
      </w:pPr>
      <w:r w:rsidRPr="00C4531D">
        <w:rPr>
          <w:rFonts w:cs="Times New Roman"/>
          <w:noProof/>
          <w:sz w:val="20"/>
          <w:szCs w:val="20"/>
        </w:rPr>
        <mc:AlternateContent>
          <mc:Choice Requires="wps">
            <w:drawing>
              <wp:anchor distT="0" distB="0" distL="114300" distR="114300" simplePos="0" relativeHeight="251679744" behindDoc="0" locked="0" layoutInCell="1" allowOverlap="1" wp14:anchorId="2F1A3406" wp14:editId="1B4A8EE4">
                <wp:simplePos x="0" y="0"/>
                <wp:positionH relativeFrom="column">
                  <wp:posOffset>5468620</wp:posOffset>
                </wp:positionH>
                <wp:positionV relativeFrom="paragraph">
                  <wp:posOffset>301464</wp:posOffset>
                </wp:positionV>
                <wp:extent cx="108585" cy="0"/>
                <wp:effectExtent l="0" t="0" r="24765" b="19050"/>
                <wp:wrapNone/>
                <wp:docPr id="17" name="Straight Connector 17"/>
                <wp:cNvGraphicFramePr/>
                <a:graphic xmlns:a="http://schemas.openxmlformats.org/drawingml/2006/main">
                  <a:graphicData uri="http://schemas.microsoft.com/office/word/2010/wordprocessingShape">
                    <wps:wsp>
                      <wps:cNvCnPr/>
                      <wps:spPr>
                        <a:xfrm flipH="1">
                          <a:off x="0" y="0"/>
                          <a:ext cx="10858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30.6pt,23.75pt" to="439.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" strokecolor="red" strokeweight="1.5pt"/>
            </w:pict>
          </mc:Fallback>
        </mc:AlternateContent>
      </w:r>
      <w:r>
        <w:rPr>
          <w:rFonts w:cs="Times New Roman"/>
          <w:noProof/>
          <w:sz w:val="20"/>
          <w:szCs w:val="20"/>
        </w:rPr>
        <mc:AlternateContent>
          <mc:Choice Requires="wps">
            <w:drawing>
              <wp:anchor distT="0" distB="0" distL="114300" distR="114300" simplePos="0" relativeHeight="251671552" behindDoc="0" locked="0" layoutInCell="1" allowOverlap="1" wp14:anchorId="1FC32583" wp14:editId="1C82E71D">
                <wp:simplePos x="0" y="0"/>
                <wp:positionH relativeFrom="column">
                  <wp:posOffset>4401820</wp:posOffset>
                </wp:positionH>
                <wp:positionV relativeFrom="paragraph">
                  <wp:posOffset>297180</wp:posOffset>
                </wp:positionV>
                <wp:extent cx="108585" cy="0"/>
                <wp:effectExtent l="0" t="0" r="24765" b="19050"/>
                <wp:wrapNone/>
                <wp:docPr id="11" name="Straight Connector 11"/>
                <wp:cNvGraphicFramePr/>
                <a:graphic xmlns:a="http://schemas.openxmlformats.org/drawingml/2006/main">
                  <a:graphicData uri="http://schemas.microsoft.com/office/word/2010/wordprocessingShape">
                    <wps:wsp>
                      <wps:cNvCnPr/>
                      <wps:spPr>
                        <a:xfrm flipH="1">
                          <a:off x="0" y="0"/>
                          <a:ext cx="10858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46.6pt,23.4pt" to="355.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" strokecolor="red" strokeweight="1.5pt"/>
            </w:pict>
          </mc:Fallback>
        </mc:AlternateContent>
      </w:r>
      <w:r w:rsidRPr="00C4531D">
        <w:rPr>
          <w:rFonts w:cs="Times New Roman"/>
          <w:noProof/>
          <w:sz w:val="20"/>
          <w:szCs w:val="20"/>
        </w:rPr>
        <mc:AlternateContent>
          <mc:Choice Requires="wps">
            <w:drawing>
              <wp:anchor distT="0" distB="0" distL="114300" distR="114300" simplePos="0" relativeHeight="251675648" behindDoc="0" locked="0" layoutInCell="1" allowOverlap="1" wp14:anchorId="1CB4D3D7" wp14:editId="602FAB15">
                <wp:simplePos x="0" y="0"/>
                <wp:positionH relativeFrom="column">
                  <wp:posOffset>4903470</wp:posOffset>
                </wp:positionH>
                <wp:positionV relativeFrom="paragraph">
                  <wp:posOffset>302734</wp:posOffset>
                </wp:positionV>
                <wp:extent cx="108585" cy="0"/>
                <wp:effectExtent l="0" t="0" r="24765" b="19050"/>
                <wp:wrapNone/>
                <wp:docPr id="14" name="Straight Connector 14"/>
                <wp:cNvGraphicFramePr/>
                <a:graphic xmlns:a="http://schemas.openxmlformats.org/drawingml/2006/main">
                  <a:graphicData uri="http://schemas.microsoft.com/office/word/2010/wordprocessingShape">
                    <wps:wsp>
                      <wps:cNvCnPr/>
                      <wps:spPr>
                        <a:xfrm flipH="1">
                          <a:off x="0" y="0"/>
                          <a:ext cx="10858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86.1pt,23.85pt" to="394.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" strokecolor="red" strokeweight="1.5pt"/>
            </w:pict>
          </mc:Fallback>
        </mc:AlternateContent>
      </w:r>
      <w:r w:rsidR="0076394D">
        <w:rPr>
          <w:rFonts w:cs="Times New Roman"/>
          <w:sz w:val="20"/>
          <w:szCs w:val="20"/>
        </w:rPr>
        <w:t>For stories never administered below the entry point, the child still gets 5 points for Rate, 5 points for Accuracy, and 5 points for Comprehension for each story that was not administered.</w:t>
      </w:r>
    </w:p>
    <w:p w:rsidR="0076394D" w:rsidRDefault="0076394D" w:rsidP="00E975EF">
      <w:pPr>
        <w:autoSpaceDE w:val="0"/>
        <w:autoSpaceDN w:val="0"/>
        <w:adjustRightInd w:val="0"/>
        <w:ind w:firstLine="720"/>
        <w:rPr>
          <w:rFonts w:cs="Times New Roman"/>
          <w:sz w:val="20"/>
          <w:szCs w:val="20"/>
        </w:rPr>
      </w:pPr>
    </w:p>
    <w:p w:rsidR="0076394D" w:rsidRDefault="0076394D" w:rsidP="00E975EF">
      <w:pPr>
        <w:autoSpaceDE w:val="0"/>
        <w:autoSpaceDN w:val="0"/>
        <w:adjustRightInd w:val="0"/>
        <w:ind w:firstLine="720"/>
        <w:rPr>
          <w:rFonts w:cs="Times New Roman"/>
          <w:sz w:val="20"/>
          <w:szCs w:val="20"/>
        </w:rPr>
      </w:pPr>
      <w:r>
        <w:rPr>
          <w:rFonts w:cs="Times New Roman"/>
          <w:sz w:val="20"/>
          <w:szCs w:val="20"/>
        </w:rPr>
        <w:t>For stories above the lowest (true) ceiling, the child does not get any points for anything.</w:t>
      </w:r>
      <w:r w:rsidR="00E01C45">
        <w:rPr>
          <w:rFonts w:cs="Times New Roman"/>
          <w:sz w:val="20"/>
          <w:szCs w:val="20"/>
        </w:rPr>
        <w:t xml:space="preserve"> </w:t>
      </w:r>
    </w:p>
    <w:p w:rsidR="00E01C45" w:rsidRDefault="00E01C45" w:rsidP="00E975EF">
      <w:pPr>
        <w:autoSpaceDE w:val="0"/>
        <w:autoSpaceDN w:val="0"/>
        <w:adjustRightInd w:val="0"/>
        <w:ind w:firstLine="720"/>
        <w:rPr>
          <w:rFonts w:cs="Times New Roman"/>
          <w:sz w:val="20"/>
          <w:szCs w:val="20"/>
        </w:rPr>
      </w:pPr>
    </w:p>
    <w:p w:rsidR="00E01C45" w:rsidRPr="00E01C45" w:rsidRDefault="00E01C45" w:rsidP="00E01C45">
      <w:pPr>
        <w:autoSpaceDE w:val="0"/>
        <w:autoSpaceDN w:val="0"/>
        <w:adjustRightInd w:val="0"/>
        <w:ind w:left="720"/>
        <w:rPr>
          <w:rFonts w:ascii="Times New Roman" w:hAnsi="Times New Roman" w:cs="Times New Roman"/>
          <w:sz w:val="24"/>
          <w:szCs w:val="24"/>
        </w:rPr>
      </w:pPr>
      <w:r w:rsidRPr="00E01C45">
        <w:rPr>
          <w:rFonts w:ascii="Times New Roman" w:hAnsi="Times New Roman" w:cs="Times New Roman"/>
          <w:sz w:val="24"/>
          <w:szCs w:val="24"/>
        </w:rPr>
        <w:t xml:space="preserve">All Comprehension items above the Fluency ceiling get zero points. </w:t>
      </w:r>
      <w:r w:rsidRPr="00E01C45">
        <w:rPr>
          <w:rFonts w:ascii="Times New Roman" w:hAnsi="Times New Roman" w:cs="Times New Roman"/>
          <w:b/>
          <w:bCs/>
          <w:sz w:val="24"/>
          <w:szCs w:val="24"/>
        </w:rPr>
        <w:t>Note:</w:t>
      </w:r>
      <w:r>
        <w:rPr>
          <w:rFonts w:ascii="Times New Roman" w:hAnsi="Times New Roman" w:cs="Times New Roman"/>
          <w:b/>
          <w:bCs/>
          <w:sz w:val="24"/>
          <w:szCs w:val="24"/>
        </w:rPr>
        <w:t xml:space="preserve"> </w:t>
      </w:r>
      <w:r w:rsidRPr="00E01C45">
        <w:rPr>
          <w:rFonts w:ascii="Times New Roman" w:hAnsi="Times New Roman" w:cs="Times New Roman"/>
          <w:sz w:val="24"/>
          <w:szCs w:val="24"/>
        </w:rPr>
        <w:t>Never administer stories below the Fluency basal or above the Fluency ceiling</w:t>
      </w:r>
      <w:r>
        <w:rPr>
          <w:rFonts w:ascii="Times New Roman" w:hAnsi="Times New Roman" w:cs="Times New Roman"/>
          <w:sz w:val="24"/>
          <w:szCs w:val="24"/>
        </w:rPr>
        <w:t xml:space="preserve"> </w:t>
      </w:r>
      <w:r w:rsidRPr="00E01C45">
        <w:rPr>
          <w:rFonts w:ascii="Times New Roman" w:hAnsi="Times New Roman" w:cs="Times New Roman"/>
          <w:sz w:val="24"/>
          <w:szCs w:val="24"/>
        </w:rPr>
        <w:t>for any reason. Doing so will result in invalid scores.</w:t>
      </w:r>
    </w:p>
    <w:p w:rsidR="00D56F9B" w:rsidRDefault="00D56F9B" w:rsidP="00BC7D95">
      <w:pPr>
        <w:rPr>
          <w:b/>
          <w:sz w:val="20"/>
          <w:szCs w:val="20"/>
        </w:rPr>
      </w:pPr>
    </w:p>
    <w:p w:rsidR="00E01C45" w:rsidRPr="00E01C45" w:rsidRDefault="00E01C45" w:rsidP="00BC7D95">
      <w:pPr>
        <w:rPr>
          <w:sz w:val="20"/>
          <w:szCs w:val="20"/>
        </w:rPr>
      </w:pPr>
      <w:r>
        <w:rPr>
          <w:sz w:val="20"/>
          <w:szCs w:val="20"/>
        </w:rPr>
        <w:t xml:space="preserve">Faithful readers already know what's coming next.  </w:t>
      </w:r>
      <w:r>
        <w:rPr>
          <w:b/>
          <w:sz w:val="20"/>
          <w:szCs w:val="20"/>
        </w:rPr>
        <w:t xml:space="preserve">Frequently check the Web pages for all tests that you use!  </w:t>
      </w:r>
      <w:r>
        <w:rPr>
          <w:sz w:val="20"/>
          <w:szCs w:val="20"/>
        </w:rPr>
        <w:t xml:space="preserve">Errata, addenda, and warnings about lead paint and choking hazards on pre-school tests are eventually posted on those Web pages.  New interpretive information is also posted.  </w:t>
      </w:r>
      <w:r w:rsidR="00446650">
        <w:rPr>
          <w:sz w:val="20"/>
          <w:szCs w:val="20"/>
        </w:rPr>
        <w:t>The Wechsler Scales, Woodcock-Johnson, Stanford-Binet, Reynolds Intellectual Assessment Scales, Differential Ability Scales, and others have articles and bulletins added from time to time to their pages.</w:t>
      </w:r>
    </w:p>
    <w:p w:rsidR="00E01C45" w:rsidRDefault="00E01C45" w:rsidP="00BC7D95">
      <w:pPr>
        <w:rPr>
          <w:b/>
          <w:sz w:val="20"/>
          <w:szCs w:val="20"/>
        </w:rPr>
      </w:pPr>
    </w:p>
    <w:p w:rsidR="00194067" w:rsidRDefault="00194067">
      <w:pPr>
        <w:rPr>
          <w:b/>
          <w:sz w:val="20"/>
          <w:szCs w:val="20"/>
        </w:rPr>
      </w:pPr>
      <w:r>
        <w:rPr>
          <w:b/>
          <w:sz w:val="20"/>
          <w:szCs w:val="20"/>
        </w:rPr>
        <w:br w:type="page"/>
      </w:r>
    </w:p>
    <w:p w:rsidR="004C3D1E" w:rsidRPr="0017563F" w:rsidRDefault="004C3D1E" w:rsidP="00BC7D95">
      <w:pPr>
        <w:rPr>
          <w:sz w:val="20"/>
          <w:szCs w:val="20"/>
        </w:rPr>
      </w:pPr>
      <w:r w:rsidRPr="00EA493F">
        <w:rPr>
          <w:b/>
          <w:sz w:val="20"/>
          <w:szCs w:val="20"/>
        </w:rPr>
        <w:lastRenderedPageBreak/>
        <w:t>Comparison of previous and present test scores is always tricky.</w:t>
      </w:r>
      <w:r w:rsidRPr="00EA493F">
        <w:rPr>
          <w:sz w:val="20"/>
          <w:szCs w:val="20"/>
        </w:rPr>
        <w:t xml:space="preserve">  If we write that Ecomodine's standard score in 2006 was 92 and that it is now 93, most readers will assume that she gained only one point in seven years on the same test by the same norms.  Holy regression, Batman!  It is prudent to write something like, "Ecomodine's 2006 score, by norms for age six, was 92.  Her present score, by norms for age thirteen, is 93."  That explanation probably will not work either, but at least we tried.</w:t>
      </w:r>
    </w:p>
    <w:p w:rsidR="0017563F" w:rsidRDefault="00260438" w:rsidP="0017563F">
      <w:pPr>
        <w:pStyle w:val="yiv7528937716msonormal"/>
        <w:rPr>
          <w:rFonts w:ascii="Verdana" w:hAnsi="Verdana" w:cs="Helvetica-Bold"/>
          <w:bCs/>
          <w:color w:val="000000"/>
          <w:sz w:val="20"/>
          <w:szCs w:val="20"/>
        </w:rPr>
      </w:pPr>
      <w:r w:rsidRPr="0017563F">
        <w:rPr>
          <w:rFonts w:ascii="Verdana" w:hAnsi="Verdana"/>
          <w:b/>
          <w:sz w:val="20"/>
          <w:szCs w:val="20"/>
        </w:rPr>
        <w:t>Cognitive Referencing</w:t>
      </w:r>
      <w:r w:rsidR="00CA2944" w:rsidRPr="0017563F">
        <w:rPr>
          <w:rFonts w:ascii="Verdana" w:hAnsi="Verdana"/>
          <w:b/>
          <w:sz w:val="20"/>
          <w:szCs w:val="20"/>
        </w:rPr>
        <w:t xml:space="preserve"> </w:t>
      </w:r>
      <w:r w:rsidR="00321628" w:rsidRPr="0017563F">
        <w:rPr>
          <w:rFonts w:ascii="Verdana" w:hAnsi="Verdana"/>
          <w:sz w:val="20"/>
          <w:szCs w:val="20"/>
        </w:rPr>
        <w:t>is the practice of comparing a child's functioning level in something or other to the child's "mental age" or standard score on an IQ test.  The best known example of cognitive referencing is, of course, the "</w:t>
      </w:r>
      <w:r w:rsidR="00321628" w:rsidRPr="0017563F">
        <w:rPr>
          <w:rFonts w:ascii="Verdana" w:hAnsi="Verdana" w:cs="Melior"/>
          <w:color w:val="000000"/>
          <w:sz w:val="20"/>
          <w:szCs w:val="20"/>
        </w:rPr>
        <w:t xml:space="preserve">severe discrepancy between intellectual ability and achievement" in the IDEA Regulations </w:t>
      </w:r>
      <w:r w:rsidR="00321628" w:rsidRPr="0017563F">
        <w:rPr>
          <w:rFonts w:ascii="Verdana" w:hAnsi="Verdana" w:cs="Helvetica-Bold"/>
          <w:bCs/>
          <w:color w:val="000000"/>
          <w:sz w:val="20"/>
          <w:szCs w:val="20"/>
        </w:rPr>
        <w:t>§ 300.307 (a)(1)</w:t>
      </w:r>
      <w:r w:rsidR="00C87BC7" w:rsidRPr="0017563F">
        <w:rPr>
          <w:rFonts w:ascii="Verdana" w:hAnsi="Verdana" w:cs="Helvetica-Bold"/>
          <w:bCs/>
          <w:color w:val="000000"/>
          <w:sz w:val="20"/>
          <w:szCs w:val="20"/>
        </w:rPr>
        <w:t xml:space="preserve">, which says the state must no longer require that discrepancy between intellectual ability and achievement for identification of a specific learning disability (although the state may, as New Hampshire does, still permit it). </w:t>
      </w:r>
    </w:p>
    <w:p w:rsidR="0017563F" w:rsidRPr="0017563F" w:rsidRDefault="0017563F" w:rsidP="0017563F">
      <w:pPr>
        <w:pStyle w:val="yiv7528937716msonormal"/>
        <w:ind w:firstLine="720"/>
        <w:rPr>
          <w:sz w:val="20"/>
          <w:szCs w:val="20"/>
        </w:rPr>
      </w:pPr>
      <w:r w:rsidRPr="0017563F">
        <w:rPr>
          <w:rFonts w:ascii="Verdana" w:hAnsi="Verdana" w:cs="Arial"/>
          <w:sz w:val="20"/>
          <w:szCs w:val="20"/>
        </w:rPr>
        <w:t>In June 2013, Guy McBride commented on the School Psychology Listserv</w:t>
      </w:r>
      <w:r>
        <w:rPr>
          <w:rFonts w:ascii="Verdana" w:hAnsi="Verdana" w:cs="Arial"/>
          <w:sz w:val="20"/>
          <w:szCs w:val="20"/>
        </w:rPr>
        <w:t xml:space="preserve"> </w:t>
      </w:r>
      <w:r w:rsidRPr="0017563F">
        <w:rPr>
          <w:rFonts w:ascii="Verdana" w:hAnsi="Verdana" w:cs="Courier New"/>
          <w:sz w:val="20"/>
          <w:szCs w:val="20"/>
        </w:rPr>
        <w:br/>
      </w:r>
      <w:hyperlink r:id="rId18" w:tgtFrame="_blank" w:history="1">
        <w:r w:rsidRPr="0017563F">
          <w:rPr>
            <w:rStyle w:val="Hyperlink"/>
            <w:rFonts w:ascii="Verdana" w:hAnsi="Verdana" w:cs="Courier New"/>
            <w:sz w:val="20"/>
            <w:szCs w:val="20"/>
          </w:rPr>
          <w:t>http://groups.yahoo.com/group/School-Psychology-Listserv</w:t>
        </w:r>
      </w:hyperlink>
      <w:r w:rsidRPr="0017563F">
        <w:rPr>
          <w:rFonts w:ascii="Verdana" w:hAnsi="Verdana" w:cs="Arial"/>
          <w:sz w:val="20"/>
          <w:szCs w:val="20"/>
        </w:rPr>
        <w:t xml:space="preserve">, "The evidence suggests that it doesn’t work for specific learning disabilities (See </w:t>
      </w:r>
      <w:proofErr w:type="spellStart"/>
      <w:r w:rsidRPr="0017563F">
        <w:rPr>
          <w:rFonts w:ascii="Verdana" w:hAnsi="Verdana" w:cs="Arial"/>
          <w:sz w:val="20"/>
          <w:szCs w:val="20"/>
        </w:rPr>
        <w:t>Pasternack’s</w:t>
      </w:r>
      <w:proofErr w:type="spellEnd"/>
      <w:r w:rsidRPr="0017563F">
        <w:rPr>
          <w:rFonts w:ascii="Verdana" w:hAnsi="Verdana" w:cs="Arial"/>
          <w:sz w:val="20"/>
          <w:szCs w:val="20"/>
        </w:rPr>
        <w:t xml:space="preserve"> </w:t>
      </w:r>
      <w:proofErr w:type="spellStart"/>
      <w:r w:rsidRPr="0017563F">
        <w:rPr>
          <w:rFonts w:ascii="Verdana" w:hAnsi="Verdana" w:cs="Arial"/>
          <w:sz w:val="20"/>
          <w:szCs w:val="20"/>
        </w:rPr>
        <w:t>Powerpoint</w:t>
      </w:r>
      <w:proofErr w:type="spellEnd"/>
      <w:r w:rsidRPr="0017563F">
        <w:rPr>
          <w:rFonts w:ascii="Verdana" w:hAnsi="Verdana" w:cs="Arial"/>
          <w:sz w:val="20"/>
          <w:szCs w:val="20"/>
        </w:rPr>
        <w:t xml:space="preserve"> (slightly modified) at: </w:t>
      </w:r>
      <w:r w:rsidRPr="0017563F">
        <w:rPr>
          <w:rFonts w:ascii="Verdana" w:hAnsi="Verdana" w:cs="Arial"/>
          <w:color w:val="0000FF"/>
          <w:sz w:val="20"/>
          <w:szCs w:val="20"/>
        </w:rPr>
        <w:t xml:space="preserve"> </w:t>
      </w:r>
      <w:hyperlink r:id="rId19" w:tgtFrame="_blank" w:history="1">
        <w:r w:rsidRPr="0017563F">
          <w:rPr>
            <w:rFonts w:ascii="Verdana" w:hAnsi="Verdana" w:cs="Arial"/>
            <w:color w:val="0000FF"/>
            <w:sz w:val="20"/>
            <w:szCs w:val="20"/>
            <w:u w:val="single"/>
          </w:rPr>
          <w:t>http://generative.edb.utexas.edu/classes/knl2010sp/knlppt/KnL06BioSpecialPopulations.pdf</w:t>
        </w:r>
      </w:hyperlink>
      <w:r w:rsidRPr="0017563F">
        <w:rPr>
          <w:rFonts w:ascii="Verdana" w:hAnsi="Verdana"/>
          <w:sz w:val="20"/>
          <w:szCs w:val="20"/>
        </w:rPr>
        <w:t xml:space="preserve"> o</w:t>
      </w:r>
      <w:r w:rsidRPr="0017563F">
        <w:rPr>
          <w:rFonts w:ascii="Verdana" w:hAnsi="Verdana" w:cs="Arial"/>
          <w:sz w:val="20"/>
          <w:szCs w:val="20"/>
        </w:rPr>
        <w:t>r Rethinking Learning Disabilities:</w:t>
      </w:r>
      <w:r w:rsidRPr="0017563F">
        <w:rPr>
          <w:rFonts w:ascii="Verdana" w:hAnsi="Verdana"/>
          <w:bCs/>
          <w:sz w:val="20"/>
          <w:szCs w:val="20"/>
        </w:rPr>
        <w:t xml:space="preserve"> </w:t>
      </w:r>
      <w:hyperlink r:id="rId20" w:tgtFrame="_blank" w:history="1">
        <w:r w:rsidRPr="0017563F">
          <w:rPr>
            <w:rFonts w:ascii="Verdana" w:hAnsi="Verdana"/>
            <w:bCs/>
            <w:color w:val="0000FF"/>
            <w:sz w:val="20"/>
            <w:szCs w:val="20"/>
            <w:u w:val="single"/>
          </w:rPr>
          <w:t>http://www.dlc.org/documents/SpecialEd_complete_volume.pdf</w:t>
        </w:r>
      </w:hyperlink>
      <w:r w:rsidRPr="0017563F">
        <w:rPr>
          <w:rFonts w:ascii="Verdana" w:hAnsi="Verdana"/>
          <w:bCs/>
          <w:color w:val="0000FF"/>
          <w:sz w:val="20"/>
          <w:szCs w:val="20"/>
        </w:rPr>
        <w:t xml:space="preserve"> o</w:t>
      </w:r>
      <w:r w:rsidRPr="0017563F">
        <w:rPr>
          <w:rFonts w:ascii="Verdana" w:hAnsi="Verdana" w:cs="Arial"/>
          <w:sz w:val="20"/>
          <w:szCs w:val="20"/>
        </w:rPr>
        <w:t xml:space="preserve">r the Stakeholders' consensus that achievement ability formulas should not be used for SLD eligibility determinations: </w:t>
      </w:r>
      <w:hyperlink r:id="rId21" w:tgtFrame="_blank" w:history="1">
        <w:r w:rsidRPr="0017563F">
          <w:rPr>
            <w:rFonts w:ascii="Verdana" w:hAnsi="Verdana" w:cs="Arial"/>
            <w:color w:val="0000FF"/>
            <w:sz w:val="20"/>
            <w:szCs w:val="20"/>
            <w:u w:val="single"/>
          </w:rPr>
          <w:t>http://www.nasponline.org/advocacy/SLD_OSEP.pdf</w:t>
        </w:r>
      </w:hyperlink>
      <w:r w:rsidRPr="0017563F">
        <w:rPr>
          <w:rFonts w:ascii="Verdana" w:hAnsi="Verdana" w:cs="Arial"/>
          <w:color w:val="0000FF"/>
          <w:sz w:val="20"/>
          <w:szCs w:val="20"/>
        </w:rPr>
        <w:t>, o</w:t>
      </w:r>
      <w:r w:rsidRPr="0017563F">
        <w:rPr>
          <w:rFonts w:ascii="Verdana" w:hAnsi="Verdana" w:cs="Arial"/>
          <w:sz w:val="20"/>
          <w:szCs w:val="20"/>
        </w:rPr>
        <w:t xml:space="preserve">r the Researcher’s Consensus Statement </w:t>
      </w:r>
      <w:hyperlink r:id="rId22" w:history="1">
        <w:r w:rsidRPr="0017563F">
          <w:rPr>
            <w:rFonts w:ascii="Verdana" w:hAnsi="Verdana" w:cs="Arial"/>
            <w:color w:val="0000FF"/>
            <w:sz w:val="20"/>
            <w:szCs w:val="20"/>
            <w:u w:val="single"/>
          </w:rPr>
          <w:t>http://www.nrcld.org/resources/ldsummit/conclusion.pdf</w:t>
        </w:r>
      </w:hyperlink>
      <w:r w:rsidRPr="0017563F">
        <w:rPr>
          <w:rFonts w:ascii="Verdana" w:hAnsi="Verdana" w:cs="Arial"/>
          <w:color w:val="0000FF"/>
          <w:sz w:val="20"/>
          <w:szCs w:val="20"/>
        </w:rPr>
        <w:t xml:space="preserve">." </w:t>
      </w:r>
    </w:p>
    <w:p w:rsidR="007718E5" w:rsidRDefault="00C87BC7" w:rsidP="0017563F">
      <w:pPr>
        <w:spacing w:after="120"/>
        <w:ind w:firstLine="720"/>
        <w:rPr>
          <w:sz w:val="20"/>
          <w:szCs w:val="20"/>
        </w:rPr>
      </w:pPr>
      <w:r>
        <w:rPr>
          <w:rFonts w:cs="Helvetica-Bold"/>
          <w:bCs/>
          <w:color w:val="000000"/>
          <w:sz w:val="20"/>
          <w:szCs w:val="20"/>
        </w:rPr>
        <w:t xml:space="preserve">The concept has been extended occasionally to determining eligibility for speech or language services or occupational therapy or other interventions.  The American Speech-Language-Hearing Association </w:t>
      </w:r>
      <w:r w:rsidR="006E3D98">
        <w:rPr>
          <w:rFonts w:cs="Helvetica-Bold"/>
          <w:bCs/>
          <w:color w:val="000000"/>
          <w:sz w:val="20"/>
          <w:szCs w:val="20"/>
        </w:rPr>
        <w:t>used to support cognitive referencing, but now (</w:t>
      </w:r>
      <w:hyperlink r:id="rId23" w:history="1">
        <w:r w:rsidR="006E3D98" w:rsidRPr="001763CD">
          <w:rPr>
            <w:rStyle w:val="Hyperlink"/>
            <w:rFonts w:cs="Helvetica-Bold"/>
            <w:bCs/>
            <w:sz w:val="20"/>
            <w:szCs w:val="20"/>
          </w:rPr>
          <w:t>http://www.asha.org/SLP/schools/prof-consult/Cognitive-Referencing/</w:t>
        </w:r>
      </w:hyperlink>
      <w:r w:rsidR="006E3D98">
        <w:rPr>
          <w:rFonts w:cs="Helvetica-Bold"/>
          <w:bCs/>
          <w:color w:val="000000"/>
          <w:sz w:val="20"/>
          <w:szCs w:val="20"/>
        </w:rPr>
        <w:t>) asserts (correctly in my</w:t>
      </w:r>
      <w:r w:rsidR="006E3D98" w:rsidRPr="006E3D98">
        <w:rPr>
          <w:rFonts w:cs="Helvetica-Bold"/>
          <w:bCs/>
          <w:sz w:val="20"/>
          <w:szCs w:val="20"/>
        </w:rPr>
        <w:t xml:space="preserve"> opinion), "</w:t>
      </w:r>
      <w:r w:rsidR="006E3D98" w:rsidRPr="006E3D98">
        <w:rPr>
          <w:sz w:val="20"/>
          <w:szCs w:val="20"/>
        </w:rPr>
        <w:t>Cognitive Referencing is the practice of comparing IQ scores and language scores as a factor for determining eligibility for speech-language intervention. Cognitive referencing is based on the assumption that language functioning cannot surpass cognitive levels. However, according to research, some language abilities may in fact surpass cognitive levels. Therefore, ASHA does not support the use of cognitive referencing."</w:t>
      </w:r>
      <w:r w:rsidR="006E3D98">
        <w:rPr>
          <w:sz w:val="20"/>
          <w:szCs w:val="20"/>
        </w:rPr>
        <w:t xml:space="preserve"> ASHA provides links to several resou</w:t>
      </w:r>
      <w:r w:rsidR="007718E5">
        <w:rPr>
          <w:sz w:val="20"/>
          <w:szCs w:val="20"/>
        </w:rPr>
        <w:t>rces on cognitive referencing. A 1998 study (</w:t>
      </w:r>
      <w:hyperlink r:id="rId24" w:history="1">
        <w:r w:rsidR="007718E5" w:rsidRPr="002D5C25">
          <w:rPr>
            <w:rStyle w:val="Hyperlink"/>
            <w:rFonts w:cs="Verdana"/>
            <w:sz w:val="20"/>
            <w:szCs w:val="20"/>
          </w:rPr>
          <w:t>http://journals.lww.com/pedpt/Abstract/1998/01010/Cognitive_Referencing_as_a_Method_of_OT_PT_Triage.2.aspx</w:t>
        </w:r>
      </w:hyperlink>
      <w:r w:rsidR="007718E5">
        <w:rPr>
          <w:sz w:val="20"/>
          <w:szCs w:val="20"/>
        </w:rPr>
        <w:t xml:space="preserve">) found that McCarthy Scales General Cognitive Index scores did not predict improvement on the Peabody Motor Development Scales after therapy. (See also </w:t>
      </w:r>
      <w:hyperlink r:id="rId25" w:history="1">
        <w:r w:rsidR="007718E5" w:rsidRPr="002D5C25">
          <w:rPr>
            <w:rStyle w:val="Hyperlink"/>
            <w:rFonts w:cs="Verdana"/>
            <w:sz w:val="20"/>
            <w:szCs w:val="20"/>
          </w:rPr>
          <w:t>http://www.kidsot.com/kidsotweb_files/FAQ2.pdf</w:t>
        </w:r>
      </w:hyperlink>
      <w:r w:rsidR="007718E5">
        <w:rPr>
          <w:sz w:val="20"/>
          <w:szCs w:val="20"/>
        </w:rPr>
        <w:t xml:space="preserve">.) </w:t>
      </w:r>
    </w:p>
    <w:p w:rsidR="00FF505A" w:rsidRDefault="006E3D98" w:rsidP="0017563F">
      <w:pPr>
        <w:spacing w:after="120"/>
        <w:ind w:firstLine="720"/>
        <w:rPr>
          <w:sz w:val="20"/>
          <w:szCs w:val="20"/>
        </w:rPr>
      </w:pPr>
      <w:r>
        <w:rPr>
          <w:sz w:val="20"/>
          <w:szCs w:val="20"/>
        </w:rPr>
        <w:t>The use of cognitive refe</w:t>
      </w:r>
      <w:r w:rsidR="00107289">
        <w:rPr>
          <w:sz w:val="20"/>
          <w:szCs w:val="20"/>
        </w:rPr>
        <w:t>renci</w:t>
      </w:r>
      <w:r w:rsidR="007718E5">
        <w:rPr>
          <w:sz w:val="20"/>
          <w:szCs w:val="20"/>
        </w:rPr>
        <w:t>ng is predicated on at least seven</w:t>
      </w:r>
      <w:r>
        <w:rPr>
          <w:sz w:val="20"/>
          <w:szCs w:val="20"/>
        </w:rPr>
        <w:t xml:space="preserve"> false </w:t>
      </w:r>
      <w:r w:rsidR="007718E5">
        <w:rPr>
          <w:sz w:val="20"/>
          <w:szCs w:val="20"/>
        </w:rPr>
        <w:t xml:space="preserve">or misleading </w:t>
      </w:r>
      <w:r>
        <w:rPr>
          <w:sz w:val="20"/>
          <w:szCs w:val="20"/>
        </w:rPr>
        <w:t>assumptions.</w:t>
      </w:r>
    </w:p>
    <w:p w:rsidR="00572EE5" w:rsidRDefault="006E3D98" w:rsidP="00107289">
      <w:pPr>
        <w:spacing w:after="120"/>
        <w:rPr>
          <w:sz w:val="20"/>
          <w:szCs w:val="20"/>
        </w:rPr>
      </w:pPr>
      <w:r>
        <w:rPr>
          <w:sz w:val="20"/>
          <w:szCs w:val="20"/>
        </w:rPr>
        <w:t xml:space="preserve">1. </w:t>
      </w:r>
      <w:r w:rsidR="006B5387">
        <w:rPr>
          <w:sz w:val="20"/>
          <w:szCs w:val="20"/>
        </w:rPr>
        <w:t>IQ scores directly predict academic achievement, oral language skill levels, visu</w:t>
      </w:r>
      <w:r w:rsidR="00DF411A">
        <w:rPr>
          <w:sz w:val="20"/>
          <w:szCs w:val="20"/>
        </w:rPr>
        <w:t>al-motor integration, school achievement</w:t>
      </w:r>
      <w:r w:rsidR="006B5387">
        <w:rPr>
          <w:sz w:val="20"/>
          <w:szCs w:val="20"/>
        </w:rPr>
        <w:t xml:space="preserve">, life-time income, etc.  </w:t>
      </w:r>
    </w:p>
    <w:p w:rsidR="006E3D98" w:rsidRDefault="006B5387" w:rsidP="00107289">
      <w:pPr>
        <w:spacing w:after="120"/>
        <w:ind w:firstLine="720"/>
        <w:rPr>
          <w:i/>
          <w:sz w:val="20"/>
          <w:szCs w:val="20"/>
        </w:rPr>
      </w:pPr>
      <w:r>
        <w:rPr>
          <w:i/>
          <w:sz w:val="20"/>
          <w:szCs w:val="20"/>
        </w:rPr>
        <w:t>Yes, IQ scores are correlated with all of these and other</w:t>
      </w:r>
      <w:r>
        <w:rPr>
          <w:rStyle w:val="FootnoteReference"/>
          <w:i/>
          <w:sz w:val="20"/>
          <w:szCs w:val="20"/>
        </w:rPr>
        <w:footnoteReference w:id="2"/>
      </w:r>
      <w:r>
        <w:rPr>
          <w:i/>
          <w:sz w:val="20"/>
          <w:szCs w:val="20"/>
        </w:rPr>
        <w:t xml:space="preserve"> variables</w:t>
      </w:r>
      <w:r w:rsidR="005B1852">
        <w:rPr>
          <w:i/>
          <w:sz w:val="20"/>
          <w:szCs w:val="20"/>
        </w:rPr>
        <w:t>, and IQ scores are often the best single predictors of those variables. However, regression toward the mean</w:t>
      </w:r>
      <w:r w:rsidR="005B1852">
        <w:rPr>
          <w:rStyle w:val="FootnoteReference"/>
          <w:i/>
          <w:sz w:val="20"/>
          <w:szCs w:val="20"/>
        </w:rPr>
        <w:footnoteReference w:id="3"/>
      </w:r>
      <w:r w:rsidR="005B1852">
        <w:rPr>
          <w:i/>
          <w:sz w:val="20"/>
          <w:szCs w:val="20"/>
        </w:rPr>
        <w:t xml:space="preserve"> tells us that the predicted score (e.g., achievement) will be closer to the mean (e.g., standard score 100, percentile rank 50) than the predictor (IQ score). </w:t>
      </w:r>
      <w:r w:rsidR="005B1852" w:rsidRPr="005B1852">
        <w:rPr>
          <w:i/>
          <w:sz w:val="20"/>
          <w:szCs w:val="20"/>
          <w:u w:val="single"/>
        </w:rPr>
        <w:t>On average</w:t>
      </w:r>
      <w:r w:rsidR="005B1852">
        <w:rPr>
          <w:i/>
          <w:sz w:val="20"/>
          <w:szCs w:val="20"/>
        </w:rPr>
        <w:t xml:space="preserve">, people with above-average IQs demonstrate lower achievement and persons with below-average IQs demonstrate higher achievement than their IQ scores. </w:t>
      </w:r>
    </w:p>
    <w:p w:rsidR="00572EE5" w:rsidRDefault="005B1852" w:rsidP="00107289">
      <w:pPr>
        <w:spacing w:after="120"/>
        <w:rPr>
          <w:sz w:val="20"/>
          <w:szCs w:val="20"/>
        </w:rPr>
      </w:pPr>
      <w:r>
        <w:rPr>
          <w:sz w:val="20"/>
          <w:szCs w:val="20"/>
        </w:rPr>
        <w:t xml:space="preserve">2.  </w:t>
      </w:r>
      <w:r w:rsidR="00572EE5">
        <w:rPr>
          <w:sz w:val="20"/>
          <w:szCs w:val="20"/>
        </w:rPr>
        <w:t xml:space="preserve">OK, then, at least we </w:t>
      </w:r>
      <w:proofErr w:type="gramStart"/>
      <w:r w:rsidR="00572EE5">
        <w:rPr>
          <w:sz w:val="20"/>
          <w:szCs w:val="20"/>
        </w:rPr>
        <w:t>know</w:t>
      </w:r>
      <w:proofErr w:type="gramEnd"/>
      <w:r w:rsidR="00572EE5">
        <w:rPr>
          <w:sz w:val="20"/>
          <w:szCs w:val="20"/>
        </w:rPr>
        <w:t xml:space="preserve"> the individual's achievement, oral language ability, etc. will be at the predicted level, albeit closer to the mean than is the IQ. </w:t>
      </w:r>
    </w:p>
    <w:p w:rsidR="005B1852" w:rsidRDefault="00572EE5" w:rsidP="00107289">
      <w:pPr>
        <w:spacing w:after="120"/>
        <w:ind w:firstLine="720"/>
        <w:rPr>
          <w:i/>
          <w:sz w:val="20"/>
          <w:szCs w:val="20"/>
        </w:rPr>
      </w:pPr>
      <w:r>
        <w:rPr>
          <w:i/>
          <w:sz w:val="20"/>
          <w:szCs w:val="20"/>
        </w:rPr>
        <w:lastRenderedPageBreak/>
        <w:t>No. As Kevin McGrew</w:t>
      </w:r>
      <w:r w:rsidR="00F47F0E">
        <w:rPr>
          <w:i/>
          <w:sz w:val="20"/>
          <w:szCs w:val="20"/>
        </w:rPr>
        <w:t xml:space="preserve"> </w:t>
      </w:r>
      <w:r>
        <w:rPr>
          <w:i/>
          <w:sz w:val="20"/>
          <w:szCs w:val="20"/>
        </w:rPr>
        <w:t>(</w:t>
      </w:r>
      <w:hyperlink r:id="rId26" w:history="1">
        <w:r w:rsidRPr="001763CD">
          <w:rPr>
            <w:rStyle w:val="Hyperlink"/>
            <w:rFonts w:cs="Verdana"/>
            <w:i/>
            <w:sz w:val="20"/>
            <w:szCs w:val="20"/>
          </w:rPr>
          <w:t>http://www.iapsych.com/iqach.pdf</w:t>
        </w:r>
      </w:hyperlink>
      <w:r>
        <w:rPr>
          <w:i/>
          <w:sz w:val="20"/>
          <w:szCs w:val="20"/>
        </w:rPr>
        <w:t>)</w:t>
      </w:r>
      <w:r w:rsidR="00F47F0E">
        <w:rPr>
          <w:i/>
          <w:sz w:val="20"/>
          <w:szCs w:val="20"/>
        </w:rPr>
        <w:t xml:space="preserve"> tells us</w:t>
      </w:r>
      <w:r>
        <w:rPr>
          <w:i/>
          <w:sz w:val="20"/>
          <w:szCs w:val="20"/>
        </w:rPr>
        <w:t xml:space="preserve">, about half the people will score higher than the prediction and about half will score lower than their predicted score.  Some will score significantly higher or lower than predicted, and a few will score far higher or lower than predicted.  </w:t>
      </w:r>
      <w:r w:rsidR="00F47F0E">
        <w:rPr>
          <w:i/>
          <w:sz w:val="20"/>
          <w:szCs w:val="20"/>
        </w:rPr>
        <w:t>IQs are pretty good predictors (taking regression into account) of many things for groups, but not so much for any one individual.</w:t>
      </w:r>
    </w:p>
    <w:p w:rsidR="00F47F0E" w:rsidRDefault="00F47F0E" w:rsidP="00107289">
      <w:pPr>
        <w:spacing w:after="120"/>
        <w:rPr>
          <w:sz w:val="20"/>
          <w:szCs w:val="20"/>
        </w:rPr>
      </w:pPr>
      <w:r>
        <w:rPr>
          <w:sz w:val="20"/>
          <w:szCs w:val="20"/>
        </w:rPr>
        <w:t>3.  Well, the correlations between IQ scores and tests of academic achievement or tests of oral language are high enough that we should still rely on the predictions for an individual.</w:t>
      </w:r>
      <w:r w:rsidR="00D32D71">
        <w:rPr>
          <w:sz w:val="20"/>
          <w:szCs w:val="20"/>
        </w:rPr>
        <w:t xml:space="preserve">  </w:t>
      </w:r>
    </w:p>
    <w:p w:rsidR="00DE733B" w:rsidRDefault="00D32D71" w:rsidP="00107289">
      <w:pPr>
        <w:spacing w:after="120"/>
        <w:ind w:right="-126" w:firstLine="720"/>
        <w:rPr>
          <w:i/>
          <w:sz w:val="20"/>
          <w:szCs w:val="20"/>
        </w:rPr>
      </w:pPr>
      <w:r>
        <w:rPr>
          <w:i/>
          <w:sz w:val="20"/>
          <w:szCs w:val="20"/>
        </w:rPr>
        <w:t>Actually, according to a study done by the publisher of both tests</w:t>
      </w:r>
      <w:r w:rsidR="001E2BAA">
        <w:rPr>
          <w:i/>
          <w:sz w:val="20"/>
          <w:szCs w:val="20"/>
        </w:rPr>
        <w:t xml:space="preserve"> with 55 children </w:t>
      </w:r>
      <w:r w:rsidR="00330327">
        <w:rPr>
          <w:i/>
          <w:sz w:val="20"/>
          <w:szCs w:val="20"/>
        </w:rPr>
        <w:t>(</w:t>
      </w:r>
      <w:hyperlink r:id="rId27" w:history="1">
        <w:r w:rsidR="00330327" w:rsidRPr="00330327">
          <w:rPr>
            <w:rStyle w:val="Hyperlink"/>
            <w:rFonts w:cs="Verdana"/>
            <w:sz w:val="20"/>
            <w:szCs w:val="20"/>
          </w:rPr>
          <w:t>http://www.pearsonassessments.com/hai/images/resource/techrpts/CELF4_WISC4_TechReport.pdf</w:t>
        </w:r>
      </w:hyperlink>
      <w:r w:rsidR="00330327">
        <w:rPr>
          <w:i/>
          <w:sz w:val="20"/>
          <w:szCs w:val="20"/>
        </w:rPr>
        <w:t>)</w:t>
      </w:r>
      <w:r>
        <w:rPr>
          <w:i/>
          <w:sz w:val="20"/>
          <w:szCs w:val="20"/>
        </w:rPr>
        <w:t xml:space="preserve">, </w:t>
      </w:r>
      <w:r w:rsidR="001E2BAA">
        <w:rPr>
          <w:i/>
          <w:sz w:val="20"/>
          <w:szCs w:val="20"/>
        </w:rPr>
        <w:t xml:space="preserve">diagnosed with language disorders, </w:t>
      </w:r>
      <w:r>
        <w:rPr>
          <w:i/>
          <w:sz w:val="20"/>
          <w:szCs w:val="20"/>
        </w:rPr>
        <w:t>the correlation between the Core Language score on the Clinical Evaluation of Language Fundamentals (CELF-4) and the Full Scale IQ</w:t>
      </w:r>
      <w:r w:rsidR="00C21381">
        <w:rPr>
          <w:i/>
          <w:sz w:val="20"/>
          <w:szCs w:val="20"/>
        </w:rPr>
        <w:t xml:space="preserve"> (FSIQ)</w:t>
      </w:r>
      <w:r>
        <w:rPr>
          <w:i/>
          <w:sz w:val="20"/>
          <w:szCs w:val="20"/>
        </w:rPr>
        <w:t xml:space="preserve"> on the Wechsler Intelligence Scale for Children (WISC-IV) was </w:t>
      </w:r>
      <w:r w:rsidRPr="00D32D71">
        <w:rPr>
          <w:i/>
          <w:sz w:val="20"/>
          <w:szCs w:val="20"/>
        </w:rPr>
        <w:t>.59</w:t>
      </w:r>
      <w:r>
        <w:rPr>
          <w:i/>
          <w:sz w:val="20"/>
          <w:szCs w:val="20"/>
        </w:rPr>
        <w:t>.</w:t>
      </w:r>
      <w:r w:rsidR="00330327">
        <w:rPr>
          <w:i/>
          <w:sz w:val="20"/>
          <w:szCs w:val="20"/>
        </w:rPr>
        <w:t xml:space="preserve"> That means that about 35% of the variance in CELF-IV Core Language scores was predicted by WISC-IV FSIQs and about 65% was not.  [</w:t>
      </w:r>
      <w:r w:rsidR="00C21381">
        <w:rPr>
          <w:i/>
          <w:sz w:val="20"/>
          <w:szCs w:val="20"/>
        </w:rPr>
        <w:t>For this sample, t</w:t>
      </w:r>
      <w:r w:rsidR="00330327">
        <w:rPr>
          <w:i/>
          <w:sz w:val="20"/>
          <w:szCs w:val="20"/>
        </w:rPr>
        <w:t>he mean FSIQ was 80 and the mean Core Language score was only 69</w:t>
      </w:r>
      <w:r w:rsidR="009104F8">
        <w:rPr>
          <w:i/>
          <w:sz w:val="20"/>
          <w:szCs w:val="20"/>
        </w:rPr>
        <w:t>.]</w:t>
      </w:r>
      <w:r w:rsidR="00C21381">
        <w:rPr>
          <w:i/>
          <w:sz w:val="20"/>
          <w:szCs w:val="20"/>
        </w:rPr>
        <w:t xml:space="preserve">  </w:t>
      </w:r>
    </w:p>
    <w:p w:rsidR="00F47F0E" w:rsidRDefault="00C21381" w:rsidP="00107289">
      <w:pPr>
        <w:spacing w:after="120"/>
        <w:ind w:right="-126" w:firstLine="720"/>
        <w:rPr>
          <w:i/>
          <w:sz w:val="20"/>
          <w:szCs w:val="20"/>
        </w:rPr>
      </w:pPr>
      <w:r>
        <w:rPr>
          <w:i/>
          <w:sz w:val="20"/>
          <w:szCs w:val="20"/>
        </w:rPr>
        <w:t xml:space="preserve">The </w:t>
      </w:r>
      <w:r w:rsidR="00DE733B">
        <w:rPr>
          <w:i/>
          <w:sz w:val="20"/>
          <w:szCs w:val="20"/>
        </w:rPr>
        <w:t>Wechsler Individual Achievement Test (</w:t>
      </w:r>
      <w:r>
        <w:rPr>
          <w:i/>
          <w:sz w:val="20"/>
          <w:szCs w:val="20"/>
        </w:rPr>
        <w:t>WIAT-III</w:t>
      </w:r>
      <w:r w:rsidR="00DE733B">
        <w:rPr>
          <w:i/>
          <w:sz w:val="20"/>
          <w:szCs w:val="20"/>
        </w:rPr>
        <w:t>)</w:t>
      </w:r>
      <w:r>
        <w:rPr>
          <w:i/>
          <w:sz w:val="20"/>
          <w:szCs w:val="20"/>
        </w:rPr>
        <w:t xml:space="preserve"> </w:t>
      </w:r>
      <w:r w:rsidRPr="00DE733B">
        <w:rPr>
          <w:sz w:val="20"/>
          <w:szCs w:val="20"/>
        </w:rPr>
        <w:t>Technical Manual</w:t>
      </w:r>
      <w:r w:rsidR="0039754B">
        <w:rPr>
          <w:rStyle w:val="FootnoteReference"/>
          <w:sz w:val="20"/>
          <w:szCs w:val="20"/>
        </w:rPr>
        <w:footnoteReference w:id="4"/>
      </w:r>
      <w:r>
        <w:rPr>
          <w:i/>
          <w:sz w:val="20"/>
          <w:szCs w:val="20"/>
        </w:rPr>
        <w:t xml:space="preserve"> gives a correlation of .82 between the WIAT-III Total Achievement and WISC-IV FSIQ</w:t>
      </w:r>
      <w:r w:rsidR="00DE733B">
        <w:rPr>
          <w:i/>
          <w:sz w:val="20"/>
          <w:szCs w:val="20"/>
        </w:rPr>
        <w:t xml:space="preserve"> for 116 children</w:t>
      </w:r>
      <w:r>
        <w:rPr>
          <w:i/>
          <w:sz w:val="20"/>
          <w:szCs w:val="20"/>
        </w:rPr>
        <w:t>, indicating that about 67% of the variance of WIA</w:t>
      </w:r>
      <w:r w:rsidR="00DE733B">
        <w:rPr>
          <w:i/>
          <w:sz w:val="20"/>
          <w:szCs w:val="20"/>
        </w:rPr>
        <w:t>T-III Total Achievement scores wa</w:t>
      </w:r>
      <w:r>
        <w:rPr>
          <w:i/>
          <w:sz w:val="20"/>
          <w:szCs w:val="20"/>
        </w:rPr>
        <w:t>s accounted for by WISC-IV FSIQs</w:t>
      </w:r>
      <w:r w:rsidR="00DE733B">
        <w:rPr>
          <w:i/>
          <w:sz w:val="20"/>
          <w:szCs w:val="20"/>
        </w:rPr>
        <w:t xml:space="preserve"> and about 23% was not</w:t>
      </w:r>
      <w:r>
        <w:rPr>
          <w:i/>
          <w:sz w:val="20"/>
          <w:szCs w:val="20"/>
        </w:rPr>
        <w:t>.</w:t>
      </w:r>
      <w:r w:rsidR="00DE733B">
        <w:rPr>
          <w:i/>
          <w:sz w:val="20"/>
          <w:szCs w:val="20"/>
        </w:rPr>
        <w:t xml:space="preserve"> [The means were almost identical: WISC-IV 101 and WIAT-IV 100.]</w:t>
      </w:r>
    </w:p>
    <w:p w:rsidR="001E2BAA" w:rsidRDefault="003F06CC" w:rsidP="00DF411A">
      <w:pPr>
        <w:spacing w:after="120"/>
        <w:rPr>
          <w:sz w:val="20"/>
          <w:szCs w:val="20"/>
        </w:rPr>
      </w:pPr>
      <w:r>
        <w:rPr>
          <w:sz w:val="20"/>
          <w:szCs w:val="20"/>
        </w:rPr>
        <w:t>4.  At least the Mark Penalty is not involved.</w:t>
      </w:r>
    </w:p>
    <w:p w:rsidR="003F06CC" w:rsidRDefault="003F06CC" w:rsidP="00107289">
      <w:pPr>
        <w:spacing w:after="120"/>
        <w:ind w:right="-126"/>
        <w:rPr>
          <w:i/>
          <w:sz w:val="20"/>
          <w:szCs w:val="20"/>
        </w:rPr>
      </w:pPr>
      <w:r>
        <w:rPr>
          <w:sz w:val="20"/>
          <w:szCs w:val="20"/>
        </w:rPr>
        <w:tab/>
      </w:r>
      <w:r w:rsidR="00107289">
        <w:rPr>
          <w:i/>
          <w:sz w:val="20"/>
          <w:szCs w:val="20"/>
        </w:rPr>
        <w:t>Wrong again.  T</w:t>
      </w:r>
      <w:r>
        <w:rPr>
          <w:i/>
          <w:sz w:val="20"/>
          <w:szCs w:val="20"/>
        </w:rPr>
        <w:t xml:space="preserve">here is a good chance that the same basic process weakness may indeed be depressing both the FSIQ and the predicted measure, obscuring the difference between a child's intelligence and achievement, language ability, or other predicted skill.  That </w:t>
      </w:r>
      <w:r>
        <w:rPr>
          <w:i/>
          <w:sz w:val="20"/>
          <w:szCs w:val="20"/>
          <w:u w:val="single"/>
        </w:rPr>
        <w:t>is</w:t>
      </w:r>
      <w:r>
        <w:rPr>
          <w:i/>
          <w:sz w:val="20"/>
          <w:szCs w:val="20"/>
        </w:rPr>
        <w:t xml:space="preserve"> the Mark Penalty (</w:t>
      </w:r>
      <w:hyperlink r:id="rId28" w:history="1">
        <w:r w:rsidRPr="001763CD">
          <w:rPr>
            <w:rStyle w:val="Hyperlink"/>
            <w:rFonts w:cs="Verdana"/>
            <w:i/>
            <w:sz w:val="20"/>
            <w:szCs w:val="20"/>
          </w:rPr>
          <w:t>http://alpha.fdu.edu/~dumont/psychology/mnemonics_for_five_issues.htm</w:t>
        </w:r>
      </w:hyperlink>
      <w:r>
        <w:rPr>
          <w:i/>
          <w:sz w:val="20"/>
          <w:szCs w:val="20"/>
        </w:rPr>
        <w:t>). In the CELF-IV/WISC-IV study with 55 children with language disorders, the mean Perceptual Reasoning Index (PRI) was 89, eight points higher than the mean Verbal Comprehension Index (VCI) of 81.</w:t>
      </w:r>
    </w:p>
    <w:p w:rsidR="00107289" w:rsidRDefault="00107289" w:rsidP="00107289">
      <w:pPr>
        <w:spacing w:after="120"/>
        <w:ind w:right="-130"/>
        <w:rPr>
          <w:sz w:val="20"/>
          <w:szCs w:val="20"/>
        </w:rPr>
      </w:pPr>
      <w:r>
        <w:rPr>
          <w:sz w:val="20"/>
          <w:szCs w:val="20"/>
        </w:rPr>
        <w:t>5.  IQs from different tests are interchangeable for this purpose.</w:t>
      </w:r>
    </w:p>
    <w:p w:rsidR="00107289" w:rsidRDefault="00107289" w:rsidP="00107289">
      <w:pPr>
        <w:spacing w:after="120"/>
        <w:ind w:right="-130"/>
        <w:rPr>
          <w:i/>
          <w:sz w:val="20"/>
          <w:szCs w:val="20"/>
        </w:rPr>
      </w:pPr>
      <w:r>
        <w:rPr>
          <w:sz w:val="20"/>
          <w:szCs w:val="20"/>
        </w:rPr>
        <w:tab/>
      </w:r>
      <w:r w:rsidR="007A0B2E">
        <w:rPr>
          <w:i/>
          <w:sz w:val="20"/>
          <w:szCs w:val="20"/>
        </w:rPr>
        <w:t xml:space="preserve">The correlations between various IQ tests are fairly high for groups of people. However, no two IQ tests tap precisely the same cognitive abilities in the same proportion.  For just one example, direct tests of short-term memory span and working memory </w:t>
      </w:r>
      <w:r w:rsidR="00787EB3">
        <w:rPr>
          <w:i/>
          <w:sz w:val="20"/>
          <w:szCs w:val="20"/>
        </w:rPr>
        <w:t>and of visual-motor processing speed count as 4</w:t>
      </w:r>
      <w:r w:rsidR="007A0B2E">
        <w:rPr>
          <w:i/>
          <w:sz w:val="20"/>
          <w:szCs w:val="20"/>
        </w:rPr>
        <w:t xml:space="preserve">0% of the total score on the WISC-IV FSIQ, </w:t>
      </w:r>
      <w:r w:rsidR="00787EB3">
        <w:rPr>
          <w:i/>
          <w:sz w:val="20"/>
          <w:szCs w:val="20"/>
        </w:rPr>
        <w:t>29</w:t>
      </w:r>
      <w:r w:rsidR="007A0B2E">
        <w:rPr>
          <w:i/>
          <w:sz w:val="20"/>
          <w:szCs w:val="20"/>
        </w:rPr>
        <w:t xml:space="preserve">% of the WJ-III GIA, </w:t>
      </w:r>
      <w:r w:rsidR="00787EB3">
        <w:rPr>
          <w:i/>
          <w:sz w:val="20"/>
          <w:szCs w:val="20"/>
        </w:rPr>
        <w:t xml:space="preserve">20% of the SB5 FSIQ, </w:t>
      </w:r>
      <w:r w:rsidR="007A0B2E">
        <w:rPr>
          <w:i/>
          <w:sz w:val="20"/>
          <w:szCs w:val="20"/>
        </w:rPr>
        <w:t>and 0% of the DAS-II GCA and RIAS CIX.  An otherwise perfectly average child with narrow weakness</w:t>
      </w:r>
      <w:r w:rsidR="00787EB3">
        <w:rPr>
          <w:i/>
          <w:sz w:val="20"/>
          <w:szCs w:val="20"/>
        </w:rPr>
        <w:t xml:space="preserve">es in those skills might achieve very different total scores on four of those five tests. </w:t>
      </w:r>
    </w:p>
    <w:p w:rsidR="003828F7" w:rsidRDefault="003828F7" w:rsidP="00107289">
      <w:pPr>
        <w:spacing w:after="120"/>
        <w:ind w:right="-130"/>
        <w:rPr>
          <w:sz w:val="20"/>
          <w:szCs w:val="20"/>
        </w:rPr>
      </w:pPr>
      <w:r>
        <w:rPr>
          <w:sz w:val="20"/>
          <w:szCs w:val="20"/>
        </w:rPr>
        <w:t>6.  The system may be deeply flawed, but at least it is objective, fair, and balanced.</w:t>
      </w:r>
    </w:p>
    <w:p w:rsidR="003828F7" w:rsidRPr="003828F7" w:rsidRDefault="003828F7" w:rsidP="00107289">
      <w:pPr>
        <w:spacing w:after="120"/>
        <w:ind w:right="-130"/>
        <w:rPr>
          <w:i/>
          <w:sz w:val="20"/>
          <w:szCs w:val="20"/>
        </w:rPr>
      </w:pPr>
      <w:r>
        <w:rPr>
          <w:sz w:val="20"/>
          <w:szCs w:val="20"/>
        </w:rPr>
        <w:tab/>
      </w:r>
      <w:r>
        <w:rPr>
          <w:i/>
          <w:sz w:val="20"/>
          <w:szCs w:val="20"/>
        </w:rPr>
        <w:t xml:space="preserve">Not really.  Because of regression, you will identify and needlessly serve far too many children with high IQs and </w:t>
      </w:r>
      <w:r w:rsidR="00F90740">
        <w:rPr>
          <w:i/>
          <w:sz w:val="20"/>
          <w:szCs w:val="20"/>
        </w:rPr>
        <w:t>far too few with low IQs.</w:t>
      </w:r>
    </w:p>
    <w:p w:rsidR="00107289" w:rsidRDefault="003828F7" w:rsidP="00107289">
      <w:pPr>
        <w:spacing w:after="120"/>
        <w:ind w:right="-130"/>
        <w:rPr>
          <w:sz w:val="20"/>
          <w:szCs w:val="20"/>
        </w:rPr>
      </w:pPr>
      <w:r>
        <w:rPr>
          <w:sz w:val="20"/>
          <w:szCs w:val="20"/>
        </w:rPr>
        <w:t>7</w:t>
      </w:r>
      <w:r w:rsidR="00107289">
        <w:rPr>
          <w:sz w:val="20"/>
          <w:szCs w:val="20"/>
        </w:rPr>
        <w:t>.  It is unethical to provide services when you know the services cannot benefit the child.</w:t>
      </w:r>
    </w:p>
    <w:p w:rsidR="00107289" w:rsidRPr="00251AC8" w:rsidRDefault="00107289" w:rsidP="00251AC8">
      <w:pPr>
        <w:ind w:right="-126"/>
        <w:rPr>
          <w:sz w:val="20"/>
          <w:szCs w:val="20"/>
        </w:rPr>
      </w:pPr>
      <w:r w:rsidRPr="00251AC8">
        <w:rPr>
          <w:i/>
          <w:sz w:val="20"/>
          <w:szCs w:val="20"/>
        </w:rPr>
        <w:tab/>
        <w:t xml:space="preserve">True enough, but how do you know that?  How do you prove the negative? </w:t>
      </w:r>
      <w:proofErr w:type="gramStart"/>
      <w:r w:rsidRPr="00251AC8">
        <w:rPr>
          <w:i/>
          <w:sz w:val="20"/>
          <w:szCs w:val="20"/>
        </w:rPr>
        <w:t>Perhaps by sad experience, perhaps by other information, but certainly not from the IQ.</w:t>
      </w:r>
      <w:proofErr w:type="gramEnd"/>
      <w:r w:rsidRPr="00251AC8">
        <w:rPr>
          <w:i/>
          <w:sz w:val="20"/>
          <w:szCs w:val="20"/>
        </w:rPr>
        <w:t xml:space="preserve"> </w:t>
      </w:r>
      <w:r w:rsidRPr="00251AC8">
        <w:rPr>
          <w:sz w:val="20"/>
          <w:szCs w:val="20"/>
        </w:rPr>
        <w:t xml:space="preserve"> </w:t>
      </w:r>
    </w:p>
    <w:p w:rsidR="00B23D4A" w:rsidRPr="00251AC8" w:rsidRDefault="00B23D4A" w:rsidP="00251AC8">
      <w:pPr>
        <w:ind w:right="-126"/>
        <w:rPr>
          <w:sz w:val="20"/>
          <w:szCs w:val="20"/>
        </w:rPr>
      </w:pPr>
    </w:p>
    <w:p w:rsidR="00B23D4A" w:rsidRPr="00251AC8" w:rsidRDefault="00B23D4A" w:rsidP="004D2045">
      <w:pPr>
        <w:spacing w:after="120"/>
        <w:ind w:right="-130"/>
        <w:rPr>
          <w:b/>
          <w:sz w:val="20"/>
          <w:szCs w:val="20"/>
        </w:rPr>
      </w:pPr>
      <w:r w:rsidRPr="00251AC8">
        <w:rPr>
          <w:b/>
          <w:sz w:val="20"/>
          <w:szCs w:val="20"/>
        </w:rPr>
        <w:t>Two Relatively New Tests</w:t>
      </w:r>
    </w:p>
    <w:p w:rsidR="00B23D4A" w:rsidRPr="00DA3C3F" w:rsidRDefault="00B23D4A" w:rsidP="00DA3C3F">
      <w:pPr>
        <w:spacing w:before="100" w:beforeAutospacing="1" w:after="120" w:afterAutospacing="1"/>
        <w:rPr>
          <w:sz w:val="20"/>
          <w:szCs w:val="20"/>
        </w:rPr>
      </w:pPr>
      <w:r w:rsidRPr="00DA3C3F">
        <w:rPr>
          <w:b/>
          <w:sz w:val="20"/>
          <w:szCs w:val="20"/>
        </w:rPr>
        <w:t xml:space="preserve">The </w:t>
      </w:r>
      <w:r w:rsidR="004D2045" w:rsidRPr="00DA3C3F">
        <w:rPr>
          <w:b/>
          <w:sz w:val="20"/>
          <w:szCs w:val="20"/>
        </w:rPr>
        <w:t>Wechsler Preschool and Primary Scale of Intelligence—Fourth Edition (</w:t>
      </w:r>
      <w:r w:rsidRPr="00DA3C3F">
        <w:rPr>
          <w:b/>
          <w:sz w:val="20"/>
          <w:szCs w:val="20"/>
        </w:rPr>
        <w:t>WPPSI-IV</w:t>
      </w:r>
      <w:r w:rsidR="004D2045" w:rsidRPr="00DA3C3F">
        <w:rPr>
          <w:b/>
          <w:sz w:val="20"/>
          <w:szCs w:val="20"/>
        </w:rPr>
        <w:t>)</w:t>
      </w:r>
      <w:r w:rsidRPr="00DA3C3F">
        <w:rPr>
          <w:sz w:val="20"/>
          <w:szCs w:val="20"/>
        </w:rPr>
        <w:t xml:space="preserve"> </w:t>
      </w:r>
      <w:r w:rsidR="00B50D3F" w:rsidRPr="00DA3C3F">
        <w:rPr>
          <w:sz w:val="20"/>
          <w:szCs w:val="20"/>
        </w:rPr>
        <w:t>(</w:t>
      </w:r>
      <w:hyperlink r:id="rId29" w:history="1">
        <w:r w:rsidR="00B50D3F" w:rsidRPr="00DA3C3F">
          <w:rPr>
            <w:rStyle w:val="Hyperlink"/>
            <w:rFonts w:cs="Verdana"/>
            <w:sz w:val="20"/>
            <w:szCs w:val="20"/>
          </w:rPr>
          <w:t>http://www.pearsonassessments.com/HAIWEB/Cultures/en-us/Productdetail.htm?Pid=WPPSI-IV</w:t>
        </w:r>
      </w:hyperlink>
      <w:r w:rsidR="00B50D3F" w:rsidRPr="00DA3C3F">
        <w:rPr>
          <w:sz w:val="20"/>
          <w:szCs w:val="20"/>
        </w:rPr>
        <w:t xml:space="preserve">) </w:t>
      </w:r>
      <w:r w:rsidRPr="00DA3C3F">
        <w:rPr>
          <w:sz w:val="20"/>
          <w:szCs w:val="20"/>
        </w:rPr>
        <w:t>has added a Working Memory Index (with visual tests rather than auditory</w:t>
      </w:r>
      <w:r w:rsidR="006A28E1" w:rsidRPr="00DA3C3F">
        <w:rPr>
          <w:sz w:val="20"/>
          <w:szCs w:val="20"/>
        </w:rPr>
        <w:t>; CHC purists would call that G</w:t>
      </w:r>
      <w:r w:rsidR="006A28E1" w:rsidRPr="00DA3C3F">
        <w:rPr>
          <w:i/>
          <w:sz w:val="20"/>
          <w:szCs w:val="20"/>
        </w:rPr>
        <w:t>v</w:t>
      </w:r>
      <w:r w:rsidR="006A28E1" w:rsidRPr="00DA3C3F">
        <w:rPr>
          <w:sz w:val="20"/>
          <w:szCs w:val="20"/>
        </w:rPr>
        <w:t xml:space="preserve"> MV rather than G</w:t>
      </w:r>
      <w:r w:rsidR="006A28E1" w:rsidRPr="00DA3C3F">
        <w:rPr>
          <w:i/>
          <w:sz w:val="20"/>
          <w:szCs w:val="20"/>
        </w:rPr>
        <w:t>sm</w:t>
      </w:r>
      <w:r w:rsidRPr="00DA3C3F">
        <w:rPr>
          <w:sz w:val="20"/>
          <w:szCs w:val="20"/>
        </w:rPr>
        <w:t xml:space="preserve">), has subdivided the old Perceptual Reasoning Index into Fluid Reasoning and Visual Spatial, switched from pencils to ink daubers for Processing Speed subtests (including a new paper version of the old Animal Pegs!), and included GAI and CPI norms in the interpretive manual. </w:t>
      </w:r>
      <w:r w:rsidR="004D2045" w:rsidRPr="00DA3C3F">
        <w:rPr>
          <w:sz w:val="20"/>
          <w:szCs w:val="20"/>
        </w:rPr>
        <w:t xml:space="preserve"> The </w:t>
      </w:r>
      <w:r w:rsidR="00DA3C3F">
        <w:rPr>
          <w:sz w:val="20"/>
          <w:szCs w:val="20"/>
        </w:rPr>
        <w:t xml:space="preserve">silly </w:t>
      </w:r>
      <w:r w:rsidR="004D2045" w:rsidRPr="00DA3C3F">
        <w:rPr>
          <w:sz w:val="20"/>
          <w:szCs w:val="20"/>
        </w:rPr>
        <w:t>General Language Index is now</w:t>
      </w:r>
      <w:r w:rsidR="00DA3C3F">
        <w:rPr>
          <w:sz w:val="20"/>
          <w:szCs w:val="20"/>
        </w:rPr>
        <w:t xml:space="preserve"> a sensible</w:t>
      </w:r>
      <w:r w:rsidR="004D2045" w:rsidRPr="00DA3C3F">
        <w:rPr>
          <w:sz w:val="20"/>
          <w:szCs w:val="20"/>
        </w:rPr>
        <w:t xml:space="preserve"> Vocabulary Acquisition</w:t>
      </w:r>
      <w:r w:rsidR="00DA3C3F">
        <w:rPr>
          <w:sz w:val="20"/>
          <w:szCs w:val="20"/>
        </w:rPr>
        <w:t xml:space="preserve"> Index</w:t>
      </w:r>
      <w:r w:rsidR="004D2045" w:rsidRPr="00DA3C3F">
        <w:rPr>
          <w:sz w:val="20"/>
          <w:szCs w:val="20"/>
        </w:rPr>
        <w:t xml:space="preserve">. </w:t>
      </w:r>
      <w:r w:rsidRPr="00DA3C3F">
        <w:rPr>
          <w:sz w:val="20"/>
          <w:szCs w:val="20"/>
        </w:rPr>
        <w:t xml:space="preserve"> </w:t>
      </w:r>
      <w:r w:rsidR="005C0D4D" w:rsidRPr="00DA3C3F">
        <w:rPr>
          <w:sz w:val="20"/>
          <w:szCs w:val="20"/>
        </w:rPr>
        <w:t xml:space="preserve">Those are dramatic improvements.  </w:t>
      </w:r>
      <w:r w:rsidR="004D2045" w:rsidRPr="00DA3C3F">
        <w:rPr>
          <w:sz w:val="20"/>
          <w:szCs w:val="20"/>
        </w:rPr>
        <w:t xml:space="preserve">Word Reasoning and Picture Completion were voted off </w:t>
      </w:r>
      <w:r w:rsidR="004D2045" w:rsidRPr="00DA3C3F">
        <w:rPr>
          <w:sz w:val="20"/>
          <w:szCs w:val="20"/>
        </w:rPr>
        <w:lastRenderedPageBreak/>
        <w:t xml:space="preserve">the island.  </w:t>
      </w:r>
      <w:r w:rsidR="00251AC8" w:rsidRPr="00DA3C3F">
        <w:rPr>
          <w:sz w:val="20"/>
          <w:szCs w:val="20"/>
        </w:rPr>
        <w:t>You</w:t>
      </w:r>
      <w:r w:rsidR="00251AC8" w:rsidRPr="00DA3C3F">
        <w:rPr>
          <w:rFonts w:cs="Times New Roman"/>
          <w:bCs/>
          <w:sz w:val="20"/>
          <w:szCs w:val="20"/>
        </w:rPr>
        <w:t xml:space="preserve"> need only five subtests at ages 2:6 to 3:11 (about 24 minutes) or six subtests at ages 4:0 to 7:7 (about 31 minutes) to obtain a Full Scale IQ (with only VCI added). At the younger ages, the extra time it takes to obtain the additional Primary Indexes is only about five minutes, while at the upper ages that difference jumps to almost 30 minutes.  </w:t>
      </w:r>
      <w:r w:rsidR="00DA3C3F" w:rsidRPr="00DA3C3F">
        <w:rPr>
          <w:rFonts w:cs="Times New Roman"/>
          <w:bCs/>
          <w:sz w:val="20"/>
          <w:szCs w:val="20"/>
        </w:rPr>
        <w:t>The WPPSI-IV offers "s</w:t>
      </w:r>
      <w:proofErr w:type="spellStart"/>
      <w:r w:rsidR="00DA3C3F" w:rsidRPr="00DA3C3F">
        <w:rPr>
          <w:rFonts w:cs="Times New Roman"/>
          <w:sz w:val="20"/>
          <w:szCs w:val="20"/>
          <w:lang w:val="en"/>
        </w:rPr>
        <w:t>tatistical</w:t>
      </w:r>
      <w:proofErr w:type="spellEnd"/>
      <w:r w:rsidR="00DA3C3F" w:rsidRPr="00DA3C3F">
        <w:rPr>
          <w:rFonts w:cs="Times New Roman"/>
          <w:sz w:val="20"/>
          <w:szCs w:val="20"/>
          <w:lang w:val="en"/>
        </w:rPr>
        <w:t xml:space="preserve"> linkage to WIAT®–III and updated validity studies with other measures including WPPSI–III, WISC®–IV, </w:t>
      </w:r>
      <w:proofErr w:type="spellStart"/>
      <w:r w:rsidR="00DA3C3F" w:rsidRPr="00DA3C3F">
        <w:rPr>
          <w:rFonts w:cs="Times New Roman"/>
          <w:sz w:val="20"/>
          <w:szCs w:val="20"/>
          <w:lang w:val="en"/>
        </w:rPr>
        <w:t>Bayley</w:t>
      </w:r>
      <w:proofErr w:type="spellEnd"/>
      <w:r w:rsidR="00DA3C3F" w:rsidRPr="00DA3C3F">
        <w:rPr>
          <w:rFonts w:cs="Times New Roman"/>
          <w:sz w:val="20"/>
          <w:szCs w:val="20"/>
          <w:lang w:val="en"/>
        </w:rPr>
        <w:t xml:space="preserve">–III, DAS™–II, NNAT®2, selected NEPSY®–II subtests, WIAT–III, and select BASC™–2 scales. . . . [It was standardized on 1,700 children ages 2:6–7:7.  The normative sample was stratified to match current U.S. census data based on sex, race/ethnicity, parent education level, and geographical region for each group."  </w:t>
      </w:r>
      <w:r w:rsidRPr="00DA3C3F">
        <w:rPr>
          <w:sz w:val="20"/>
          <w:szCs w:val="20"/>
        </w:rPr>
        <w:t xml:space="preserve">The </w:t>
      </w:r>
      <w:r w:rsidR="004D2045" w:rsidRPr="00DA3C3F">
        <w:rPr>
          <w:sz w:val="20"/>
          <w:szCs w:val="20"/>
        </w:rPr>
        <w:t xml:space="preserve">WPPSI-IV </w:t>
      </w:r>
      <w:r w:rsidRPr="00DA3C3F">
        <w:rPr>
          <w:sz w:val="20"/>
          <w:szCs w:val="20"/>
        </w:rPr>
        <w:t xml:space="preserve">project managers, Diane </w:t>
      </w:r>
      <w:proofErr w:type="spellStart"/>
      <w:r w:rsidRPr="00DA3C3F">
        <w:rPr>
          <w:sz w:val="20"/>
          <w:szCs w:val="20"/>
        </w:rPr>
        <w:t>Coalson</w:t>
      </w:r>
      <w:proofErr w:type="spellEnd"/>
      <w:r w:rsidRPr="00DA3C3F">
        <w:rPr>
          <w:sz w:val="20"/>
          <w:szCs w:val="20"/>
        </w:rPr>
        <w:t xml:space="preserve"> and Susan </w:t>
      </w:r>
      <w:proofErr w:type="spellStart"/>
      <w:r w:rsidRPr="00DA3C3F">
        <w:rPr>
          <w:sz w:val="20"/>
          <w:szCs w:val="20"/>
        </w:rPr>
        <w:t>Engi</w:t>
      </w:r>
      <w:proofErr w:type="spellEnd"/>
      <w:r w:rsidRPr="00DA3C3F">
        <w:rPr>
          <w:sz w:val="20"/>
          <w:szCs w:val="20"/>
        </w:rPr>
        <w:t xml:space="preserve"> </w:t>
      </w:r>
      <w:proofErr w:type="spellStart"/>
      <w:r w:rsidRPr="00DA3C3F">
        <w:rPr>
          <w:sz w:val="20"/>
          <w:szCs w:val="20"/>
        </w:rPr>
        <w:t>Raiford</w:t>
      </w:r>
      <w:proofErr w:type="spellEnd"/>
      <w:r w:rsidRPr="00DA3C3F">
        <w:rPr>
          <w:sz w:val="20"/>
          <w:szCs w:val="20"/>
        </w:rPr>
        <w:t xml:space="preserve">, are publishing </w:t>
      </w:r>
      <w:r w:rsidRPr="00DA3C3F">
        <w:rPr>
          <w:i/>
          <w:sz w:val="20"/>
          <w:szCs w:val="20"/>
        </w:rPr>
        <w:t>Essentials of WPPSI-IV Assessment</w:t>
      </w:r>
      <w:r w:rsidRPr="00DA3C3F">
        <w:rPr>
          <w:sz w:val="20"/>
          <w:szCs w:val="20"/>
        </w:rPr>
        <w:t xml:space="preserve"> in March 2014 or thereabouts </w:t>
      </w:r>
      <w:r w:rsidR="00B50D3F" w:rsidRPr="00DA3C3F">
        <w:rPr>
          <w:sz w:val="20"/>
          <w:szCs w:val="20"/>
        </w:rPr>
        <w:t>(with a chapter on Strengths and Weaknesses by Dumont and Willis).  ASAIF is considering a workshop on the WPPSI-IV this spring with Ron Dumont and John Willis if there is sufficient interest.  Please let us know.</w:t>
      </w:r>
    </w:p>
    <w:p w:rsidR="00E5090A" w:rsidRDefault="00B50D3F" w:rsidP="00E5090A">
      <w:pPr>
        <w:spacing w:after="120"/>
        <w:ind w:right="-126"/>
        <w:rPr>
          <w:sz w:val="20"/>
          <w:szCs w:val="20"/>
        </w:rPr>
      </w:pPr>
      <w:r>
        <w:rPr>
          <w:sz w:val="20"/>
          <w:szCs w:val="20"/>
        </w:rPr>
        <w:t xml:space="preserve">The </w:t>
      </w:r>
      <w:r>
        <w:rPr>
          <w:b/>
          <w:sz w:val="20"/>
          <w:szCs w:val="20"/>
        </w:rPr>
        <w:t xml:space="preserve">Leiter International Performance Scale – Third Edition </w:t>
      </w:r>
      <w:r>
        <w:rPr>
          <w:sz w:val="20"/>
          <w:szCs w:val="20"/>
        </w:rPr>
        <w:t>(</w:t>
      </w:r>
      <w:hyperlink r:id="rId30" w:history="1">
        <w:r w:rsidRPr="002D5C25">
          <w:rPr>
            <w:rStyle w:val="Hyperlink"/>
            <w:rFonts w:cs="Verdana"/>
            <w:sz w:val="20"/>
            <w:szCs w:val="20"/>
          </w:rPr>
          <w:t>http://www.commercecorner.com/stoelting/3550/1467/1489/psychological/Leiter-3-International-Performance-Scale-Third-Edition</w:t>
        </w:r>
      </w:hyperlink>
      <w:r>
        <w:rPr>
          <w:sz w:val="20"/>
          <w:szCs w:val="20"/>
        </w:rPr>
        <w:t xml:space="preserve"> - scroll way down;</w:t>
      </w:r>
      <w:r w:rsidR="00DA3C3F">
        <w:rPr>
          <w:sz w:val="20"/>
          <w:szCs w:val="20"/>
        </w:rPr>
        <w:t xml:space="preserve"> </w:t>
      </w:r>
      <w:hyperlink r:id="rId31" w:history="1">
        <w:r w:rsidR="00DA3C3F" w:rsidRPr="002D5C25">
          <w:rPr>
            <w:rStyle w:val="Hyperlink"/>
            <w:rFonts w:cs="Verdana"/>
            <w:sz w:val="20"/>
            <w:szCs w:val="20"/>
          </w:rPr>
          <w:t>http://portal.wpspublish.com/portal/page?_pageid=53,289573&amp;_dad=portal&amp;_schema=PORTAL</w:t>
        </w:r>
      </w:hyperlink>
      <w:r w:rsidR="00DA3C3F">
        <w:rPr>
          <w:sz w:val="20"/>
          <w:szCs w:val="20"/>
        </w:rPr>
        <w:t>)</w:t>
      </w:r>
      <w:r w:rsidR="00B76DA0">
        <w:rPr>
          <w:sz w:val="20"/>
          <w:szCs w:val="20"/>
        </w:rPr>
        <w:t xml:space="preserve"> has adopted a block-and-frame format more like that of the original 1948 LIPS of my youth</w:t>
      </w:r>
      <w:r w:rsidR="006A28E1">
        <w:rPr>
          <w:sz w:val="20"/>
          <w:szCs w:val="20"/>
        </w:rPr>
        <w:t xml:space="preserve"> (let me know if you need to borrow that version)</w:t>
      </w:r>
      <w:r w:rsidR="00B76DA0">
        <w:rPr>
          <w:sz w:val="20"/>
          <w:szCs w:val="20"/>
        </w:rPr>
        <w:t>, which I consider a h</w:t>
      </w:r>
      <w:r w:rsidR="006A28E1">
        <w:rPr>
          <w:sz w:val="20"/>
          <w:szCs w:val="20"/>
        </w:rPr>
        <w:t>uge improvement over the LIPS-R and which I hope will restore a great</w:t>
      </w:r>
      <w:r>
        <w:rPr>
          <w:sz w:val="20"/>
          <w:szCs w:val="20"/>
        </w:rPr>
        <w:t xml:space="preserve"> </w:t>
      </w:r>
      <w:r w:rsidR="006A28E1">
        <w:rPr>
          <w:sz w:val="20"/>
          <w:szCs w:val="20"/>
        </w:rPr>
        <w:t>virtue of the old scale: more comfortable assessment of examinees who don't like to play the interactive testing game, such as kids on the Autism spectrum.  That would be wicked cool.</w:t>
      </w:r>
      <w:r w:rsidR="005C0D4D">
        <w:rPr>
          <w:sz w:val="20"/>
          <w:szCs w:val="20"/>
        </w:rPr>
        <w:t xml:space="preserve">  They have greatly reduced the number of subtests, which has obvious virtues, including the possibility that more examiners will include the attention and memory scales</w:t>
      </w:r>
      <w:r w:rsidR="005C0D4D" w:rsidRPr="005C0D4D">
        <w:rPr>
          <w:sz w:val="20"/>
          <w:szCs w:val="20"/>
        </w:rPr>
        <w:t>. However, I don't know yet whether it will lose diagnostic utility with fewer subtests.</w:t>
      </w:r>
    </w:p>
    <w:p w:rsidR="00E5090A" w:rsidRDefault="00E5090A" w:rsidP="00E5090A">
      <w:pPr>
        <w:spacing w:after="120"/>
        <w:ind w:left="360"/>
        <w:rPr>
          <w:rFonts w:cs="Times New Roman"/>
          <w:sz w:val="20"/>
          <w:szCs w:val="20"/>
        </w:rPr>
      </w:pPr>
      <w:r w:rsidRPr="00E5090A">
        <w:rPr>
          <w:rFonts w:cs="Times New Roman"/>
          <w:sz w:val="20"/>
          <w:szCs w:val="20"/>
          <w:u w:val="single"/>
        </w:rPr>
        <w:t>Cognitive Scale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E5090A">
        <w:rPr>
          <w:rFonts w:cs="Times New Roman"/>
          <w:sz w:val="20"/>
          <w:szCs w:val="20"/>
          <w:u w:val="single"/>
        </w:rPr>
        <w:t>Attention &amp; Memory Scales</w:t>
      </w:r>
    </w:p>
    <w:p w:rsidR="00E5090A" w:rsidRPr="005C0D4D" w:rsidRDefault="005C0D4D" w:rsidP="00E5090A">
      <w:pPr>
        <w:ind w:left="360"/>
        <w:rPr>
          <w:rFonts w:cs="Times New Roman"/>
          <w:sz w:val="20"/>
          <w:szCs w:val="20"/>
        </w:rPr>
      </w:pPr>
      <w:r w:rsidRPr="005C0D4D">
        <w:rPr>
          <w:rFonts w:cs="Times New Roman"/>
          <w:sz w:val="20"/>
          <w:szCs w:val="20"/>
        </w:rPr>
        <w:t>Sequential Order (SO)</w:t>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sidRPr="005C0D4D">
        <w:rPr>
          <w:rFonts w:cs="Times New Roman"/>
          <w:sz w:val="20"/>
          <w:szCs w:val="20"/>
        </w:rPr>
        <w:t>Forward Memory (FM)</w:t>
      </w:r>
    </w:p>
    <w:p w:rsidR="005C0D4D" w:rsidRPr="005C0D4D" w:rsidRDefault="005C0D4D" w:rsidP="00E5090A">
      <w:pPr>
        <w:ind w:left="360"/>
        <w:rPr>
          <w:rFonts w:cs="Times New Roman"/>
          <w:sz w:val="20"/>
          <w:szCs w:val="20"/>
        </w:rPr>
      </w:pPr>
      <w:r w:rsidRPr="005C0D4D">
        <w:rPr>
          <w:rFonts w:cs="Times New Roman"/>
          <w:sz w:val="20"/>
          <w:szCs w:val="20"/>
        </w:rPr>
        <w:t>Form Completion (FC)</w:t>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sidRPr="005C0D4D">
        <w:rPr>
          <w:rFonts w:cs="Times New Roman"/>
          <w:sz w:val="20"/>
          <w:szCs w:val="20"/>
        </w:rPr>
        <w:t xml:space="preserve">Attention Sustained (AS) </w:t>
      </w:r>
    </w:p>
    <w:p w:rsidR="005C0D4D" w:rsidRPr="005C0D4D" w:rsidRDefault="005C0D4D" w:rsidP="00E5090A">
      <w:pPr>
        <w:ind w:left="360"/>
        <w:rPr>
          <w:rFonts w:cs="Times New Roman"/>
          <w:sz w:val="20"/>
          <w:szCs w:val="20"/>
        </w:rPr>
      </w:pPr>
      <w:r w:rsidRPr="005C0D4D">
        <w:rPr>
          <w:rFonts w:cs="Times New Roman"/>
          <w:sz w:val="20"/>
          <w:szCs w:val="20"/>
        </w:rPr>
        <w:t>Classification and Analogies (CA)</w:t>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sidRPr="005C0D4D">
        <w:rPr>
          <w:rFonts w:cs="Times New Roman"/>
          <w:sz w:val="20"/>
          <w:szCs w:val="20"/>
        </w:rPr>
        <w:t>Reverse Memory (RM)</w:t>
      </w:r>
    </w:p>
    <w:p w:rsidR="00E5090A" w:rsidRPr="005C0D4D" w:rsidRDefault="005C0D4D" w:rsidP="00E5090A">
      <w:pPr>
        <w:ind w:left="360"/>
        <w:rPr>
          <w:rFonts w:cs="Times New Roman"/>
          <w:sz w:val="20"/>
          <w:szCs w:val="20"/>
        </w:rPr>
      </w:pPr>
      <w:r w:rsidRPr="005C0D4D">
        <w:rPr>
          <w:rFonts w:cs="Times New Roman"/>
          <w:sz w:val="20"/>
          <w:szCs w:val="20"/>
        </w:rPr>
        <w:t>Figure Ground (FG)</w:t>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Pr>
          <w:rFonts w:cs="Times New Roman"/>
          <w:sz w:val="20"/>
          <w:szCs w:val="20"/>
        </w:rPr>
        <w:tab/>
      </w:r>
      <w:r w:rsidR="00E5090A" w:rsidRPr="005C0D4D">
        <w:rPr>
          <w:rFonts w:cs="Times New Roman"/>
          <w:sz w:val="20"/>
          <w:szCs w:val="20"/>
        </w:rPr>
        <w:t xml:space="preserve">Nonverbal </w:t>
      </w:r>
      <w:proofErr w:type="spellStart"/>
      <w:r w:rsidR="00E5090A" w:rsidRPr="005C0D4D">
        <w:rPr>
          <w:rFonts w:cs="Times New Roman"/>
          <w:sz w:val="20"/>
          <w:szCs w:val="20"/>
        </w:rPr>
        <w:t>Stroop</w:t>
      </w:r>
      <w:proofErr w:type="spellEnd"/>
      <w:r w:rsidR="00E5090A" w:rsidRPr="005C0D4D">
        <w:rPr>
          <w:rFonts w:cs="Times New Roman"/>
          <w:sz w:val="20"/>
          <w:szCs w:val="20"/>
        </w:rPr>
        <w:t xml:space="preserve"> (NS)</w:t>
      </w:r>
    </w:p>
    <w:p w:rsidR="00E5090A" w:rsidRPr="005C0D4D" w:rsidRDefault="005C0D4D" w:rsidP="00E5090A">
      <w:pPr>
        <w:spacing w:after="120"/>
        <w:ind w:left="360"/>
        <w:rPr>
          <w:rFonts w:cs="Times New Roman"/>
          <w:sz w:val="20"/>
          <w:szCs w:val="20"/>
        </w:rPr>
      </w:pPr>
      <w:r w:rsidRPr="005C0D4D">
        <w:rPr>
          <w:rFonts w:cs="Times New Roman"/>
          <w:sz w:val="20"/>
          <w:szCs w:val="20"/>
        </w:rPr>
        <w:t>Matching/Repeated Patterns (M/RP</w:t>
      </w:r>
      <w:proofErr w:type="gramStart"/>
      <w:r w:rsidRPr="005C0D4D">
        <w:rPr>
          <w:rFonts w:cs="Times New Roman"/>
          <w:sz w:val="20"/>
          <w:szCs w:val="20"/>
        </w:rPr>
        <w:t>)-</w:t>
      </w:r>
      <w:proofErr w:type="gramEnd"/>
      <w:r w:rsidRPr="005C0D4D">
        <w:rPr>
          <w:rFonts w:cs="Times New Roman"/>
          <w:sz w:val="20"/>
          <w:szCs w:val="20"/>
        </w:rPr>
        <w:t xml:space="preserve"> optional</w:t>
      </w:r>
      <w:r w:rsidR="00E5090A">
        <w:rPr>
          <w:rFonts w:cs="Times New Roman"/>
          <w:sz w:val="20"/>
          <w:szCs w:val="20"/>
        </w:rPr>
        <w:tab/>
      </w:r>
      <w:r w:rsidR="00E5090A">
        <w:rPr>
          <w:rFonts w:cs="Times New Roman"/>
          <w:sz w:val="20"/>
          <w:szCs w:val="20"/>
        </w:rPr>
        <w:tab/>
      </w:r>
      <w:r w:rsidR="00E5090A" w:rsidRPr="005C0D4D">
        <w:rPr>
          <w:rFonts w:cs="Times New Roman"/>
          <w:sz w:val="20"/>
          <w:szCs w:val="20"/>
        </w:rPr>
        <w:t>Attention Divided (AD)</w:t>
      </w:r>
    </w:p>
    <w:p w:rsidR="00E5090A" w:rsidRPr="00EA493F" w:rsidRDefault="004D2045" w:rsidP="00E5090A">
      <w:pPr>
        <w:rPr>
          <w:sz w:val="20"/>
          <w:szCs w:val="20"/>
        </w:rPr>
      </w:pPr>
      <w:r w:rsidRPr="004D2045">
        <w:rPr>
          <w:sz w:val="20"/>
          <w:szCs w:val="20"/>
        </w:rPr>
        <w:t>"Normative data includes more than 1,600 individuals, representative of the most current general population, in terms of ethnicity/race, gender and age. The normative sample is also diverse in terms of parent/</w:t>
      </w:r>
      <w:proofErr w:type="spellStart"/>
      <w:r w:rsidRPr="004D2045">
        <w:rPr>
          <w:sz w:val="20"/>
          <w:szCs w:val="20"/>
        </w:rPr>
        <w:t>self education</w:t>
      </w:r>
      <w:proofErr w:type="spellEnd"/>
      <w:r w:rsidRPr="004D2045">
        <w:rPr>
          <w:sz w:val="20"/>
          <w:szCs w:val="20"/>
        </w:rPr>
        <w:t xml:space="preserve"> level and geographical region.</w:t>
      </w:r>
      <w:r>
        <w:rPr>
          <w:sz w:val="20"/>
          <w:szCs w:val="20"/>
        </w:rPr>
        <w:t xml:space="preserve">"  </w:t>
      </w:r>
      <w:r w:rsidR="00E5090A">
        <w:rPr>
          <w:sz w:val="20"/>
          <w:szCs w:val="20"/>
        </w:rPr>
        <w:t>If the new Leiter holds up under further scrutiny, ASAIF will consider a workshop on it.  Please let me know if you would be interested.</w:t>
      </w:r>
    </w:p>
    <w:p w:rsidR="003121A1" w:rsidRPr="00EA493F" w:rsidRDefault="003121A1" w:rsidP="00CE2EC0">
      <w:pPr>
        <w:pStyle w:val="Heading7"/>
        <w:jc w:val="center"/>
        <w:rPr>
          <w:b/>
          <w:sz w:val="20"/>
          <w:szCs w:val="20"/>
        </w:rPr>
      </w:pPr>
      <w:r w:rsidRPr="00EA493F">
        <w:rPr>
          <w:b/>
          <w:sz w:val="20"/>
          <w:szCs w:val="20"/>
        </w:rPr>
        <w:t>STYLE</w:t>
      </w:r>
    </w:p>
    <w:p w:rsidR="00DF7CD6" w:rsidRPr="00EA493F" w:rsidRDefault="00DF7CD6" w:rsidP="00DF7CD6">
      <w:pPr>
        <w:tabs>
          <w:tab w:val="left" w:pos="-720"/>
        </w:tabs>
        <w:spacing w:after="120"/>
        <w:rPr>
          <w:rFonts w:cs="Times New Roman"/>
          <w:sz w:val="20"/>
          <w:szCs w:val="20"/>
        </w:rPr>
      </w:pPr>
      <w:r w:rsidRPr="00EA493F">
        <w:rPr>
          <w:rFonts w:cs="Times New Roman"/>
          <w:iCs/>
          <w:sz w:val="20"/>
          <w:szCs w:val="20"/>
        </w:rPr>
        <w:t>Don’t write merely to be understood. Write so that you cannot possibly be misunderstood.</w:t>
      </w:r>
    </w:p>
    <w:p w:rsidR="00DF7CD6" w:rsidRDefault="00DF7CD6" w:rsidP="00DF7CD6">
      <w:pPr>
        <w:tabs>
          <w:tab w:val="left" w:pos="-720"/>
        </w:tabs>
        <w:spacing w:after="240"/>
        <w:jc w:val="center"/>
        <w:rPr>
          <w:rFonts w:cs="Times New Roman"/>
          <w:sz w:val="20"/>
          <w:szCs w:val="20"/>
        </w:rPr>
      </w:pPr>
      <w:r w:rsidRPr="00EA493F">
        <w:rPr>
          <w:rFonts w:cs="Times New Roman"/>
          <w:sz w:val="20"/>
          <w:szCs w:val="20"/>
        </w:rPr>
        <w:tab/>
      </w:r>
      <w:r w:rsidRPr="00EA493F">
        <w:rPr>
          <w:rFonts w:cs="Times New Roman"/>
          <w:sz w:val="20"/>
          <w:szCs w:val="20"/>
        </w:rPr>
        <w:tab/>
      </w:r>
      <w:r w:rsidRPr="00EA493F">
        <w:rPr>
          <w:rFonts w:cs="Times New Roman"/>
          <w:sz w:val="20"/>
          <w:szCs w:val="20"/>
        </w:rPr>
        <w:tab/>
      </w:r>
      <w:r w:rsidRPr="00EA493F">
        <w:rPr>
          <w:rFonts w:cs="Times New Roman"/>
          <w:sz w:val="20"/>
          <w:szCs w:val="20"/>
        </w:rPr>
        <w:tab/>
      </w:r>
      <w:r w:rsidRPr="00EA493F">
        <w:rPr>
          <w:rFonts w:cs="Times New Roman"/>
          <w:sz w:val="20"/>
          <w:szCs w:val="20"/>
        </w:rPr>
        <w:tab/>
        <w:t xml:space="preserve"> </w:t>
      </w:r>
      <w:r>
        <w:rPr>
          <w:rFonts w:cs="Times New Roman"/>
          <w:sz w:val="20"/>
          <w:szCs w:val="20"/>
        </w:rPr>
        <w:t xml:space="preserve"> – </w:t>
      </w:r>
      <w:r w:rsidRPr="00EA493F">
        <w:rPr>
          <w:rFonts w:cs="Times New Roman"/>
          <w:sz w:val="20"/>
          <w:szCs w:val="20"/>
        </w:rPr>
        <w:t>Robert Louis Stevenson</w:t>
      </w:r>
    </w:p>
    <w:p w:rsidR="00410F37" w:rsidRPr="00EA493F" w:rsidRDefault="00410F37" w:rsidP="00410F37">
      <w:pPr>
        <w:rPr>
          <w:i/>
          <w:sz w:val="20"/>
          <w:szCs w:val="20"/>
        </w:rPr>
      </w:pPr>
      <w:r w:rsidRPr="00EA493F">
        <w:rPr>
          <w:b/>
          <w:sz w:val="20"/>
          <w:szCs w:val="20"/>
        </w:rPr>
        <w:t>Utilize</w:t>
      </w:r>
      <w:r w:rsidRPr="00EA493F">
        <w:rPr>
          <w:sz w:val="20"/>
          <w:szCs w:val="20"/>
        </w:rPr>
        <w:t>.  Grammar Girl</w:t>
      </w:r>
      <w:r w:rsidR="00536998">
        <w:rPr>
          <w:sz w:val="20"/>
          <w:szCs w:val="20"/>
        </w:rPr>
        <w:t xml:space="preserve"> (Mignon Fogarty)</w:t>
      </w:r>
      <w:r w:rsidRPr="00EA493F">
        <w:rPr>
          <w:sz w:val="20"/>
          <w:szCs w:val="20"/>
        </w:rPr>
        <w:t xml:space="preserve"> (</w:t>
      </w:r>
      <w:hyperlink r:id="rId32" w:history="1">
        <w:r w:rsidRPr="00EA493F">
          <w:rPr>
            <w:rStyle w:val="Hyperlink"/>
            <w:rFonts w:cs="Verdana"/>
            <w:sz w:val="20"/>
            <w:szCs w:val="20"/>
          </w:rPr>
          <w:t>http://grammar.quickanddirtytips.com/use-versus-utilize.aspx</w:t>
        </w:r>
      </w:hyperlink>
      <w:r w:rsidRPr="00EA493F">
        <w:rPr>
          <w:sz w:val="20"/>
          <w:szCs w:val="20"/>
        </w:rPr>
        <w:t xml:space="preserve">) agrees with me that, except for a specific meaning in scientific writing, we should, as her guest blogger says, use "use" rather than utilize "utilize."  </w:t>
      </w:r>
      <w:r w:rsidRPr="00EA493F">
        <w:rPr>
          <w:i/>
          <w:sz w:val="20"/>
          <w:szCs w:val="20"/>
        </w:rPr>
        <w:t xml:space="preserve">Ralph </w:t>
      </w:r>
      <w:r w:rsidRPr="00EA493F">
        <w:rPr>
          <w:i/>
          <w:sz w:val="20"/>
          <w:szCs w:val="20"/>
          <w:u w:val="single"/>
        </w:rPr>
        <w:t>used</w:t>
      </w:r>
      <w:r w:rsidRPr="00EA493F">
        <w:rPr>
          <w:i/>
          <w:sz w:val="20"/>
          <w:szCs w:val="20"/>
        </w:rPr>
        <w:t xml:space="preserve"> his pencil to </w:t>
      </w:r>
      <w:r w:rsidR="00D54CA6" w:rsidRPr="00EA493F">
        <w:rPr>
          <w:i/>
          <w:sz w:val="20"/>
          <w:szCs w:val="20"/>
        </w:rPr>
        <w:t xml:space="preserve">slowly and methodically </w:t>
      </w:r>
      <w:r w:rsidRPr="00EA493F">
        <w:rPr>
          <w:i/>
          <w:sz w:val="20"/>
          <w:szCs w:val="20"/>
        </w:rPr>
        <w:t xml:space="preserve">clean his ear during the </w:t>
      </w:r>
      <w:r w:rsidR="00D54CA6" w:rsidRPr="00EA493F">
        <w:rPr>
          <w:i/>
          <w:sz w:val="20"/>
          <w:szCs w:val="20"/>
        </w:rPr>
        <w:t xml:space="preserve">timed </w:t>
      </w:r>
      <w:r w:rsidRPr="00EA493F">
        <w:rPr>
          <w:i/>
          <w:sz w:val="20"/>
          <w:szCs w:val="20"/>
        </w:rPr>
        <w:t>Coding subtest.</w:t>
      </w:r>
    </w:p>
    <w:p w:rsidR="00410F37" w:rsidRPr="00EA493F" w:rsidRDefault="00410F37" w:rsidP="00410F37">
      <w:pPr>
        <w:rPr>
          <w:i/>
          <w:sz w:val="20"/>
          <w:szCs w:val="20"/>
        </w:rPr>
      </w:pPr>
    </w:p>
    <w:p w:rsidR="00410F37" w:rsidRPr="00EA493F" w:rsidRDefault="00410F37" w:rsidP="00410F37">
      <w:pPr>
        <w:rPr>
          <w:sz w:val="20"/>
          <w:szCs w:val="20"/>
        </w:rPr>
      </w:pPr>
      <w:r w:rsidRPr="00EA493F">
        <w:rPr>
          <w:b/>
          <w:sz w:val="20"/>
          <w:szCs w:val="20"/>
        </w:rPr>
        <w:t>Commas following introductory words, phrases, and clauses</w:t>
      </w:r>
      <w:r w:rsidRPr="00EA493F">
        <w:rPr>
          <w:sz w:val="20"/>
          <w:szCs w:val="20"/>
        </w:rPr>
        <w:t xml:space="preserve"> are falling out of fashion.  Nonetheless, those commas help the struggling reader see where the introduction ends and the body of the sentence begins.  Otherwise, the long-suffering reader may be well into the body of the sentence before realizing that (paraphrasing Dorothy Gale) we are not in the introduction any more.  Then the reader must go back and figure out where the introduction ended and the body of the sentence began.  That necessity is annoying and distracting.  Consider the following sentence.</w:t>
      </w:r>
    </w:p>
    <w:p w:rsidR="00410F37" w:rsidRPr="00EA493F" w:rsidRDefault="00410F37" w:rsidP="00410F37">
      <w:pPr>
        <w:rPr>
          <w:sz w:val="20"/>
          <w:szCs w:val="20"/>
        </w:rPr>
      </w:pPr>
    </w:p>
    <w:p w:rsidR="00194067" w:rsidRDefault="00194067">
      <w:pPr>
        <w:rPr>
          <w:i/>
          <w:sz w:val="20"/>
          <w:szCs w:val="20"/>
        </w:rPr>
      </w:pPr>
      <w:r>
        <w:rPr>
          <w:i/>
          <w:sz w:val="20"/>
          <w:szCs w:val="20"/>
        </w:rPr>
        <w:br w:type="page"/>
      </w:r>
    </w:p>
    <w:p w:rsidR="00410F37" w:rsidRPr="00EA493F" w:rsidRDefault="00410F37" w:rsidP="00410F37">
      <w:pPr>
        <w:ind w:left="720"/>
        <w:rPr>
          <w:i/>
          <w:sz w:val="20"/>
          <w:szCs w:val="20"/>
        </w:rPr>
      </w:pPr>
      <w:r w:rsidRPr="00EA493F">
        <w:rPr>
          <w:i/>
          <w:sz w:val="20"/>
          <w:szCs w:val="20"/>
        </w:rPr>
        <w:lastRenderedPageBreak/>
        <w:t>Running quickly across the field Dorothy spotted Toto.</w:t>
      </w:r>
    </w:p>
    <w:p w:rsidR="00410F37" w:rsidRPr="00EA493F" w:rsidRDefault="00D54CA6" w:rsidP="00410F37">
      <w:pPr>
        <w:spacing w:after="120"/>
        <w:ind w:left="720" w:firstLine="720"/>
        <w:rPr>
          <w:sz w:val="20"/>
          <w:szCs w:val="20"/>
        </w:rPr>
      </w:pPr>
      <w:r w:rsidRPr="00EA493F">
        <w:rPr>
          <w:sz w:val="20"/>
          <w:szCs w:val="20"/>
        </w:rPr>
        <w:t>[This is ambiguous,</w:t>
      </w:r>
      <w:r w:rsidR="00410F37" w:rsidRPr="00EA493F">
        <w:rPr>
          <w:sz w:val="20"/>
          <w:szCs w:val="20"/>
        </w:rPr>
        <w:t xml:space="preserve"> co</w:t>
      </w:r>
      <w:r w:rsidRPr="00EA493F">
        <w:rPr>
          <w:sz w:val="20"/>
          <w:szCs w:val="20"/>
        </w:rPr>
        <w:t>nfusing</w:t>
      </w:r>
      <w:r w:rsidR="001716E4">
        <w:rPr>
          <w:sz w:val="20"/>
          <w:szCs w:val="20"/>
        </w:rPr>
        <w:t>, distracting,</w:t>
      </w:r>
      <w:r w:rsidRPr="00EA493F">
        <w:rPr>
          <w:sz w:val="20"/>
          <w:szCs w:val="20"/>
        </w:rPr>
        <w:t xml:space="preserve"> and, therefore, annoy</w:t>
      </w:r>
      <w:r w:rsidR="00410F37" w:rsidRPr="00EA493F">
        <w:rPr>
          <w:sz w:val="20"/>
          <w:szCs w:val="20"/>
        </w:rPr>
        <w:t>ing.]</w:t>
      </w:r>
    </w:p>
    <w:p w:rsidR="00410F37" w:rsidRPr="00EA493F" w:rsidRDefault="00410F37" w:rsidP="00410F37">
      <w:pPr>
        <w:ind w:left="720"/>
        <w:rPr>
          <w:i/>
          <w:sz w:val="20"/>
          <w:szCs w:val="20"/>
        </w:rPr>
      </w:pPr>
      <w:r w:rsidRPr="00EA493F">
        <w:rPr>
          <w:i/>
          <w:sz w:val="20"/>
          <w:szCs w:val="20"/>
        </w:rPr>
        <w:t>Running quickly, across the field Dorothy spotted Toto.</w:t>
      </w:r>
    </w:p>
    <w:p w:rsidR="00410F37" w:rsidRPr="00EA493F" w:rsidRDefault="00C907D9" w:rsidP="00410F37">
      <w:pPr>
        <w:spacing w:after="120"/>
        <w:ind w:left="720"/>
        <w:rPr>
          <w:sz w:val="20"/>
          <w:szCs w:val="20"/>
        </w:rPr>
      </w:pPr>
      <w:r w:rsidRPr="00EA493F">
        <w:rPr>
          <w:sz w:val="20"/>
          <w:szCs w:val="20"/>
        </w:rPr>
        <w:tab/>
        <w:t>[Here, Dorothy, who is sprint</w:t>
      </w:r>
      <w:r w:rsidR="00410F37" w:rsidRPr="00EA493F">
        <w:rPr>
          <w:sz w:val="20"/>
          <w:szCs w:val="20"/>
        </w:rPr>
        <w:t>ing near the field, sees Toto on the other side.]</w:t>
      </w:r>
    </w:p>
    <w:p w:rsidR="00410F37" w:rsidRPr="00EA493F" w:rsidRDefault="00410F37" w:rsidP="00410F37">
      <w:pPr>
        <w:ind w:left="720"/>
        <w:rPr>
          <w:i/>
          <w:sz w:val="20"/>
          <w:szCs w:val="20"/>
        </w:rPr>
      </w:pPr>
      <w:r w:rsidRPr="00EA493F">
        <w:rPr>
          <w:i/>
          <w:sz w:val="20"/>
          <w:szCs w:val="20"/>
        </w:rPr>
        <w:t>Running quickly across the field, Dorothy spotted Toto.</w:t>
      </w:r>
    </w:p>
    <w:p w:rsidR="00410F37" w:rsidRPr="00EA493F" w:rsidRDefault="00410F37" w:rsidP="00410F37">
      <w:pPr>
        <w:ind w:left="720"/>
        <w:rPr>
          <w:sz w:val="20"/>
          <w:szCs w:val="20"/>
        </w:rPr>
      </w:pPr>
      <w:r w:rsidRPr="00EA493F">
        <w:rPr>
          <w:i/>
          <w:sz w:val="20"/>
          <w:szCs w:val="20"/>
        </w:rPr>
        <w:tab/>
      </w:r>
      <w:r w:rsidRPr="00EA493F">
        <w:rPr>
          <w:sz w:val="20"/>
          <w:szCs w:val="20"/>
        </w:rPr>
        <w:t>[Here, Dorothy runs across the field and, while running, sees the pooch somewhere.]</w:t>
      </w:r>
    </w:p>
    <w:p w:rsidR="00410F37" w:rsidRPr="00EA493F" w:rsidRDefault="00410F37" w:rsidP="00410F37">
      <w:pPr>
        <w:rPr>
          <w:sz w:val="20"/>
          <w:szCs w:val="20"/>
        </w:rPr>
      </w:pPr>
    </w:p>
    <w:p w:rsidR="00410F37" w:rsidRPr="00EA493F" w:rsidRDefault="00410F37" w:rsidP="00DF411A">
      <w:pPr>
        <w:rPr>
          <w:sz w:val="20"/>
          <w:szCs w:val="20"/>
        </w:rPr>
      </w:pPr>
      <w:r w:rsidRPr="00EA493F">
        <w:rPr>
          <w:sz w:val="20"/>
          <w:szCs w:val="20"/>
        </w:rPr>
        <w:t>Lynne Truss (</w:t>
      </w:r>
      <w:r w:rsidRPr="00EA493F">
        <w:rPr>
          <w:i/>
          <w:sz w:val="20"/>
          <w:szCs w:val="20"/>
        </w:rPr>
        <w:t>Eats, Shoots &amp; Leaves</w:t>
      </w:r>
      <w:r w:rsidRPr="00EA493F">
        <w:rPr>
          <w:rStyle w:val="FootnoteReference"/>
          <w:sz w:val="20"/>
          <w:szCs w:val="20"/>
        </w:rPr>
        <w:footnoteReference w:id="5"/>
      </w:r>
      <w:r w:rsidRPr="00EA493F">
        <w:rPr>
          <w:sz w:val="20"/>
          <w:szCs w:val="20"/>
        </w:rPr>
        <w:t>) tells this story about commas after introductory statements:</w:t>
      </w:r>
    </w:p>
    <w:p w:rsidR="00410F37" w:rsidRPr="00EA493F" w:rsidRDefault="00410F37" w:rsidP="00410F37">
      <w:pPr>
        <w:ind w:left="720"/>
        <w:rPr>
          <w:sz w:val="20"/>
          <w:szCs w:val="20"/>
        </w:rPr>
      </w:pPr>
      <w:r w:rsidRPr="00EA493F">
        <w:rPr>
          <w:sz w:val="20"/>
          <w:szCs w:val="20"/>
        </w:rPr>
        <w:t>Humorist James Thurber was once asked: "Why did you have a comma in the sentence, 'After dinner, the men went into the living room'?"  And his answer was one of the loveliest things ever said about punctuation.  "This particular comma was a way of giving the men time to push back their chairs and stand up."</w:t>
      </w:r>
    </w:p>
    <w:p w:rsidR="003828F7" w:rsidRDefault="003828F7">
      <w:pPr>
        <w:rPr>
          <w:b/>
          <w:sz w:val="20"/>
          <w:szCs w:val="20"/>
        </w:rPr>
      </w:pPr>
    </w:p>
    <w:p w:rsidR="00961987" w:rsidRPr="00EA493F" w:rsidRDefault="004529F5" w:rsidP="004529F5">
      <w:pPr>
        <w:spacing w:after="120"/>
        <w:rPr>
          <w:sz w:val="20"/>
          <w:szCs w:val="20"/>
        </w:rPr>
      </w:pPr>
      <w:proofErr w:type="gramStart"/>
      <w:r w:rsidRPr="00EA493F">
        <w:rPr>
          <w:b/>
          <w:sz w:val="20"/>
          <w:szCs w:val="20"/>
        </w:rPr>
        <w:t>However</w:t>
      </w:r>
      <w:r w:rsidRPr="00EA493F">
        <w:rPr>
          <w:sz w:val="20"/>
          <w:szCs w:val="20"/>
        </w:rPr>
        <w:t>.</w:t>
      </w:r>
      <w:proofErr w:type="gramEnd"/>
      <w:r w:rsidRPr="00EA493F">
        <w:rPr>
          <w:sz w:val="20"/>
          <w:szCs w:val="20"/>
        </w:rPr>
        <w:t xml:space="preserve">  When we impulsively cram "however" as a parenthetical comment into the middle of an unsuspecting sentence, we set it off with two commas.</w:t>
      </w:r>
    </w:p>
    <w:p w:rsidR="004529F5" w:rsidRPr="00EA493F" w:rsidRDefault="004529F5" w:rsidP="004529F5">
      <w:pPr>
        <w:spacing w:after="120"/>
        <w:ind w:left="720"/>
        <w:rPr>
          <w:i/>
          <w:sz w:val="20"/>
          <w:szCs w:val="20"/>
        </w:rPr>
      </w:pPr>
      <w:r w:rsidRPr="00EA493F">
        <w:rPr>
          <w:i/>
          <w:sz w:val="20"/>
          <w:szCs w:val="20"/>
        </w:rPr>
        <w:t>Ms. Taken, the Queen of Zero Tolerance, was</w:t>
      </w:r>
      <w:r w:rsidRPr="00EA493F">
        <w:rPr>
          <w:b/>
          <w:i/>
          <w:sz w:val="20"/>
          <w:szCs w:val="20"/>
        </w:rPr>
        <w:t>, however,</w:t>
      </w:r>
      <w:r w:rsidRPr="00EA493F">
        <w:rPr>
          <w:i/>
          <w:sz w:val="20"/>
          <w:szCs w:val="20"/>
        </w:rPr>
        <w:t xml:space="preserve"> sympathetic when my gerbil died</w:t>
      </w:r>
      <w:r w:rsidR="005F3579" w:rsidRPr="00EA493F">
        <w:rPr>
          <w:i/>
          <w:sz w:val="20"/>
          <w:szCs w:val="20"/>
        </w:rPr>
        <w:t xml:space="preserve"> during the math test</w:t>
      </w:r>
      <w:r w:rsidRPr="00EA493F">
        <w:rPr>
          <w:i/>
          <w:sz w:val="20"/>
          <w:szCs w:val="20"/>
        </w:rPr>
        <w:t>.</w:t>
      </w:r>
    </w:p>
    <w:p w:rsidR="004529F5" w:rsidRPr="00EA493F" w:rsidRDefault="004529F5" w:rsidP="004529F5">
      <w:pPr>
        <w:spacing w:after="120"/>
        <w:rPr>
          <w:sz w:val="20"/>
          <w:szCs w:val="20"/>
        </w:rPr>
      </w:pPr>
      <w:r w:rsidRPr="00EA493F">
        <w:rPr>
          <w:sz w:val="20"/>
          <w:szCs w:val="20"/>
        </w:rPr>
        <w:t>If, however,</w:t>
      </w:r>
      <w:r w:rsidRPr="00EA493F">
        <w:rPr>
          <w:b/>
          <w:sz w:val="20"/>
          <w:szCs w:val="20"/>
        </w:rPr>
        <w:t xml:space="preserve"> </w:t>
      </w:r>
      <w:r w:rsidRPr="00EA493F">
        <w:rPr>
          <w:sz w:val="20"/>
          <w:szCs w:val="20"/>
        </w:rPr>
        <w:t>we use "however" to introduce a new independent clause, we must end the first clause with a semicolon or period (or other terminal punctuation).</w:t>
      </w:r>
    </w:p>
    <w:p w:rsidR="004529F5" w:rsidRPr="00EA493F" w:rsidRDefault="004529F5" w:rsidP="004529F5">
      <w:pPr>
        <w:spacing w:after="120"/>
        <w:ind w:left="720"/>
        <w:rPr>
          <w:i/>
          <w:sz w:val="20"/>
          <w:szCs w:val="20"/>
        </w:rPr>
      </w:pPr>
      <w:r w:rsidRPr="00EA493F">
        <w:rPr>
          <w:i/>
          <w:sz w:val="20"/>
          <w:szCs w:val="20"/>
        </w:rPr>
        <w:t>Ms. Taken was the Queen of Zero Tolerance</w:t>
      </w:r>
      <w:r w:rsidRPr="00EA493F">
        <w:rPr>
          <w:b/>
          <w:i/>
          <w:sz w:val="20"/>
          <w:szCs w:val="20"/>
        </w:rPr>
        <w:t>; however,</w:t>
      </w:r>
      <w:r w:rsidRPr="00EA493F">
        <w:rPr>
          <w:i/>
          <w:sz w:val="20"/>
          <w:szCs w:val="20"/>
        </w:rPr>
        <w:t xml:space="preserve"> she was sympathetic when my gerbil died</w:t>
      </w:r>
      <w:r w:rsidR="005F3579" w:rsidRPr="00EA493F">
        <w:rPr>
          <w:i/>
          <w:sz w:val="20"/>
          <w:szCs w:val="20"/>
        </w:rPr>
        <w:t xml:space="preserve"> during the math test</w:t>
      </w:r>
      <w:r w:rsidRPr="00EA493F">
        <w:rPr>
          <w:i/>
          <w:sz w:val="20"/>
          <w:szCs w:val="20"/>
        </w:rPr>
        <w:t>.</w:t>
      </w:r>
    </w:p>
    <w:p w:rsidR="004529F5" w:rsidRPr="00EA493F" w:rsidRDefault="004529F5" w:rsidP="004529F5">
      <w:pPr>
        <w:spacing w:after="120"/>
        <w:ind w:left="720"/>
        <w:rPr>
          <w:i/>
          <w:sz w:val="20"/>
          <w:szCs w:val="20"/>
        </w:rPr>
      </w:pPr>
      <w:r w:rsidRPr="00EA493F">
        <w:rPr>
          <w:i/>
          <w:sz w:val="20"/>
          <w:szCs w:val="20"/>
        </w:rPr>
        <w:t>Ms. Taken was the Queen of Zero Tolerance</w:t>
      </w:r>
      <w:r w:rsidRPr="00EA493F">
        <w:rPr>
          <w:b/>
          <w:i/>
          <w:sz w:val="20"/>
          <w:szCs w:val="20"/>
        </w:rPr>
        <w:t>. However,</w:t>
      </w:r>
      <w:r w:rsidRPr="00EA493F">
        <w:rPr>
          <w:i/>
          <w:sz w:val="20"/>
          <w:szCs w:val="20"/>
        </w:rPr>
        <w:t xml:space="preserve"> she was sympathetic when my gerbil died</w:t>
      </w:r>
      <w:r w:rsidR="005F3579" w:rsidRPr="00EA493F">
        <w:rPr>
          <w:i/>
          <w:sz w:val="20"/>
          <w:szCs w:val="20"/>
        </w:rPr>
        <w:t xml:space="preserve"> during the math test</w:t>
      </w:r>
      <w:r w:rsidRPr="00EA493F">
        <w:rPr>
          <w:i/>
          <w:sz w:val="20"/>
          <w:szCs w:val="20"/>
        </w:rPr>
        <w:t>.</w:t>
      </w:r>
    </w:p>
    <w:p w:rsidR="004529F5" w:rsidRPr="00EA493F" w:rsidRDefault="004529F5" w:rsidP="004529F5">
      <w:pPr>
        <w:ind w:left="720"/>
        <w:rPr>
          <w:i/>
          <w:sz w:val="20"/>
          <w:szCs w:val="20"/>
        </w:rPr>
      </w:pPr>
      <w:r w:rsidRPr="00EA493F">
        <w:rPr>
          <w:i/>
          <w:sz w:val="20"/>
          <w:szCs w:val="20"/>
        </w:rPr>
        <w:t>Ms. Taken was the Queen of Zero Tolerance</w:t>
      </w:r>
      <w:r w:rsidRPr="00EA493F">
        <w:rPr>
          <w:b/>
          <w:i/>
          <w:sz w:val="20"/>
          <w:szCs w:val="20"/>
        </w:rPr>
        <w:t>! However,</w:t>
      </w:r>
      <w:r w:rsidRPr="00EA493F">
        <w:rPr>
          <w:i/>
          <w:sz w:val="20"/>
          <w:szCs w:val="20"/>
        </w:rPr>
        <w:t xml:space="preserve"> she was sympathetic when my gerbil died</w:t>
      </w:r>
      <w:r w:rsidR="005F3579" w:rsidRPr="00EA493F">
        <w:rPr>
          <w:i/>
          <w:sz w:val="20"/>
          <w:szCs w:val="20"/>
        </w:rPr>
        <w:t xml:space="preserve"> during the math test</w:t>
      </w:r>
      <w:r w:rsidRPr="00EA493F">
        <w:rPr>
          <w:i/>
          <w:sz w:val="20"/>
          <w:szCs w:val="20"/>
        </w:rPr>
        <w:t>.</w:t>
      </w:r>
    </w:p>
    <w:p w:rsidR="004529F5" w:rsidRPr="00EA493F" w:rsidRDefault="004529F5" w:rsidP="005F3579">
      <w:pPr>
        <w:rPr>
          <w:i/>
          <w:sz w:val="20"/>
          <w:szCs w:val="20"/>
        </w:rPr>
      </w:pPr>
    </w:p>
    <w:p w:rsidR="005F3579" w:rsidRDefault="005F3579" w:rsidP="00DF7CD6">
      <w:pPr>
        <w:spacing w:after="240"/>
      </w:pPr>
      <w:r w:rsidRPr="00EA493F">
        <w:rPr>
          <w:b/>
          <w:sz w:val="20"/>
          <w:szCs w:val="20"/>
        </w:rPr>
        <w:t>Decreased</w:t>
      </w:r>
      <w:r w:rsidRPr="00EA493F">
        <w:rPr>
          <w:sz w:val="20"/>
          <w:szCs w:val="20"/>
        </w:rPr>
        <w:t xml:space="preserve"> is popular</w:t>
      </w:r>
      <w:r w:rsidR="001A4D88" w:rsidRPr="00EA493F">
        <w:rPr>
          <w:sz w:val="20"/>
          <w:szCs w:val="20"/>
        </w:rPr>
        <w:t xml:space="preserve"> medical jargon for "low," "weak</w:t>
      </w:r>
      <w:r w:rsidRPr="00EA493F">
        <w:rPr>
          <w:sz w:val="20"/>
          <w:szCs w:val="20"/>
        </w:rPr>
        <w:t>, "poor," "below average," or "rotten."  Native speakers of English, however, think it means "lower than it was the last time we looked."  When we write, "</w:t>
      </w:r>
      <w:proofErr w:type="spellStart"/>
      <w:r w:rsidRPr="00EA493F">
        <w:rPr>
          <w:sz w:val="20"/>
          <w:szCs w:val="20"/>
        </w:rPr>
        <w:t>Jaysonne</w:t>
      </w:r>
      <w:proofErr w:type="spellEnd"/>
      <w:r w:rsidRPr="00EA493F">
        <w:rPr>
          <w:sz w:val="20"/>
          <w:szCs w:val="20"/>
        </w:rPr>
        <w:t xml:space="preserve"> exhibited decreased motor coordination," </w:t>
      </w:r>
      <w:r w:rsidR="001A4D88" w:rsidRPr="00EA493F">
        <w:rPr>
          <w:sz w:val="20"/>
          <w:szCs w:val="20"/>
        </w:rPr>
        <w:t xml:space="preserve">most parents and some teachers think we mean that </w:t>
      </w:r>
      <w:proofErr w:type="spellStart"/>
      <w:r w:rsidR="001A4D88" w:rsidRPr="00EA493F">
        <w:rPr>
          <w:sz w:val="20"/>
          <w:szCs w:val="20"/>
        </w:rPr>
        <w:t>Jaysonne's</w:t>
      </w:r>
      <w:proofErr w:type="spellEnd"/>
      <w:r w:rsidR="001A4D88" w:rsidRPr="00EA493F">
        <w:rPr>
          <w:sz w:val="20"/>
          <w:szCs w:val="20"/>
        </w:rPr>
        <w:t xml:space="preserve"> motor coordination h</w:t>
      </w:r>
      <w:r w:rsidR="00525A11">
        <w:rPr>
          <w:sz w:val="20"/>
          <w:szCs w:val="20"/>
        </w:rPr>
        <w:t>as become even worse than it had been</w:t>
      </w:r>
      <w:r w:rsidR="001A4D88" w:rsidRPr="00EA493F">
        <w:rPr>
          <w:sz w:val="20"/>
          <w:szCs w:val="20"/>
        </w:rPr>
        <w:t xml:space="preserve"> and begin fretting about a possible progressive neuromuscular disease or contact an attorney about the school's abject failure to help </w:t>
      </w:r>
      <w:proofErr w:type="spellStart"/>
      <w:r w:rsidR="001A4D88" w:rsidRPr="00EA493F">
        <w:rPr>
          <w:sz w:val="20"/>
          <w:szCs w:val="20"/>
        </w:rPr>
        <w:t>Jaysonne</w:t>
      </w:r>
      <w:proofErr w:type="spellEnd"/>
      <w:r w:rsidR="001A4D88" w:rsidRPr="00EA493F">
        <w:rPr>
          <w:sz w:val="20"/>
          <w:szCs w:val="20"/>
        </w:rPr>
        <w:t xml:space="preserve"> improve his motor coordination.   I recomm</w:t>
      </w:r>
      <w:r w:rsidR="00EA493F">
        <w:rPr>
          <w:sz w:val="20"/>
          <w:szCs w:val="20"/>
        </w:rPr>
        <w:t xml:space="preserve">end never using "decreased" in </w:t>
      </w:r>
      <w:r w:rsidR="001A4D88" w:rsidRPr="00EA493F">
        <w:rPr>
          <w:sz w:val="20"/>
          <w:szCs w:val="20"/>
        </w:rPr>
        <w:t>our reports because m</w:t>
      </w:r>
      <w:r w:rsidR="00EA493F">
        <w:rPr>
          <w:sz w:val="20"/>
          <w:szCs w:val="20"/>
        </w:rPr>
        <w:t>ost readers will think we</w:t>
      </w:r>
      <w:r w:rsidR="001A4D88" w:rsidRPr="00EA493F">
        <w:rPr>
          <w:sz w:val="20"/>
          <w:szCs w:val="20"/>
        </w:rPr>
        <w:t xml:space="preserve"> mean "</w:t>
      </w:r>
      <w:r w:rsidR="00EA493F">
        <w:rPr>
          <w:sz w:val="20"/>
          <w:szCs w:val="20"/>
        </w:rPr>
        <w:t>got worse" when we</w:t>
      </w:r>
      <w:r w:rsidR="001A4D88" w:rsidRPr="00EA493F">
        <w:rPr>
          <w:sz w:val="20"/>
          <w:szCs w:val="20"/>
        </w:rPr>
        <w:t xml:space="preserve"> just mean "not so hot" and medically trained readers will think</w:t>
      </w:r>
      <w:r w:rsidR="00EA493F">
        <w:rPr>
          <w:sz w:val="20"/>
          <w:szCs w:val="20"/>
        </w:rPr>
        <w:t xml:space="preserve"> we</w:t>
      </w:r>
      <w:r w:rsidR="001A4D88" w:rsidRPr="00EA493F">
        <w:rPr>
          <w:sz w:val="20"/>
          <w:szCs w:val="20"/>
        </w:rPr>
        <w:t xml:space="preserve"> just mea</w:t>
      </w:r>
      <w:r w:rsidR="00EA493F">
        <w:rPr>
          <w:sz w:val="20"/>
          <w:szCs w:val="20"/>
        </w:rPr>
        <w:t>n the skills were lousy when we</w:t>
      </w:r>
      <w:r w:rsidR="001A4D88" w:rsidRPr="00EA493F">
        <w:rPr>
          <w:sz w:val="20"/>
          <w:szCs w:val="20"/>
        </w:rPr>
        <w:t xml:space="preserve"> really did mean </w:t>
      </w:r>
      <w:r w:rsidR="00EA493F" w:rsidRPr="00EA493F">
        <w:rPr>
          <w:sz w:val="20"/>
          <w:szCs w:val="20"/>
        </w:rPr>
        <w:t xml:space="preserve">this time </w:t>
      </w:r>
      <w:r w:rsidR="001A4D88" w:rsidRPr="00EA493F">
        <w:rPr>
          <w:sz w:val="20"/>
          <w:szCs w:val="20"/>
        </w:rPr>
        <w:t>that the</w:t>
      </w:r>
      <w:r w:rsidR="00EA493F">
        <w:rPr>
          <w:sz w:val="20"/>
          <w:szCs w:val="20"/>
        </w:rPr>
        <w:t xml:space="preserve"> skills</w:t>
      </w:r>
      <w:r w:rsidR="001A4D88" w:rsidRPr="00EA493F">
        <w:rPr>
          <w:sz w:val="20"/>
          <w:szCs w:val="20"/>
        </w:rPr>
        <w:t xml:space="preserve"> </w:t>
      </w:r>
      <w:r w:rsidR="00EA493F" w:rsidRPr="00EA493F">
        <w:rPr>
          <w:sz w:val="20"/>
          <w:szCs w:val="20"/>
        </w:rPr>
        <w:t xml:space="preserve">actually </w:t>
      </w:r>
      <w:r w:rsidR="001A4D88" w:rsidRPr="00EA493F">
        <w:rPr>
          <w:sz w:val="20"/>
          <w:szCs w:val="20"/>
        </w:rPr>
        <w:t xml:space="preserve">had deteriorated. </w:t>
      </w:r>
      <w:r w:rsidR="001A4D88">
        <w:t xml:space="preserve"> </w:t>
      </w:r>
    </w:p>
    <w:p w:rsidR="00EA493F" w:rsidRDefault="00DF7CD6" w:rsidP="00EA493F">
      <w:pPr>
        <w:tabs>
          <w:tab w:val="left" w:pos="-720"/>
        </w:tabs>
        <w:spacing w:after="240"/>
        <w:rPr>
          <w:rFonts w:cs="Times New Roman"/>
          <w:sz w:val="20"/>
          <w:szCs w:val="20"/>
        </w:rPr>
      </w:pPr>
      <w:r w:rsidRPr="00DF7CD6">
        <w:rPr>
          <w:rFonts w:cs="Times New Roman"/>
          <w:b/>
          <w:sz w:val="20"/>
          <w:szCs w:val="20"/>
        </w:rPr>
        <w:t>Discrepancy</w:t>
      </w:r>
      <w:r>
        <w:rPr>
          <w:rFonts w:cs="Times New Roman"/>
          <w:sz w:val="20"/>
          <w:szCs w:val="20"/>
        </w:rPr>
        <w:t xml:space="preserve"> immediately brings to mind for people involved in special education and </w:t>
      </w:r>
      <w:proofErr w:type="spellStart"/>
      <w:r>
        <w:rPr>
          <w:rFonts w:cs="Times New Roman"/>
          <w:sz w:val="20"/>
          <w:szCs w:val="20"/>
        </w:rPr>
        <w:t>spedlaw</w:t>
      </w:r>
      <w:proofErr w:type="spellEnd"/>
      <w:r>
        <w:rPr>
          <w:rFonts w:cs="Times New Roman"/>
          <w:sz w:val="20"/>
          <w:szCs w:val="20"/>
        </w:rPr>
        <w:t xml:space="preserve"> the much-maligned but enduringly popular "severe discrepancy between ability and achievement" or "hope and experience."  </w:t>
      </w:r>
      <w:r w:rsidR="00743518">
        <w:rPr>
          <w:rFonts w:cs="Times New Roman"/>
          <w:sz w:val="20"/>
          <w:szCs w:val="20"/>
        </w:rPr>
        <w:t>If I am not referring to that specific legalistic concept, I try to use other words such as "disparity," "difference," "gap," "chasm," or "inconsistency."</w:t>
      </w:r>
    </w:p>
    <w:p w:rsidR="00743518" w:rsidRDefault="00743518" w:rsidP="00EA493F">
      <w:pPr>
        <w:tabs>
          <w:tab w:val="left" w:pos="-720"/>
        </w:tabs>
        <w:spacing w:after="240"/>
        <w:rPr>
          <w:rFonts w:cs="Times New Roman"/>
          <w:sz w:val="20"/>
          <w:szCs w:val="20"/>
        </w:rPr>
      </w:pPr>
      <w:r>
        <w:rPr>
          <w:rFonts w:cs="Times New Roman"/>
          <w:sz w:val="20"/>
          <w:szCs w:val="20"/>
        </w:rPr>
        <w:t xml:space="preserve">When I do write about </w:t>
      </w:r>
      <w:r>
        <w:rPr>
          <w:rFonts w:cs="Times New Roman"/>
          <w:b/>
          <w:sz w:val="20"/>
          <w:szCs w:val="20"/>
        </w:rPr>
        <w:t>differences</w:t>
      </w:r>
      <w:r>
        <w:rPr>
          <w:rFonts w:cs="Times New Roman"/>
          <w:sz w:val="20"/>
          <w:szCs w:val="20"/>
        </w:rPr>
        <w:t xml:space="preserve">, I try always to indicate which was higher, e.g., "Prudence's executive functions were stronger than her academic achievement" or "Morten's reading comprehension score was dramatically lower than his reading decoding score."  </w:t>
      </w:r>
      <w:r w:rsidR="00711514">
        <w:rPr>
          <w:rFonts w:cs="Times New Roman"/>
          <w:sz w:val="20"/>
          <w:szCs w:val="20"/>
        </w:rPr>
        <w:t>It does not help the reader much simply to write that "Rudy's reading and math scores were significantly different from each other" (or even worse, "Rudy's reading and math scores were significantly different" [from what?]).  Readers can always shuffle back through the report seeking that information, but the necessity is annoying and interrupts the flow.  Worse, readers may try to gu</w:t>
      </w:r>
      <w:r w:rsidR="001716E4">
        <w:rPr>
          <w:rFonts w:cs="Times New Roman"/>
          <w:sz w:val="20"/>
          <w:szCs w:val="20"/>
        </w:rPr>
        <w:t>ess which was higher, with a 50/50</w:t>
      </w:r>
      <w:r w:rsidR="00711514">
        <w:rPr>
          <w:rFonts w:cs="Times New Roman"/>
          <w:sz w:val="20"/>
          <w:szCs w:val="20"/>
        </w:rPr>
        <w:t xml:space="preserve"> chance of getting it wrong.</w:t>
      </w:r>
    </w:p>
    <w:p w:rsidR="0080659A" w:rsidRDefault="00854EC5" w:rsidP="00EA493F">
      <w:pPr>
        <w:tabs>
          <w:tab w:val="left" w:pos="-720"/>
        </w:tabs>
        <w:spacing w:after="240"/>
        <w:rPr>
          <w:rFonts w:cs="Times New Roman"/>
          <w:sz w:val="20"/>
          <w:szCs w:val="20"/>
        </w:rPr>
      </w:pPr>
      <w:r w:rsidRPr="00854EC5">
        <w:rPr>
          <w:rFonts w:cs="Times New Roman"/>
          <w:b/>
          <w:sz w:val="20"/>
          <w:szCs w:val="20"/>
        </w:rPr>
        <w:lastRenderedPageBreak/>
        <w:t>Be sure</w:t>
      </w:r>
      <w:r>
        <w:rPr>
          <w:rFonts w:cs="Times New Roman"/>
          <w:sz w:val="20"/>
          <w:szCs w:val="20"/>
        </w:rPr>
        <w:t xml:space="preserve"> that analogies, metaphors, similes, and </w:t>
      </w:r>
      <w:r w:rsidRPr="00854EC5">
        <w:rPr>
          <w:rFonts w:cs="Times New Roman"/>
          <w:b/>
          <w:sz w:val="20"/>
          <w:szCs w:val="20"/>
        </w:rPr>
        <w:t>references will make sense</w:t>
      </w:r>
      <w:r>
        <w:rPr>
          <w:rFonts w:cs="Times New Roman"/>
          <w:sz w:val="20"/>
          <w:szCs w:val="20"/>
        </w:rPr>
        <w:t xml:space="preserve"> to your readers.  See, for example, </w:t>
      </w:r>
      <w:hyperlink r:id="rId33" w:history="1">
        <w:r w:rsidRPr="002D5C25">
          <w:rPr>
            <w:rStyle w:val="Hyperlink"/>
            <w:sz w:val="20"/>
            <w:szCs w:val="20"/>
          </w:rPr>
          <w:t>http://www.beloit.edu/mindset/2017/</w:t>
        </w:r>
      </w:hyperlink>
      <w:r>
        <w:rPr>
          <w:rFonts w:cs="Times New Roman"/>
          <w:sz w:val="20"/>
          <w:szCs w:val="20"/>
        </w:rPr>
        <w:t xml:space="preserve"> </w:t>
      </w:r>
    </w:p>
    <w:p w:rsidR="006F1D50" w:rsidRDefault="006F1D50" w:rsidP="006F1D50">
      <w:pPr>
        <w:jc w:val="center"/>
        <w:rPr>
          <w:b/>
          <w:sz w:val="20"/>
          <w:szCs w:val="20"/>
        </w:rPr>
      </w:pPr>
      <w:r w:rsidRPr="00555FE7">
        <w:rPr>
          <w:b/>
          <w:sz w:val="20"/>
          <w:szCs w:val="20"/>
        </w:rPr>
        <w:t>BOOKS</w:t>
      </w:r>
      <w:r w:rsidR="00CA2944">
        <w:rPr>
          <w:b/>
          <w:sz w:val="20"/>
          <w:szCs w:val="20"/>
        </w:rPr>
        <w:t>, JOURNALS, NEWSLETTERS, URLS</w:t>
      </w:r>
    </w:p>
    <w:p w:rsidR="00426CA7" w:rsidRDefault="00426CA7" w:rsidP="006F1D50">
      <w:pPr>
        <w:jc w:val="center"/>
        <w:rPr>
          <w:b/>
          <w:sz w:val="20"/>
          <w:szCs w:val="20"/>
        </w:rPr>
      </w:pPr>
    </w:p>
    <w:p w:rsidR="00CB09D0" w:rsidRPr="00BE67D8" w:rsidRDefault="008F0095" w:rsidP="00DD3B5E">
      <w:pPr>
        <w:spacing w:after="120"/>
        <w:ind w:right="720"/>
        <w:rPr>
          <w:sz w:val="20"/>
          <w:szCs w:val="20"/>
        </w:rPr>
      </w:pPr>
      <w:r w:rsidRPr="00DD3B5E">
        <w:rPr>
          <w:sz w:val="20"/>
          <w:szCs w:val="20"/>
        </w:rPr>
        <w:t xml:space="preserve">Debbie White kindly lent me </w:t>
      </w:r>
      <w:r w:rsidR="00DD3B5E" w:rsidRPr="00DD3B5E">
        <w:rPr>
          <w:sz w:val="20"/>
          <w:szCs w:val="20"/>
        </w:rPr>
        <w:t xml:space="preserve">David </w:t>
      </w:r>
      <w:proofErr w:type="spellStart"/>
      <w:r w:rsidR="00DD3B5E" w:rsidRPr="00DD3B5E">
        <w:rPr>
          <w:sz w:val="20"/>
          <w:szCs w:val="20"/>
        </w:rPr>
        <w:t>McRaney's</w:t>
      </w:r>
      <w:proofErr w:type="spellEnd"/>
      <w:r w:rsidR="00DD3B5E" w:rsidRPr="00DD3B5E">
        <w:rPr>
          <w:sz w:val="20"/>
          <w:szCs w:val="20"/>
        </w:rPr>
        <w:t xml:space="preserve"> </w:t>
      </w:r>
      <w:proofErr w:type="gramStart"/>
      <w:r w:rsidR="00DD3B5E" w:rsidRPr="00DD3B5E">
        <w:rPr>
          <w:b/>
          <w:i/>
          <w:sz w:val="20"/>
          <w:szCs w:val="20"/>
        </w:rPr>
        <w:t>You</w:t>
      </w:r>
      <w:proofErr w:type="gramEnd"/>
      <w:r w:rsidR="00DD3B5E" w:rsidRPr="00DD3B5E">
        <w:rPr>
          <w:b/>
          <w:i/>
          <w:sz w:val="20"/>
          <w:szCs w:val="20"/>
        </w:rPr>
        <w:t xml:space="preserve"> are not so Smart</w:t>
      </w:r>
      <w:r w:rsidR="00DD3B5E" w:rsidRPr="00DD3B5E">
        <w:rPr>
          <w:i/>
          <w:sz w:val="20"/>
          <w:szCs w:val="20"/>
        </w:rPr>
        <w:t xml:space="preserve"> </w:t>
      </w:r>
      <w:r w:rsidR="00A05B5B" w:rsidRPr="00DD3B5E">
        <w:rPr>
          <w:sz w:val="20"/>
          <w:szCs w:val="20"/>
        </w:rPr>
        <w:t>(New York, NY: Gotham [Penguin], 2012).  It is a delightful</w:t>
      </w:r>
      <w:r w:rsidR="00D84457">
        <w:rPr>
          <w:sz w:val="20"/>
          <w:szCs w:val="20"/>
        </w:rPr>
        <w:t>, entertaining,</w:t>
      </w:r>
      <w:r w:rsidR="00A05B5B" w:rsidRPr="00DD3B5E">
        <w:rPr>
          <w:sz w:val="20"/>
          <w:szCs w:val="20"/>
        </w:rPr>
        <w:t xml:space="preserve"> </w:t>
      </w:r>
      <w:r w:rsidR="002C6E00" w:rsidRPr="00DD3B5E">
        <w:rPr>
          <w:sz w:val="20"/>
          <w:szCs w:val="20"/>
        </w:rPr>
        <w:t xml:space="preserve">and informative </w:t>
      </w:r>
      <w:r w:rsidR="00DD3B5E">
        <w:rPr>
          <w:sz w:val="20"/>
          <w:szCs w:val="20"/>
        </w:rPr>
        <w:t>discussion of 48</w:t>
      </w:r>
      <w:r w:rsidR="00A05B5B" w:rsidRPr="00DD3B5E">
        <w:rPr>
          <w:sz w:val="20"/>
          <w:szCs w:val="20"/>
        </w:rPr>
        <w:t xml:space="preserve"> popular myths about the ways we think and behave</w:t>
      </w:r>
      <w:r w:rsidR="00D84457">
        <w:rPr>
          <w:sz w:val="20"/>
          <w:szCs w:val="20"/>
        </w:rPr>
        <w:t>, such as Priming, Confabulation, Confirmation Bias, and the Texas Sharpshooter Fallacy</w:t>
      </w:r>
      <w:r w:rsidR="00A05B5B" w:rsidRPr="00DD3B5E">
        <w:rPr>
          <w:sz w:val="20"/>
          <w:szCs w:val="20"/>
        </w:rPr>
        <w:t xml:space="preserve">.  It was humbling to learn how many applied to me. </w:t>
      </w:r>
      <w:r w:rsidR="00890E0C">
        <w:rPr>
          <w:sz w:val="20"/>
          <w:szCs w:val="20"/>
        </w:rPr>
        <w:t xml:space="preserve"> </w:t>
      </w:r>
      <w:proofErr w:type="spellStart"/>
      <w:r w:rsidR="00890E0C">
        <w:rPr>
          <w:sz w:val="20"/>
          <w:szCs w:val="20"/>
        </w:rPr>
        <w:t>McRaney</w:t>
      </w:r>
      <w:proofErr w:type="spellEnd"/>
      <w:r w:rsidR="00890E0C">
        <w:rPr>
          <w:sz w:val="20"/>
          <w:szCs w:val="20"/>
        </w:rPr>
        <w:t xml:space="preserve"> discusses each myth in a brief chapter (perfect </w:t>
      </w:r>
      <w:r w:rsidR="00D84457">
        <w:rPr>
          <w:sz w:val="20"/>
          <w:szCs w:val="20"/>
        </w:rPr>
        <w:t>for bedtime reading).  He provides a reference list of published articles substantiating his arguments.</w:t>
      </w:r>
      <w:r w:rsidR="00A05B5B" w:rsidRPr="00DD3B5E">
        <w:rPr>
          <w:sz w:val="20"/>
          <w:szCs w:val="20"/>
        </w:rPr>
        <w:t xml:space="preserve"> </w:t>
      </w:r>
      <w:r w:rsidR="00CB09D0" w:rsidRPr="00DD3B5E">
        <w:rPr>
          <w:sz w:val="20"/>
          <w:szCs w:val="20"/>
        </w:rPr>
        <w:t xml:space="preserve">I recommend reading it along with Keith </w:t>
      </w:r>
      <w:proofErr w:type="spellStart"/>
      <w:r w:rsidR="00CB09D0" w:rsidRPr="00DD3B5E">
        <w:rPr>
          <w:sz w:val="20"/>
          <w:szCs w:val="20"/>
        </w:rPr>
        <w:t>Stanovich's</w:t>
      </w:r>
      <w:proofErr w:type="spellEnd"/>
      <w:r w:rsidR="00CB09D0" w:rsidRPr="00DD3B5E">
        <w:rPr>
          <w:sz w:val="20"/>
          <w:szCs w:val="20"/>
        </w:rPr>
        <w:t xml:space="preserve"> </w:t>
      </w:r>
      <w:r w:rsidR="00855190">
        <w:rPr>
          <w:i/>
          <w:sz w:val="20"/>
          <w:szCs w:val="20"/>
        </w:rPr>
        <w:t>What Intelligence Tests K</w:t>
      </w:r>
      <w:r w:rsidR="00CB09D0" w:rsidRPr="00DD3B5E">
        <w:rPr>
          <w:i/>
          <w:sz w:val="20"/>
          <w:szCs w:val="20"/>
        </w:rPr>
        <w:t xml:space="preserve">iss: The </w:t>
      </w:r>
      <w:r w:rsidR="00855190">
        <w:rPr>
          <w:i/>
          <w:sz w:val="20"/>
          <w:szCs w:val="20"/>
        </w:rPr>
        <w:t>Psychology of Rational T</w:t>
      </w:r>
      <w:r w:rsidR="00BA3389" w:rsidRPr="00DD3B5E">
        <w:rPr>
          <w:i/>
          <w:sz w:val="20"/>
          <w:szCs w:val="20"/>
        </w:rPr>
        <w:t>hought</w:t>
      </w:r>
      <w:r w:rsidR="00CB09D0" w:rsidRPr="00DD3B5E">
        <w:rPr>
          <w:i/>
          <w:sz w:val="20"/>
          <w:szCs w:val="20"/>
        </w:rPr>
        <w:t xml:space="preserve"> </w:t>
      </w:r>
      <w:r w:rsidR="00BA3389" w:rsidRPr="00DD3B5E">
        <w:rPr>
          <w:sz w:val="20"/>
          <w:szCs w:val="20"/>
        </w:rPr>
        <w:t>(</w:t>
      </w:r>
      <w:r w:rsidR="00CB09D0" w:rsidRPr="00DD3B5E">
        <w:rPr>
          <w:sz w:val="20"/>
          <w:szCs w:val="20"/>
        </w:rPr>
        <w:t>New Haven, CT: Yale University Press, 2009</w:t>
      </w:r>
      <w:r w:rsidR="00BA3389" w:rsidRPr="00DD3B5E">
        <w:rPr>
          <w:sz w:val="20"/>
          <w:szCs w:val="20"/>
        </w:rPr>
        <w:t xml:space="preserve">) and Jerome </w:t>
      </w:r>
      <w:proofErr w:type="spellStart"/>
      <w:r w:rsidR="00BA3389" w:rsidRPr="00DD3B5E">
        <w:rPr>
          <w:sz w:val="20"/>
          <w:szCs w:val="20"/>
        </w:rPr>
        <w:t>Groopman's</w:t>
      </w:r>
      <w:proofErr w:type="spellEnd"/>
      <w:r w:rsidR="00BA3389" w:rsidRPr="00DD3B5E">
        <w:rPr>
          <w:sz w:val="20"/>
          <w:szCs w:val="20"/>
        </w:rPr>
        <w:t xml:space="preserve"> </w:t>
      </w:r>
      <w:r w:rsidR="00BA3389" w:rsidRPr="00DD3B5E">
        <w:rPr>
          <w:i/>
          <w:sz w:val="20"/>
          <w:szCs w:val="20"/>
        </w:rPr>
        <w:t xml:space="preserve">How </w:t>
      </w:r>
      <w:r w:rsidR="00855190">
        <w:rPr>
          <w:i/>
          <w:sz w:val="20"/>
          <w:szCs w:val="20"/>
        </w:rPr>
        <w:t>Doctors T</w:t>
      </w:r>
      <w:r w:rsidR="00BA3389" w:rsidRPr="00DD3B5E">
        <w:rPr>
          <w:i/>
          <w:sz w:val="20"/>
          <w:szCs w:val="20"/>
        </w:rPr>
        <w:t xml:space="preserve">hink </w:t>
      </w:r>
      <w:r w:rsidR="00BA3389" w:rsidRPr="00DD3B5E">
        <w:rPr>
          <w:sz w:val="20"/>
          <w:szCs w:val="20"/>
        </w:rPr>
        <w:t>(Boston, MA: Houghton Mifflin, 2007).</w:t>
      </w:r>
      <w:r w:rsidR="00D84457">
        <w:rPr>
          <w:sz w:val="20"/>
          <w:szCs w:val="20"/>
        </w:rPr>
        <w:t xml:space="preserve">  I think </w:t>
      </w:r>
      <w:proofErr w:type="spellStart"/>
      <w:r w:rsidR="00D84457">
        <w:rPr>
          <w:sz w:val="20"/>
          <w:szCs w:val="20"/>
        </w:rPr>
        <w:t>Stanovich</w:t>
      </w:r>
      <w:proofErr w:type="spellEnd"/>
      <w:r w:rsidR="00D84457">
        <w:rPr>
          <w:sz w:val="20"/>
          <w:szCs w:val="20"/>
        </w:rPr>
        <w:t xml:space="preserve"> is unfair to the better intelligence tests and testers</w:t>
      </w:r>
      <w:r w:rsidR="00592ED7">
        <w:rPr>
          <w:sz w:val="20"/>
          <w:szCs w:val="20"/>
        </w:rPr>
        <w:t xml:space="preserve">, but his points about rationality (much of it taken from his work and Robert Sternberg's) are good and valuable.  Most of </w:t>
      </w:r>
      <w:proofErr w:type="spellStart"/>
      <w:r w:rsidR="00592ED7">
        <w:rPr>
          <w:sz w:val="20"/>
          <w:szCs w:val="20"/>
        </w:rPr>
        <w:t>Groopman's</w:t>
      </w:r>
      <w:proofErr w:type="spellEnd"/>
      <w:r w:rsidR="00592ED7">
        <w:rPr>
          <w:sz w:val="20"/>
          <w:szCs w:val="20"/>
        </w:rPr>
        <w:t xml:space="preserve"> discussion of sources of medical diagnostic errors is directly applicable to educational evaluations.</w:t>
      </w:r>
      <w:r w:rsidR="00BE67D8">
        <w:rPr>
          <w:sz w:val="20"/>
          <w:szCs w:val="20"/>
        </w:rPr>
        <w:t xml:space="preserve">  There are some convergences among the three books and I recommend all of them.  [</w:t>
      </w:r>
      <w:proofErr w:type="spellStart"/>
      <w:r w:rsidR="00BE67D8">
        <w:rPr>
          <w:sz w:val="20"/>
          <w:szCs w:val="20"/>
        </w:rPr>
        <w:t>Stanovich</w:t>
      </w:r>
      <w:proofErr w:type="spellEnd"/>
      <w:r w:rsidR="00BE67D8">
        <w:rPr>
          <w:sz w:val="20"/>
          <w:szCs w:val="20"/>
        </w:rPr>
        <w:t xml:space="preserve"> should have read Alan Kaufman's </w:t>
      </w:r>
      <w:r w:rsidR="00BE67D8">
        <w:rPr>
          <w:i/>
          <w:sz w:val="20"/>
          <w:szCs w:val="20"/>
        </w:rPr>
        <w:t xml:space="preserve">IQ Testing 101 </w:t>
      </w:r>
      <w:r w:rsidR="00BE67D8">
        <w:rPr>
          <w:sz w:val="20"/>
          <w:szCs w:val="20"/>
        </w:rPr>
        <w:t xml:space="preserve">(New York, NY: Springer, 2009).  </w:t>
      </w:r>
      <w:r w:rsidR="00855190">
        <w:rPr>
          <w:sz w:val="20"/>
          <w:szCs w:val="20"/>
        </w:rPr>
        <w:t>Kaufman's book is admirably clear for readers not involved in cognitive assessment yet informative for experts.]</w:t>
      </w:r>
    </w:p>
    <w:p w:rsidR="008F0095" w:rsidRDefault="008F0095" w:rsidP="00426CA7">
      <w:pPr>
        <w:rPr>
          <w:sz w:val="20"/>
          <w:szCs w:val="20"/>
        </w:rPr>
      </w:pPr>
    </w:p>
    <w:p w:rsidR="00CA2944" w:rsidRDefault="00426CA7" w:rsidP="00426CA7">
      <w:pPr>
        <w:rPr>
          <w:rStyle w:val="Hyperlink"/>
          <w:rFonts w:cs="Verdana"/>
          <w:sz w:val="20"/>
          <w:szCs w:val="20"/>
        </w:rPr>
      </w:pPr>
      <w:r>
        <w:rPr>
          <w:sz w:val="20"/>
          <w:szCs w:val="20"/>
        </w:rPr>
        <w:t xml:space="preserve">The </w:t>
      </w:r>
      <w:r w:rsidRPr="00426CA7">
        <w:rPr>
          <w:b/>
          <w:sz w:val="20"/>
          <w:szCs w:val="20"/>
        </w:rPr>
        <w:t>Council for Exceptional Children</w:t>
      </w:r>
      <w:r>
        <w:rPr>
          <w:sz w:val="20"/>
          <w:szCs w:val="20"/>
        </w:rPr>
        <w:t xml:space="preserve"> (CEC) offers a free on-line newsletter.  You can sign up at </w:t>
      </w:r>
      <w:hyperlink r:id="rId34" w:history="1">
        <w:r w:rsidRPr="00AC360D">
          <w:rPr>
            <w:rStyle w:val="Hyperlink"/>
            <w:rFonts w:cs="Verdana"/>
            <w:sz w:val="20"/>
            <w:szCs w:val="20"/>
          </w:rPr>
          <w:t>https://www2.smartbrief.com/signupSystem/subscribe.action?pageSequence=1&amp;briefName=cec</w:t>
        </w:r>
      </w:hyperlink>
    </w:p>
    <w:p w:rsidR="00CA2944" w:rsidRDefault="00CA2944" w:rsidP="00426CA7">
      <w:pPr>
        <w:rPr>
          <w:rStyle w:val="Hyperlink"/>
          <w:rFonts w:cs="Verdana"/>
          <w:sz w:val="20"/>
          <w:szCs w:val="20"/>
        </w:rPr>
      </w:pPr>
    </w:p>
    <w:p w:rsidR="00426CA7" w:rsidRDefault="00CA2944" w:rsidP="00426CA7">
      <w:pPr>
        <w:rPr>
          <w:sz w:val="20"/>
          <w:szCs w:val="20"/>
        </w:rPr>
      </w:pPr>
      <w:r>
        <w:rPr>
          <w:sz w:val="20"/>
          <w:szCs w:val="20"/>
        </w:rPr>
        <w:t xml:space="preserve">The U.S. Department of Health and Human Services is offering several free </w:t>
      </w:r>
      <w:r w:rsidRPr="00DD058E">
        <w:rPr>
          <w:b/>
          <w:sz w:val="20"/>
          <w:szCs w:val="20"/>
        </w:rPr>
        <w:t>Apps for mobile devices</w:t>
      </w:r>
      <w:r>
        <w:rPr>
          <w:sz w:val="20"/>
          <w:szCs w:val="20"/>
        </w:rPr>
        <w:t xml:space="preserve"> at </w:t>
      </w:r>
      <w:hyperlink r:id="rId35" w:history="1">
        <w:r w:rsidRPr="001763CD">
          <w:rPr>
            <w:rStyle w:val="Hyperlink"/>
            <w:rFonts w:cs="Verdana"/>
            <w:sz w:val="20"/>
            <w:szCs w:val="20"/>
          </w:rPr>
          <w:t>http://www.hhs.gov/digitalstrategy/mobile/mobile-apps.html</w:t>
        </w:r>
      </w:hyperlink>
      <w:r>
        <w:rPr>
          <w:sz w:val="20"/>
          <w:szCs w:val="20"/>
        </w:rPr>
        <w:t xml:space="preserve">.  I do not understand what I just wrote, so look for </w:t>
      </w:r>
      <w:proofErr w:type="gramStart"/>
      <w:r>
        <w:rPr>
          <w:sz w:val="20"/>
          <w:szCs w:val="20"/>
        </w:rPr>
        <w:t>yourself</w:t>
      </w:r>
      <w:proofErr w:type="gramEnd"/>
      <w:r>
        <w:rPr>
          <w:sz w:val="20"/>
          <w:szCs w:val="20"/>
        </w:rPr>
        <w:t xml:space="preserve">. </w:t>
      </w:r>
      <w:r w:rsidR="00426CA7">
        <w:rPr>
          <w:sz w:val="20"/>
          <w:szCs w:val="20"/>
        </w:rPr>
        <w:t xml:space="preserve"> </w:t>
      </w:r>
    </w:p>
    <w:p w:rsidR="00CA2944" w:rsidRDefault="00A05B5B" w:rsidP="00426CA7">
      <w:pPr>
        <w:rPr>
          <w:sz w:val="20"/>
          <w:szCs w:val="20"/>
        </w:rPr>
      </w:pPr>
      <w:r>
        <w:rPr>
          <w:sz w:val="20"/>
          <w:szCs w:val="20"/>
        </w:rPr>
        <w:t xml:space="preserve"> </w:t>
      </w:r>
    </w:p>
    <w:p w:rsidR="00CA2944" w:rsidRPr="00F90740" w:rsidRDefault="00CA2944" w:rsidP="00CA2944">
      <w:pPr>
        <w:spacing w:after="120"/>
        <w:rPr>
          <w:sz w:val="20"/>
          <w:szCs w:val="20"/>
        </w:rPr>
      </w:pPr>
      <w:r w:rsidRPr="00F90740">
        <w:rPr>
          <w:sz w:val="20"/>
          <w:szCs w:val="20"/>
        </w:rPr>
        <w:t xml:space="preserve">Chris Parent, Manager for Instructional Technology, Rivier University, kindly shared these </w:t>
      </w:r>
      <w:r w:rsidRPr="00F90740">
        <w:rPr>
          <w:b/>
          <w:sz w:val="20"/>
          <w:szCs w:val="20"/>
        </w:rPr>
        <w:t>useful links for lost toys</w:t>
      </w:r>
      <w:r w:rsidRPr="00F90740">
        <w:rPr>
          <w:sz w:val="20"/>
          <w:szCs w:val="20"/>
        </w:rPr>
        <w:t>:</w:t>
      </w:r>
    </w:p>
    <w:p w:rsidR="00CA2944" w:rsidRPr="00F90740" w:rsidRDefault="00CA2944" w:rsidP="00CA2944">
      <w:pPr>
        <w:spacing w:after="120"/>
        <w:ind w:left="720"/>
        <w:rPr>
          <w:sz w:val="20"/>
          <w:szCs w:val="20"/>
        </w:rPr>
      </w:pPr>
      <w:r w:rsidRPr="00F90740">
        <w:rPr>
          <w:sz w:val="20"/>
          <w:szCs w:val="20"/>
        </w:rPr>
        <w:t xml:space="preserve">Find </w:t>
      </w:r>
      <w:proofErr w:type="gramStart"/>
      <w:r w:rsidRPr="00F90740">
        <w:rPr>
          <w:sz w:val="20"/>
          <w:szCs w:val="20"/>
        </w:rPr>
        <w:t>My</w:t>
      </w:r>
      <w:proofErr w:type="gramEnd"/>
      <w:r w:rsidRPr="00F90740">
        <w:rPr>
          <w:sz w:val="20"/>
          <w:szCs w:val="20"/>
        </w:rPr>
        <w:t xml:space="preserve"> iPhone/iPad overview: </w:t>
      </w:r>
      <w:hyperlink r:id="rId36" w:tgtFrame="_blank" w:history="1">
        <w:r w:rsidRPr="00F90740">
          <w:rPr>
            <w:rStyle w:val="Hyperlink"/>
            <w:sz w:val="20"/>
            <w:szCs w:val="20"/>
          </w:rPr>
          <w:t>http://www.apple.com/icloud/features/find-my-iphone.html</w:t>
        </w:r>
      </w:hyperlink>
    </w:p>
    <w:p w:rsidR="00DD058E" w:rsidRPr="00DD058E" w:rsidRDefault="00CA2944" w:rsidP="00DD058E">
      <w:pPr>
        <w:spacing w:after="240"/>
        <w:ind w:left="720"/>
        <w:rPr>
          <w:rFonts w:cs="Times New Roman"/>
          <w:color w:val="0000FF"/>
          <w:sz w:val="20"/>
          <w:szCs w:val="20"/>
          <w:u w:val="single"/>
        </w:rPr>
      </w:pPr>
      <w:r w:rsidRPr="00F90740">
        <w:rPr>
          <w:sz w:val="20"/>
          <w:szCs w:val="20"/>
        </w:rPr>
        <w:t>App:</w:t>
      </w:r>
      <w:r w:rsidRPr="00F90740">
        <w:rPr>
          <w:color w:val="1F497D"/>
          <w:sz w:val="20"/>
          <w:szCs w:val="20"/>
        </w:rPr>
        <w:t xml:space="preserve">  </w:t>
      </w:r>
      <w:hyperlink r:id="rId37" w:tgtFrame="_blank" w:history="1">
        <w:r w:rsidRPr="00F90740">
          <w:rPr>
            <w:rStyle w:val="Hyperlink"/>
            <w:sz w:val="20"/>
            <w:szCs w:val="20"/>
          </w:rPr>
          <w:t>https://itunes.apple.com/us/app/find-my-iphone/id376101648?mt=8</w:t>
        </w:r>
      </w:hyperlink>
    </w:p>
    <w:p w:rsidR="006F1D50" w:rsidRDefault="00DD058E" w:rsidP="00DD058E">
      <w:pPr>
        <w:rPr>
          <w:sz w:val="20"/>
          <w:szCs w:val="20"/>
        </w:rPr>
      </w:pPr>
      <w:r>
        <w:rPr>
          <w:sz w:val="20"/>
          <w:szCs w:val="20"/>
        </w:rPr>
        <w:t xml:space="preserve">Ron Dumont sent me an interesting article on </w:t>
      </w:r>
      <w:r w:rsidRPr="00DD058E">
        <w:rPr>
          <w:b/>
          <w:sz w:val="20"/>
          <w:szCs w:val="20"/>
        </w:rPr>
        <w:t>Shifting Trends in Special Education</w:t>
      </w:r>
      <w:r>
        <w:rPr>
          <w:sz w:val="20"/>
          <w:szCs w:val="20"/>
        </w:rPr>
        <w:t xml:space="preserve">: </w:t>
      </w:r>
      <w:hyperlink r:id="rId38" w:history="1">
        <w:r w:rsidRPr="00542BCB">
          <w:rPr>
            <w:rStyle w:val="Hyperlink"/>
            <w:rFonts w:cs="Verdana"/>
            <w:sz w:val="20"/>
            <w:szCs w:val="20"/>
          </w:rPr>
          <w:t>http://www.edexcellencemedia.net/publications/2011/20110525_ShiftingTrendsinSpecialEducation/ShiftingTrendsinSpecialEducation.pdf</w:t>
        </w:r>
      </w:hyperlink>
      <w:r>
        <w:rPr>
          <w:sz w:val="20"/>
          <w:szCs w:val="20"/>
        </w:rPr>
        <w:t xml:space="preserve"> </w:t>
      </w:r>
    </w:p>
    <w:p w:rsidR="00DD058E" w:rsidRPr="00DD058E" w:rsidRDefault="00DD058E" w:rsidP="00DD058E">
      <w:pPr>
        <w:rPr>
          <w:sz w:val="20"/>
          <w:szCs w:val="20"/>
        </w:rPr>
      </w:pPr>
    </w:p>
    <w:p w:rsidR="006F1D50" w:rsidRDefault="006F1D50" w:rsidP="006F1D50">
      <w:pPr>
        <w:autoSpaceDE w:val="0"/>
        <w:autoSpaceDN w:val="0"/>
        <w:adjustRightInd w:val="0"/>
        <w:jc w:val="center"/>
        <w:rPr>
          <w:rFonts w:cs="APHont"/>
          <w:b/>
          <w:color w:val="000000"/>
          <w:sz w:val="20"/>
          <w:szCs w:val="20"/>
        </w:rPr>
      </w:pPr>
      <w:r>
        <w:rPr>
          <w:rFonts w:cs="APHont"/>
          <w:b/>
          <w:color w:val="000000"/>
          <w:sz w:val="20"/>
          <w:szCs w:val="20"/>
        </w:rPr>
        <w:t>T</w:t>
      </w:r>
      <w:r w:rsidRPr="009A39BE">
        <w:rPr>
          <w:rFonts w:cs="APHont"/>
          <w:b/>
          <w:color w:val="000000"/>
          <w:sz w:val="20"/>
          <w:szCs w:val="20"/>
        </w:rPr>
        <w:t>EST NORMING</w:t>
      </w:r>
    </w:p>
    <w:p w:rsidR="00F90740" w:rsidRPr="009A39BE" w:rsidRDefault="00F90740" w:rsidP="006F1D50">
      <w:pPr>
        <w:autoSpaceDE w:val="0"/>
        <w:autoSpaceDN w:val="0"/>
        <w:adjustRightInd w:val="0"/>
        <w:jc w:val="center"/>
        <w:rPr>
          <w:rFonts w:cs="APHont"/>
          <w:b/>
          <w:color w:val="000000"/>
          <w:sz w:val="20"/>
          <w:szCs w:val="20"/>
        </w:rPr>
      </w:pPr>
    </w:p>
    <w:p w:rsidR="00B42776" w:rsidRPr="00B42776" w:rsidRDefault="00B42776" w:rsidP="00B42776">
      <w:pPr>
        <w:spacing w:after="240"/>
        <w:rPr>
          <w:rFonts w:cs="Arial"/>
          <w:sz w:val="20"/>
          <w:szCs w:val="20"/>
        </w:rPr>
      </w:pPr>
      <w:r w:rsidRPr="00B42776">
        <w:rPr>
          <w:rFonts w:cs="Arial"/>
          <w:sz w:val="20"/>
          <w:szCs w:val="20"/>
        </w:rPr>
        <w:t xml:space="preserve">WPS invites you to join us in developing the </w:t>
      </w:r>
      <w:r w:rsidRPr="00B42776">
        <w:rPr>
          <w:rFonts w:cs="Arial"/>
          <w:b/>
          <w:bCs/>
          <w:sz w:val="20"/>
          <w:szCs w:val="20"/>
        </w:rPr>
        <w:t>Adaptive Behavior Assessment System, Third Edition (ABAS-3).</w:t>
      </w:r>
      <w:r w:rsidRPr="00B42776">
        <w:rPr>
          <w:rFonts w:cs="Arial"/>
          <w:sz w:val="20"/>
          <w:szCs w:val="20"/>
        </w:rPr>
        <w:t xml:space="preserve"> If you are interested in this exciting research opportunity and would like more information, please complete and submit the</w:t>
      </w:r>
      <w:r w:rsidRPr="00B42776">
        <w:rPr>
          <w:rFonts w:cs="Arial"/>
          <w:color w:val="87939B"/>
          <w:sz w:val="20"/>
          <w:szCs w:val="20"/>
        </w:rPr>
        <w:t xml:space="preserve"> </w:t>
      </w:r>
      <w:hyperlink r:id="rId39" w:tgtFrame="_blank" w:history="1">
        <w:r w:rsidRPr="00B42776">
          <w:rPr>
            <w:rStyle w:val="Hyperlink"/>
            <w:rFonts w:cs="Arial"/>
            <w:sz w:val="20"/>
            <w:szCs w:val="20"/>
          </w:rPr>
          <w:t>ABAS-3 Data Collector Questionnaire</w:t>
        </w:r>
      </w:hyperlink>
      <w:r w:rsidRPr="00B42776">
        <w:rPr>
          <w:rFonts w:cs="Arial"/>
          <w:color w:val="87939B"/>
          <w:sz w:val="20"/>
          <w:szCs w:val="20"/>
        </w:rPr>
        <w:t xml:space="preserve">. </w:t>
      </w:r>
      <w:r w:rsidRPr="00B42776">
        <w:rPr>
          <w:rFonts w:cs="Arial"/>
          <w:sz w:val="20"/>
          <w:szCs w:val="20"/>
        </w:rPr>
        <w:t xml:space="preserve">If your population is a good match for the study, we will provide the materials and instruction you need to complete your part of the data collection. You will be compensated for your participation with either direct cash payment or WPS test materials, depending on your preference. We look forward to hearing from you. Best regards, </w:t>
      </w:r>
      <w:r w:rsidRPr="00B42776">
        <w:rPr>
          <w:rFonts w:cs="Arial"/>
          <w:bCs/>
          <w:sz w:val="20"/>
          <w:szCs w:val="20"/>
        </w:rPr>
        <w:t xml:space="preserve">Katie </w:t>
      </w:r>
      <w:r w:rsidRPr="003A2D95">
        <w:rPr>
          <w:rFonts w:cs="Arial"/>
          <w:bCs/>
          <w:sz w:val="20"/>
          <w:szCs w:val="20"/>
        </w:rPr>
        <w:t>Jackson, Research Coordinator.</w:t>
      </w:r>
      <w:r w:rsidR="003A2D95">
        <w:rPr>
          <w:rFonts w:cs="Arial"/>
          <w:bCs/>
          <w:sz w:val="20"/>
          <w:szCs w:val="20"/>
        </w:rPr>
        <w:t xml:space="preserve"> </w:t>
      </w:r>
      <w:r w:rsidR="004B4DCE">
        <w:rPr>
          <w:rFonts w:cs="Arial"/>
          <w:bCs/>
          <w:sz w:val="20"/>
          <w:szCs w:val="20"/>
        </w:rPr>
        <w:t xml:space="preserve">                                                </w:t>
      </w:r>
      <w:r w:rsidR="003A2D95" w:rsidRPr="003A2D95">
        <w:rPr>
          <w:sz w:val="18"/>
          <w:szCs w:val="18"/>
        </w:rPr>
        <w:t xml:space="preserve">800.648.8857   </w:t>
      </w:r>
      <w:hyperlink r:id="rId40" w:tgtFrame="_blank" w:history="1">
        <w:r w:rsidR="003A2D95" w:rsidRPr="003A2D95">
          <w:rPr>
            <w:rStyle w:val="Hyperlink"/>
            <w:color w:val="auto"/>
            <w:sz w:val="18"/>
            <w:szCs w:val="18"/>
          </w:rPr>
          <w:t>research@wpspublish.com</w:t>
        </w:r>
      </w:hyperlink>
      <w:r w:rsidR="003A2D95">
        <w:rPr>
          <w:sz w:val="18"/>
          <w:szCs w:val="18"/>
        </w:rPr>
        <w:t xml:space="preserve"> </w:t>
      </w:r>
    </w:p>
    <w:p w:rsidR="00E90A07" w:rsidRDefault="00F21E38" w:rsidP="00FF505A">
      <w:pPr>
        <w:spacing w:before="120" w:after="240"/>
        <w:rPr>
          <w:color w:val="000000"/>
          <w:sz w:val="20"/>
          <w:szCs w:val="20"/>
        </w:rPr>
      </w:pPr>
      <w:r>
        <w:rPr>
          <w:color w:val="000000"/>
          <w:sz w:val="20"/>
        </w:rPr>
        <w:t xml:space="preserve">[Note: this is old.] </w:t>
      </w:r>
      <w:r w:rsidR="004031CA">
        <w:rPr>
          <w:color w:val="000000"/>
          <w:sz w:val="20"/>
        </w:rPr>
        <w:t>"</w:t>
      </w:r>
      <w:r w:rsidR="00E90A07" w:rsidRPr="00E90A07">
        <w:rPr>
          <w:color w:val="000000"/>
          <w:sz w:val="20"/>
        </w:rPr>
        <w:t xml:space="preserve">I am contacting you about the </w:t>
      </w:r>
      <w:r w:rsidR="00E90A07" w:rsidRPr="00E90A07">
        <w:rPr>
          <w:b/>
          <w:color w:val="000000"/>
          <w:sz w:val="20"/>
        </w:rPr>
        <w:t>WISC 5 project by Pearson</w:t>
      </w:r>
      <w:r w:rsidR="00E90A07" w:rsidRPr="00E90A07">
        <w:rPr>
          <w:color w:val="000000"/>
          <w:sz w:val="20"/>
        </w:rPr>
        <w:t xml:space="preserve">. I am a field examiner for this exciting and long awaited project! The project has just started and the greatest challenge is finding candidates to take the test (for $ compensation). School districts who participate as an official site will be compensated as well. Testing does not have to be done at the school for participation or compensation. I am asking for your assistance so that our northeast region can be well represented! Please contact me at your earliest convenience so I can provide more information </w:t>
      </w:r>
      <w:r w:rsidR="00E90A07" w:rsidRPr="00E90A07">
        <w:rPr>
          <w:color w:val="000000"/>
          <w:sz w:val="20"/>
        </w:rPr>
        <w:lastRenderedPageBreak/>
        <w:t>or get your input on how to get candidates.</w:t>
      </w:r>
      <w:r w:rsidR="00E90A07">
        <w:rPr>
          <w:color w:val="000000"/>
          <w:sz w:val="20"/>
        </w:rPr>
        <w:t xml:space="preserve"> </w:t>
      </w:r>
      <w:r w:rsidR="00E90A07" w:rsidRPr="00E90A07">
        <w:rPr>
          <w:color w:val="000000"/>
          <w:sz w:val="20"/>
        </w:rPr>
        <w:t>T</w:t>
      </w:r>
      <w:r w:rsidR="00E90A07">
        <w:rPr>
          <w:color w:val="000000"/>
          <w:sz w:val="20"/>
        </w:rPr>
        <w:t>hank you for your consideration</w:t>
      </w:r>
      <w:r w:rsidR="00E90A07" w:rsidRPr="00E90A07">
        <w:rPr>
          <w:color w:val="000000"/>
          <w:sz w:val="20"/>
        </w:rPr>
        <w:t>.</w:t>
      </w:r>
      <w:r w:rsidR="00552ED3">
        <w:rPr>
          <w:color w:val="000000"/>
          <w:sz w:val="20"/>
        </w:rPr>
        <w:t>"</w:t>
      </w:r>
      <w:r w:rsidR="00E90A07" w:rsidRPr="00E90A07">
        <w:rPr>
          <w:color w:val="000000"/>
          <w:sz w:val="20"/>
        </w:rPr>
        <w:t xml:space="preserve"> Sincerely</w:t>
      </w:r>
      <w:r w:rsidR="00E90A07">
        <w:rPr>
          <w:color w:val="000000"/>
          <w:sz w:val="20"/>
        </w:rPr>
        <w:t>,</w:t>
      </w:r>
      <w:r w:rsidR="00E90A07" w:rsidRPr="00E90A07">
        <w:rPr>
          <w:color w:val="000000"/>
          <w:sz w:val="20"/>
        </w:rPr>
        <w:t xml:space="preserve"> Valerie Caruso</w:t>
      </w:r>
      <w:r w:rsidR="00E90A07">
        <w:rPr>
          <w:color w:val="000000"/>
          <w:sz w:val="20"/>
        </w:rPr>
        <w:t xml:space="preserve">, </w:t>
      </w:r>
      <w:r w:rsidR="00E90A07" w:rsidRPr="00E90A07">
        <w:rPr>
          <w:color w:val="000000"/>
          <w:sz w:val="20"/>
        </w:rPr>
        <w:t>School psychologist</w:t>
      </w:r>
      <w:r w:rsidR="00E90A07">
        <w:rPr>
          <w:color w:val="000000"/>
          <w:sz w:val="20"/>
        </w:rPr>
        <w:t xml:space="preserve">, </w:t>
      </w:r>
      <w:r w:rsidR="00E90A07" w:rsidRPr="00E90A07">
        <w:rPr>
          <w:color w:val="000000"/>
          <w:sz w:val="20"/>
        </w:rPr>
        <w:t>603-548-3855</w:t>
      </w:r>
      <w:r w:rsidR="00E90A07" w:rsidRPr="00E90A07">
        <w:rPr>
          <w:color w:val="000000"/>
          <w:sz w:val="20"/>
          <w:szCs w:val="20"/>
        </w:rPr>
        <w:t xml:space="preserve"> </w:t>
      </w:r>
      <w:hyperlink r:id="rId41" w:history="1">
        <w:r w:rsidR="00A6216A" w:rsidRPr="00F76510">
          <w:rPr>
            <w:rStyle w:val="Hyperlink"/>
            <w:rFonts w:cs="Verdana"/>
            <w:sz w:val="20"/>
            <w:szCs w:val="20"/>
          </w:rPr>
          <w:t>psych661@comcast.net</w:t>
        </w:r>
      </w:hyperlink>
      <w:r w:rsidR="00A6216A">
        <w:rPr>
          <w:color w:val="000000"/>
          <w:sz w:val="20"/>
          <w:szCs w:val="20"/>
        </w:rPr>
        <w:t xml:space="preserve"> </w:t>
      </w:r>
    </w:p>
    <w:p w:rsidR="00FF505A" w:rsidRPr="00FF505A" w:rsidRDefault="00FF505A" w:rsidP="00FF505A">
      <w:pPr>
        <w:spacing w:after="120"/>
        <w:rPr>
          <w:rFonts w:cs="Arial"/>
          <w:sz w:val="20"/>
          <w:szCs w:val="20"/>
        </w:rPr>
      </w:pPr>
      <w:r w:rsidRPr="00FF505A">
        <w:rPr>
          <w:rFonts w:cs="Arial"/>
          <w:b/>
          <w:bCs/>
          <w:sz w:val="20"/>
          <w:szCs w:val="20"/>
        </w:rPr>
        <w:t>PRO-ED, Inc. is seeking Field Examiners.</w:t>
      </w:r>
      <w:r w:rsidRPr="00FF505A">
        <w:rPr>
          <w:rFonts w:cs="Arial"/>
          <w:bCs/>
          <w:sz w:val="20"/>
          <w:szCs w:val="20"/>
        </w:rPr>
        <w:t xml:space="preserve">  Be the FIRST </w:t>
      </w:r>
      <w:r>
        <w:rPr>
          <w:rFonts w:cs="Arial"/>
          <w:bCs/>
          <w:sz w:val="20"/>
          <w:szCs w:val="20"/>
        </w:rPr>
        <w:t xml:space="preserve">kid on your block </w:t>
      </w:r>
      <w:r w:rsidRPr="00FF505A">
        <w:rPr>
          <w:rFonts w:cs="Arial"/>
          <w:bCs/>
          <w:sz w:val="20"/>
          <w:szCs w:val="20"/>
        </w:rPr>
        <w:t>to know about upcoming products!!</w:t>
      </w:r>
      <w:r w:rsidR="003D5DCC">
        <w:rPr>
          <w:rFonts w:cs="Arial"/>
          <w:bCs/>
          <w:sz w:val="20"/>
          <w:szCs w:val="20"/>
        </w:rPr>
        <w:t xml:space="preserve"> </w:t>
      </w:r>
    </w:p>
    <w:p w:rsidR="00FF505A" w:rsidRPr="00FF505A" w:rsidRDefault="00FF505A" w:rsidP="00FF505A">
      <w:pPr>
        <w:spacing w:after="120"/>
        <w:ind w:right="1350"/>
        <w:rPr>
          <w:rFonts w:cs="Arial"/>
          <w:sz w:val="20"/>
          <w:szCs w:val="20"/>
        </w:rPr>
      </w:pPr>
      <w:r w:rsidRPr="00FF505A">
        <w:rPr>
          <w:rFonts w:cs="Arial"/>
          <w:b/>
          <w:bCs/>
          <w:sz w:val="20"/>
          <w:szCs w:val="20"/>
        </w:rPr>
        <w:t>Benefits:</w:t>
      </w:r>
    </w:p>
    <w:p w:rsidR="00FF505A" w:rsidRPr="00FF505A" w:rsidRDefault="00FF505A" w:rsidP="00FF505A">
      <w:pPr>
        <w:numPr>
          <w:ilvl w:val="0"/>
          <w:numId w:val="23"/>
        </w:numPr>
        <w:rPr>
          <w:rFonts w:cs="Arial"/>
          <w:sz w:val="20"/>
          <w:szCs w:val="20"/>
        </w:rPr>
      </w:pPr>
      <w:r w:rsidRPr="00FF505A">
        <w:rPr>
          <w:rFonts w:cs="Arial"/>
          <w:sz w:val="20"/>
          <w:szCs w:val="20"/>
        </w:rPr>
        <w:t>First exposure. Be among the very first people to see and use the new assessment.</w:t>
      </w:r>
    </w:p>
    <w:p w:rsidR="00FF505A" w:rsidRPr="00FF505A" w:rsidRDefault="00FF505A" w:rsidP="00FF505A">
      <w:pPr>
        <w:numPr>
          <w:ilvl w:val="0"/>
          <w:numId w:val="23"/>
        </w:numPr>
        <w:rPr>
          <w:rFonts w:cs="Arial"/>
          <w:sz w:val="20"/>
          <w:szCs w:val="20"/>
        </w:rPr>
      </w:pPr>
      <w:r w:rsidRPr="00FF505A">
        <w:rPr>
          <w:rFonts w:cs="Arial"/>
          <w:sz w:val="20"/>
          <w:szCs w:val="20"/>
        </w:rPr>
        <w:t>Play an active role in shaping the test. Your feedback and insights help us refine the assessment to make it the best instrument it can be.</w:t>
      </w:r>
    </w:p>
    <w:p w:rsidR="00FF505A" w:rsidRPr="00FF505A" w:rsidRDefault="00FF505A" w:rsidP="00FF505A">
      <w:pPr>
        <w:numPr>
          <w:ilvl w:val="0"/>
          <w:numId w:val="23"/>
        </w:numPr>
        <w:rPr>
          <w:rFonts w:cs="Arial"/>
          <w:sz w:val="20"/>
          <w:szCs w:val="20"/>
        </w:rPr>
      </w:pPr>
      <w:r w:rsidRPr="00FF505A">
        <w:rPr>
          <w:rFonts w:cs="Arial"/>
          <w:sz w:val="20"/>
          <w:szCs w:val="20"/>
        </w:rPr>
        <w:t>Compensation issued within 2-3 weeks of receipt of completed materials (can be cash, product credit, or some combination).</w:t>
      </w:r>
    </w:p>
    <w:p w:rsidR="00FF505A" w:rsidRPr="00FF505A" w:rsidRDefault="00FF505A" w:rsidP="00FF505A">
      <w:pPr>
        <w:numPr>
          <w:ilvl w:val="0"/>
          <w:numId w:val="23"/>
        </w:numPr>
        <w:rPr>
          <w:rFonts w:cs="Arial"/>
          <w:sz w:val="20"/>
          <w:szCs w:val="20"/>
        </w:rPr>
      </w:pPr>
      <w:r w:rsidRPr="00FF505A">
        <w:rPr>
          <w:rFonts w:cs="Arial"/>
          <w:sz w:val="20"/>
          <w:szCs w:val="20"/>
        </w:rPr>
        <w:t>All materials supplied at no charge to you. You pay no postage or shipping in either direction.</w:t>
      </w:r>
    </w:p>
    <w:p w:rsidR="00FF505A" w:rsidRPr="00FF505A" w:rsidRDefault="00FF505A" w:rsidP="00FF505A">
      <w:pPr>
        <w:numPr>
          <w:ilvl w:val="0"/>
          <w:numId w:val="23"/>
        </w:numPr>
        <w:rPr>
          <w:rFonts w:cs="Arial"/>
          <w:sz w:val="20"/>
          <w:szCs w:val="20"/>
        </w:rPr>
      </w:pPr>
      <w:r w:rsidRPr="00FF505A">
        <w:rPr>
          <w:rFonts w:cs="Arial"/>
          <w:sz w:val="20"/>
          <w:szCs w:val="20"/>
        </w:rPr>
        <w:t>Your name listed in the Acknowledgments section of the published test.</w:t>
      </w:r>
    </w:p>
    <w:p w:rsidR="00FF505A" w:rsidRPr="00FF505A" w:rsidRDefault="00FF505A" w:rsidP="00FF505A">
      <w:pPr>
        <w:numPr>
          <w:ilvl w:val="0"/>
          <w:numId w:val="23"/>
        </w:numPr>
        <w:spacing w:after="120"/>
        <w:rPr>
          <w:rFonts w:cs="Arial"/>
          <w:sz w:val="20"/>
          <w:szCs w:val="20"/>
        </w:rPr>
      </w:pPr>
      <w:r w:rsidRPr="00FF505A">
        <w:rPr>
          <w:rFonts w:cs="Arial"/>
          <w:sz w:val="20"/>
          <w:szCs w:val="20"/>
        </w:rPr>
        <w:t>Get your special needs group represented in an important normative sample. We are always in need of subjects in these areas: intellectual disability, deafness or hearing impairment, TBI, and autism spectrum.</w:t>
      </w:r>
    </w:p>
    <w:p w:rsidR="00FF505A" w:rsidRPr="00FF505A" w:rsidRDefault="00FF505A" w:rsidP="00FF505A">
      <w:pPr>
        <w:spacing w:after="120"/>
        <w:ind w:right="1350"/>
        <w:rPr>
          <w:rFonts w:cs="Arial"/>
          <w:sz w:val="20"/>
          <w:szCs w:val="20"/>
        </w:rPr>
      </w:pPr>
      <w:r w:rsidRPr="00FF505A">
        <w:rPr>
          <w:rFonts w:cs="Arial"/>
          <w:b/>
          <w:bCs/>
          <w:sz w:val="20"/>
          <w:szCs w:val="20"/>
        </w:rPr>
        <w:t>Duties of a Field Examiner:</w:t>
      </w:r>
    </w:p>
    <w:p w:rsidR="00FF505A" w:rsidRPr="00FF505A" w:rsidRDefault="00FF505A" w:rsidP="00FF505A">
      <w:pPr>
        <w:numPr>
          <w:ilvl w:val="0"/>
          <w:numId w:val="24"/>
        </w:numPr>
        <w:rPr>
          <w:rFonts w:cs="Arial"/>
          <w:sz w:val="20"/>
          <w:szCs w:val="20"/>
        </w:rPr>
      </w:pPr>
      <w:r w:rsidRPr="00FF505A">
        <w:rPr>
          <w:rFonts w:cs="Arial"/>
          <w:sz w:val="20"/>
          <w:szCs w:val="20"/>
        </w:rPr>
        <w:t>Recruit participants (via friends, schools, churches, sports organizations, etc.).</w:t>
      </w:r>
    </w:p>
    <w:p w:rsidR="00FF505A" w:rsidRPr="00FF505A" w:rsidRDefault="00FF505A" w:rsidP="00FF505A">
      <w:pPr>
        <w:numPr>
          <w:ilvl w:val="0"/>
          <w:numId w:val="24"/>
        </w:numPr>
        <w:rPr>
          <w:rFonts w:cs="Arial"/>
          <w:sz w:val="20"/>
          <w:szCs w:val="20"/>
        </w:rPr>
      </w:pPr>
      <w:r w:rsidRPr="00FF505A">
        <w:rPr>
          <w:rFonts w:cs="Arial"/>
          <w:color w:val="000000"/>
          <w:sz w:val="20"/>
          <w:szCs w:val="20"/>
        </w:rPr>
        <w:t>Obtain consent from participants or their guardians.</w:t>
      </w:r>
    </w:p>
    <w:p w:rsidR="00FF505A" w:rsidRPr="00FF505A" w:rsidRDefault="00FF505A" w:rsidP="00FF505A">
      <w:pPr>
        <w:numPr>
          <w:ilvl w:val="0"/>
          <w:numId w:val="24"/>
        </w:numPr>
        <w:rPr>
          <w:rFonts w:cs="Arial"/>
          <w:sz w:val="20"/>
          <w:szCs w:val="20"/>
        </w:rPr>
      </w:pPr>
      <w:r w:rsidRPr="00FF505A">
        <w:rPr>
          <w:rFonts w:cs="Arial"/>
          <w:sz w:val="20"/>
          <w:szCs w:val="20"/>
        </w:rPr>
        <w:t xml:space="preserve">Complete demographic forms for each participant. </w:t>
      </w:r>
    </w:p>
    <w:p w:rsidR="00FF505A" w:rsidRPr="00FF505A" w:rsidRDefault="00FF505A" w:rsidP="00FF505A">
      <w:pPr>
        <w:numPr>
          <w:ilvl w:val="0"/>
          <w:numId w:val="24"/>
        </w:numPr>
        <w:spacing w:after="120"/>
        <w:rPr>
          <w:rFonts w:cs="Arial"/>
          <w:sz w:val="20"/>
          <w:szCs w:val="20"/>
        </w:rPr>
      </w:pPr>
      <w:r w:rsidRPr="00FF505A">
        <w:rPr>
          <w:rFonts w:cs="Arial"/>
          <w:sz w:val="20"/>
          <w:szCs w:val="20"/>
        </w:rPr>
        <w:t>Conduct testing.</w:t>
      </w:r>
    </w:p>
    <w:p w:rsidR="00FF505A" w:rsidRPr="00FF505A" w:rsidRDefault="00FF505A" w:rsidP="00FF505A">
      <w:pPr>
        <w:spacing w:after="120"/>
        <w:ind w:right="1350"/>
        <w:rPr>
          <w:rFonts w:cs="Arial"/>
          <w:sz w:val="20"/>
          <w:szCs w:val="20"/>
        </w:rPr>
      </w:pPr>
      <w:r w:rsidRPr="00FF505A">
        <w:rPr>
          <w:rFonts w:cs="Arial"/>
          <w:noProof/>
          <w:color w:val="0000FF"/>
          <w:sz w:val="20"/>
          <w:szCs w:val="20"/>
        </w:rPr>
        <w:drawing>
          <wp:inline distT="0" distB="0" distL="0" distR="0" wp14:anchorId="6B804240" wp14:editId="327A7A3A">
            <wp:extent cx="1210945" cy="278130"/>
            <wp:effectExtent l="0" t="0" r="8255" b="7620"/>
            <wp:docPr id="1" name="Picture 1" descr="Sign up now">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up now">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0945" cy="278130"/>
                    </a:xfrm>
                    <a:prstGeom prst="rect">
                      <a:avLst/>
                    </a:prstGeom>
                    <a:noFill/>
                    <a:ln>
                      <a:noFill/>
                    </a:ln>
                  </pic:spPr>
                </pic:pic>
              </a:graphicData>
            </a:graphic>
          </wp:inline>
        </w:drawing>
      </w:r>
      <w:r w:rsidRPr="00FF505A">
        <w:rPr>
          <w:rFonts w:cs="Arial"/>
          <w:sz w:val="20"/>
          <w:szCs w:val="20"/>
        </w:rPr>
        <w:br/>
        <w:t>(Signing up does not obligate you to participate). Please indicate the projects you are interested in, and you will be contacted for more detail.</w:t>
      </w:r>
    </w:p>
    <w:p w:rsidR="00CA4AC6" w:rsidRPr="00CA4AC6" w:rsidRDefault="00CA4AC6" w:rsidP="00CA4AC6">
      <w:pPr>
        <w:spacing w:after="120"/>
        <w:ind w:right="1350"/>
        <w:rPr>
          <w:rFonts w:cs="Arial"/>
          <w:sz w:val="20"/>
          <w:szCs w:val="20"/>
        </w:rPr>
      </w:pPr>
      <w:r w:rsidRPr="00185FE4">
        <w:rPr>
          <w:rFonts w:cs="Arial"/>
          <w:sz w:val="20"/>
          <w:szCs w:val="20"/>
        </w:rPr>
        <w:t xml:space="preserve">PRO-ED, Inc. is pleased to announce the standardization of the Detroit Tests of Learning Aptitude— Fifth Edition (DTLA-5), authored by Donald D. </w:t>
      </w:r>
      <w:proofErr w:type="spellStart"/>
      <w:r w:rsidRPr="00185FE4">
        <w:rPr>
          <w:rFonts w:cs="Arial"/>
          <w:sz w:val="20"/>
          <w:szCs w:val="20"/>
        </w:rPr>
        <w:t>Hammill</w:t>
      </w:r>
      <w:proofErr w:type="spellEnd"/>
      <w:r w:rsidRPr="00185FE4">
        <w:rPr>
          <w:rFonts w:cs="Arial"/>
          <w:sz w:val="20"/>
          <w:szCs w:val="20"/>
        </w:rPr>
        <w:t xml:space="preserve">, Ronnie L. McGhee, and David J. </w:t>
      </w:r>
      <w:proofErr w:type="spellStart"/>
      <w:r w:rsidRPr="00185FE4">
        <w:rPr>
          <w:rFonts w:cs="Arial"/>
          <w:sz w:val="20"/>
          <w:szCs w:val="20"/>
        </w:rPr>
        <w:t>Ehrler</w:t>
      </w:r>
      <w:proofErr w:type="spellEnd"/>
      <w:r w:rsidRPr="00185FE4">
        <w:rPr>
          <w:rFonts w:cs="Arial"/>
          <w:sz w:val="20"/>
          <w:szCs w:val="20"/>
        </w:rPr>
        <w:t xml:space="preserve">. The DTLA-5 is a well-established, comprehensive assessment of general intelligence and cognitive ability in children and adolescents ages 6-0 through 17-11. The DTLA-5 includes 12 streamlined subtests and takes approximately 60 minutes to administer. We are currently seeking examiners to participate in field testing. </w:t>
      </w:r>
      <w:r>
        <w:rPr>
          <w:rFonts w:cs="Arial"/>
          <w:sz w:val="20"/>
          <w:szCs w:val="20"/>
        </w:rPr>
        <w:t xml:space="preserve"> </w:t>
      </w:r>
      <w:r w:rsidRPr="00185FE4">
        <w:rPr>
          <w:rFonts w:cs="Arial"/>
          <w:sz w:val="20"/>
          <w:szCs w:val="20"/>
        </w:rPr>
        <w:t xml:space="preserve">The DTLA-5 can be administered by teachers, school psychologists, diagnosticians, or other related professionals with a background in standardized test administration. All administration items and materials will be provided. This test is appropriate for children and adolescents ages 6-0 to 17-11 years. We are interested in testing students of all ability levels and all race, ethnic, and gender categories, in all four main geographic regions of the United States. In conjunction with the normative study, we will also be collecting test-retest and validity studies. </w:t>
      </w:r>
      <w:r>
        <w:rPr>
          <w:rFonts w:cs="Arial"/>
          <w:sz w:val="20"/>
          <w:szCs w:val="20"/>
        </w:rPr>
        <w:t xml:space="preserve"> </w:t>
      </w:r>
      <w:r w:rsidRPr="00185FE4">
        <w:rPr>
          <w:rFonts w:cs="Arial"/>
          <w:sz w:val="20"/>
          <w:szCs w:val="20"/>
        </w:rPr>
        <w:t xml:space="preserve">We will pay $40 per completed protocol. Once your data have been submitted and approved by PRO-ED, we will issue you a check within 2-3 weeks. Alternate payment (product credit, etc.) can be arranged upon request. </w:t>
      </w:r>
      <w:r>
        <w:rPr>
          <w:rFonts w:cs="Arial"/>
          <w:sz w:val="20"/>
          <w:szCs w:val="20"/>
        </w:rPr>
        <w:t>T</w:t>
      </w:r>
      <w:r w:rsidRPr="00185FE4">
        <w:rPr>
          <w:rFonts w:cs="Arial"/>
          <w:sz w:val="20"/>
          <w:szCs w:val="20"/>
        </w:rPr>
        <w:t xml:space="preserve">o participate, please sign up at: </w:t>
      </w:r>
      <w:hyperlink r:id="rId44" w:history="1">
        <w:r w:rsidRPr="00946E66">
          <w:rPr>
            <w:rStyle w:val="Hyperlink"/>
            <w:rFonts w:cs="Arial"/>
            <w:sz w:val="20"/>
            <w:szCs w:val="20"/>
          </w:rPr>
          <w:t>http://www.proedinc.com/Customer/researchStudy.aspx</w:t>
        </w:r>
      </w:hyperlink>
      <w:r>
        <w:rPr>
          <w:rFonts w:cs="Arial"/>
          <w:sz w:val="20"/>
          <w:szCs w:val="20"/>
        </w:rPr>
        <w:t xml:space="preserve"> </w:t>
      </w:r>
      <w:r w:rsidRPr="00185FE4">
        <w:rPr>
          <w:rFonts w:cs="Arial"/>
          <w:sz w:val="20"/>
          <w:szCs w:val="20"/>
        </w:rPr>
        <w:t xml:space="preserve">and complete the requested information. We will contact you and provide you with all testing materials at no cost to you. PRO-ED will supply you with a postage paid return label to return the completed testing materials. </w:t>
      </w:r>
      <w:r>
        <w:rPr>
          <w:rFonts w:cs="Arial"/>
          <w:sz w:val="20"/>
          <w:szCs w:val="20"/>
        </w:rPr>
        <w:t xml:space="preserve"> </w:t>
      </w:r>
      <w:r w:rsidRPr="00185FE4">
        <w:rPr>
          <w:rFonts w:cs="Arial"/>
          <w:sz w:val="20"/>
          <w:szCs w:val="20"/>
        </w:rPr>
        <w:t xml:space="preserve">If you have any questions, please contact </w:t>
      </w:r>
      <w:proofErr w:type="spellStart"/>
      <w:r w:rsidRPr="00185FE4">
        <w:rPr>
          <w:rFonts w:cs="Arial"/>
          <w:sz w:val="20"/>
          <w:szCs w:val="20"/>
        </w:rPr>
        <w:t>Gwenda</w:t>
      </w:r>
      <w:proofErr w:type="spellEnd"/>
      <w:r w:rsidRPr="00185FE4">
        <w:rPr>
          <w:rFonts w:cs="Arial"/>
          <w:sz w:val="20"/>
          <w:szCs w:val="20"/>
        </w:rPr>
        <w:t xml:space="preserve"> </w:t>
      </w:r>
      <w:proofErr w:type="spellStart"/>
      <w:r w:rsidRPr="00185FE4">
        <w:rPr>
          <w:rFonts w:cs="Arial"/>
          <w:sz w:val="20"/>
          <w:szCs w:val="20"/>
        </w:rPr>
        <w:t>Zabor</w:t>
      </w:r>
      <w:proofErr w:type="spellEnd"/>
      <w:r w:rsidRPr="00185FE4">
        <w:rPr>
          <w:rFonts w:cs="Arial"/>
          <w:sz w:val="20"/>
          <w:szCs w:val="20"/>
        </w:rPr>
        <w:t xml:space="preserve"> by phone at 800-897-3202, ext. 620 or by email at </w:t>
      </w:r>
      <w:hyperlink r:id="rId45" w:history="1">
        <w:r w:rsidRPr="00946E66">
          <w:rPr>
            <w:rStyle w:val="Hyperlink"/>
            <w:rFonts w:cs="Arial"/>
            <w:sz w:val="20"/>
            <w:szCs w:val="20"/>
          </w:rPr>
          <w:t>gwendaz@proedinc.com</w:t>
        </w:r>
      </w:hyperlink>
      <w:r>
        <w:rPr>
          <w:rFonts w:cs="Arial"/>
          <w:sz w:val="20"/>
          <w:szCs w:val="20"/>
        </w:rPr>
        <w:t xml:space="preserve"> or </w:t>
      </w:r>
      <w:hyperlink r:id="rId46" w:tgtFrame="_blank" w:history="1">
        <w:r w:rsidRPr="00FF505A">
          <w:rPr>
            <w:rFonts w:cs="Arial"/>
            <w:color w:val="0000FF"/>
            <w:sz w:val="20"/>
            <w:szCs w:val="20"/>
            <w:u w:val="single"/>
          </w:rPr>
          <w:t>fieldexaminer@proedinc.com</w:t>
        </w:r>
      </w:hyperlink>
      <w:r w:rsidRPr="00185FE4">
        <w:rPr>
          <w:rFonts w:cs="Arial"/>
          <w:sz w:val="20"/>
          <w:szCs w:val="20"/>
        </w:rPr>
        <w:t>. Please forward to colleagues as appropriate</w:t>
      </w:r>
    </w:p>
    <w:p w:rsidR="00FF505A" w:rsidRPr="00CC4E7F" w:rsidRDefault="00FF505A" w:rsidP="00FF505A">
      <w:pPr>
        <w:ind w:right="1350"/>
        <w:rPr>
          <w:rFonts w:cs="Arial"/>
          <w:sz w:val="20"/>
          <w:szCs w:val="20"/>
        </w:rPr>
      </w:pPr>
      <w:r w:rsidRPr="00FF505A">
        <w:rPr>
          <w:rFonts w:cs="Arial"/>
          <w:b/>
          <w:bCs/>
          <w:sz w:val="20"/>
          <w:szCs w:val="20"/>
        </w:rPr>
        <w:t>Current Projects:</w:t>
      </w:r>
    </w:p>
    <w:p w:rsidR="00FF505A" w:rsidRPr="00CC4E7F" w:rsidRDefault="00FF505A" w:rsidP="00FF505A">
      <w:pPr>
        <w:numPr>
          <w:ilvl w:val="0"/>
          <w:numId w:val="25"/>
        </w:numPr>
        <w:rPr>
          <w:rFonts w:cs="Arial"/>
          <w:sz w:val="20"/>
          <w:szCs w:val="20"/>
        </w:rPr>
      </w:pPr>
      <w:r w:rsidRPr="00CC4E7F">
        <w:rPr>
          <w:rFonts w:cs="Arial"/>
          <w:i/>
          <w:iCs/>
          <w:sz w:val="20"/>
          <w:szCs w:val="20"/>
        </w:rPr>
        <w:t>Universal Nonverbal Intelligence Test-Second Edition</w:t>
      </w:r>
      <w:r w:rsidRPr="00CC4E7F">
        <w:rPr>
          <w:rFonts w:cs="Arial"/>
          <w:sz w:val="20"/>
          <w:szCs w:val="20"/>
        </w:rPr>
        <w:t xml:space="preserve">(UNIT-2) </w:t>
      </w:r>
    </w:p>
    <w:p w:rsidR="00FF505A" w:rsidRPr="00CC4E7F" w:rsidRDefault="00FF505A" w:rsidP="00FF505A">
      <w:pPr>
        <w:numPr>
          <w:ilvl w:val="0"/>
          <w:numId w:val="25"/>
        </w:numPr>
        <w:rPr>
          <w:rFonts w:cs="Arial"/>
          <w:sz w:val="20"/>
          <w:szCs w:val="20"/>
        </w:rPr>
      </w:pPr>
      <w:r w:rsidRPr="00CC4E7F">
        <w:rPr>
          <w:rFonts w:cs="Arial"/>
          <w:i/>
          <w:iCs/>
          <w:sz w:val="20"/>
          <w:szCs w:val="20"/>
        </w:rPr>
        <w:t>Detroit Test of Learning Aptitude-Fifth Edition</w:t>
      </w:r>
      <w:r w:rsidRPr="00CC4E7F">
        <w:rPr>
          <w:rFonts w:cs="Arial"/>
          <w:sz w:val="20"/>
          <w:szCs w:val="20"/>
        </w:rPr>
        <w:t xml:space="preserve"> (DTLA-5)</w:t>
      </w:r>
    </w:p>
    <w:p w:rsidR="00FF505A" w:rsidRPr="00CC4E7F" w:rsidRDefault="00FF505A" w:rsidP="00FF505A">
      <w:pPr>
        <w:numPr>
          <w:ilvl w:val="0"/>
          <w:numId w:val="25"/>
        </w:numPr>
        <w:rPr>
          <w:rFonts w:cs="Arial"/>
          <w:sz w:val="20"/>
          <w:szCs w:val="20"/>
        </w:rPr>
      </w:pPr>
      <w:r w:rsidRPr="00CC4E7F">
        <w:rPr>
          <w:rFonts w:cs="Arial"/>
          <w:i/>
          <w:iCs/>
          <w:sz w:val="20"/>
          <w:szCs w:val="20"/>
        </w:rPr>
        <w:t>Young Children's Achievement Test-Second Edition</w:t>
      </w:r>
      <w:r w:rsidRPr="00CC4E7F">
        <w:rPr>
          <w:rFonts w:cs="Arial"/>
          <w:sz w:val="20"/>
          <w:szCs w:val="20"/>
        </w:rPr>
        <w:t xml:space="preserve"> (YCAT-2)</w:t>
      </w:r>
    </w:p>
    <w:p w:rsidR="00FF505A" w:rsidRPr="00CC4E7F" w:rsidRDefault="00FF505A" w:rsidP="00FF505A">
      <w:pPr>
        <w:numPr>
          <w:ilvl w:val="0"/>
          <w:numId w:val="25"/>
        </w:numPr>
        <w:rPr>
          <w:rFonts w:cs="Arial"/>
          <w:sz w:val="20"/>
          <w:szCs w:val="20"/>
        </w:rPr>
      </w:pPr>
      <w:r w:rsidRPr="00CC4E7F">
        <w:rPr>
          <w:rFonts w:cs="Arial"/>
          <w:i/>
          <w:iCs/>
          <w:sz w:val="20"/>
          <w:szCs w:val="20"/>
        </w:rPr>
        <w:t>Screening Assessment for Gifted Elementary and Middle School Students-Third Edition</w:t>
      </w:r>
      <w:r w:rsidRPr="00CC4E7F">
        <w:rPr>
          <w:rFonts w:cs="Arial"/>
          <w:sz w:val="20"/>
          <w:szCs w:val="20"/>
        </w:rPr>
        <w:t xml:space="preserve">(SAGES-3) </w:t>
      </w:r>
    </w:p>
    <w:p w:rsidR="00FF505A" w:rsidRPr="00CC4E7F" w:rsidRDefault="00FF505A" w:rsidP="00FF505A">
      <w:pPr>
        <w:numPr>
          <w:ilvl w:val="0"/>
          <w:numId w:val="25"/>
        </w:numPr>
        <w:rPr>
          <w:rFonts w:cs="Arial"/>
          <w:sz w:val="20"/>
          <w:szCs w:val="20"/>
        </w:rPr>
      </w:pPr>
      <w:r w:rsidRPr="00CC4E7F">
        <w:rPr>
          <w:rFonts w:cs="Arial"/>
          <w:i/>
          <w:iCs/>
          <w:sz w:val="20"/>
          <w:szCs w:val="20"/>
        </w:rPr>
        <w:t xml:space="preserve">Developmental Tasks for Kindergarten Readiness-III </w:t>
      </w:r>
      <w:r w:rsidRPr="00CC4E7F">
        <w:rPr>
          <w:rFonts w:cs="Arial"/>
          <w:sz w:val="20"/>
          <w:szCs w:val="20"/>
        </w:rPr>
        <w:t>(DTKR-III)</w:t>
      </w:r>
    </w:p>
    <w:p w:rsidR="00FF505A" w:rsidRPr="00CC4E7F" w:rsidRDefault="00FF505A" w:rsidP="00FF505A">
      <w:pPr>
        <w:numPr>
          <w:ilvl w:val="0"/>
          <w:numId w:val="25"/>
        </w:numPr>
        <w:rPr>
          <w:rFonts w:cs="Arial"/>
          <w:sz w:val="20"/>
          <w:szCs w:val="20"/>
        </w:rPr>
      </w:pPr>
      <w:r w:rsidRPr="00CC4E7F">
        <w:rPr>
          <w:rFonts w:cs="Arial"/>
          <w:i/>
          <w:iCs/>
          <w:sz w:val="20"/>
          <w:szCs w:val="20"/>
        </w:rPr>
        <w:lastRenderedPageBreak/>
        <w:t>Test of Early Language Development-Fourth Edition</w:t>
      </w:r>
      <w:r w:rsidRPr="00CC4E7F">
        <w:rPr>
          <w:rFonts w:cs="Arial"/>
          <w:sz w:val="20"/>
          <w:szCs w:val="20"/>
        </w:rPr>
        <w:t xml:space="preserve"> (TELD-4)</w:t>
      </w:r>
    </w:p>
    <w:p w:rsidR="00FF505A" w:rsidRPr="00CC4E7F" w:rsidRDefault="00FF505A" w:rsidP="00FF505A">
      <w:pPr>
        <w:numPr>
          <w:ilvl w:val="0"/>
          <w:numId w:val="25"/>
        </w:numPr>
        <w:rPr>
          <w:rFonts w:cs="Arial"/>
          <w:sz w:val="20"/>
          <w:szCs w:val="20"/>
        </w:rPr>
      </w:pPr>
      <w:r w:rsidRPr="00CC4E7F">
        <w:rPr>
          <w:rFonts w:cs="Arial"/>
          <w:i/>
          <w:iCs/>
          <w:sz w:val="20"/>
          <w:szCs w:val="20"/>
        </w:rPr>
        <w:t>Test of Early Reading Ability-Fourth Edition</w:t>
      </w:r>
      <w:r w:rsidRPr="00CC4E7F">
        <w:rPr>
          <w:rFonts w:cs="Arial"/>
          <w:sz w:val="20"/>
          <w:szCs w:val="20"/>
        </w:rPr>
        <w:t xml:space="preserve"> (TERA-4)</w:t>
      </w:r>
    </w:p>
    <w:p w:rsidR="00FF505A" w:rsidRPr="00CC4E7F" w:rsidRDefault="00FF505A" w:rsidP="00FF505A">
      <w:pPr>
        <w:numPr>
          <w:ilvl w:val="0"/>
          <w:numId w:val="25"/>
        </w:numPr>
        <w:rPr>
          <w:rFonts w:cs="Arial"/>
          <w:sz w:val="20"/>
          <w:szCs w:val="20"/>
        </w:rPr>
      </w:pPr>
      <w:r w:rsidRPr="00CC4E7F">
        <w:rPr>
          <w:rFonts w:cs="Arial"/>
          <w:i/>
          <w:iCs/>
          <w:sz w:val="20"/>
          <w:szCs w:val="20"/>
        </w:rPr>
        <w:t>Nelson-Denny Reading Test (NDRT)</w:t>
      </w:r>
    </w:p>
    <w:p w:rsidR="00FF505A" w:rsidRPr="00CC4E7F" w:rsidRDefault="00FF505A" w:rsidP="00FF505A">
      <w:pPr>
        <w:numPr>
          <w:ilvl w:val="0"/>
          <w:numId w:val="25"/>
        </w:numPr>
        <w:rPr>
          <w:rFonts w:cs="Arial"/>
          <w:sz w:val="20"/>
          <w:szCs w:val="20"/>
        </w:rPr>
      </w:pPr>
      <w:r w:rsidRPr="00CC4E7F">
        <w:rPr>
          <w:rFonts w:cs="Arial"/>
          <w:i/>
          <w:iCs/>
          <w:sz w:val="20"/>
          <w:szCs w:val="20"/>
        </w:rPr>
        <w:t>Receptive-Expressive Emergent Language Test-Third Edition</w:t>
      </w:r>
      <w:r w:rsidRPr="00CC4E7F">
        <w:rPr>
          <w:rFonts w:cs="Arial"/>
          <w:sz w:val="20"/>
          <w:szCs w:val="20"/>
        </w:rPr>
        <w:t xml:space="preserve"> (REEL-4)</w:t>
      </w:r>
    </w:p>
    <w:p w:rsidR="00FF505A" w:rsidRPr="00CC4E7F" w:rsidRDefault="00FF505A" w:rsidP="00FF505A">
      <w:pPr>
        <w:numPr>
          <w:ilvl w:val="0"/>
          <w:numId w:val="25"/>
        </w:numPr>
        <w:rPr>
          <w:rFonts w:cs="Arial"/>
          <w:sz w:val="20"/>
          <w:szCs w:val="20"/>
        </w:rPr>
      </w:pPr>
      <w:r w:rsidRPr="00CC4E7F">
        <w:rPr>
          <w:rFonts w:cs="Arial"/>
          <w:i/>
          <w:iCs/>
          <w:sz w:val="20"/>
          <w:szCs w:val="20"/>
        </w:rPr>
        <w:t>Test of Gross Motor Development-Third Edition</w:t>
      </w:r>
      <w:r w:rsidRPr="00CC4E7F">
        <w:rPr>
          <w:rFonts w:cs="Arial"/>
          <w:sz w:val="20"/>
          <w:szCs w:val="20"/>
        </w:rPr>
        <w:t xml:space="preserve"> (TGMD-3)</w:t>
      </w:r>
    </w:p>
    <w:p w:rsidR="00FF505A" w:rsidRPr="00CC4E7F" w:rsidRDefault="00FF505A" w:rsidP="00FF505A">
      <w:pPr>
        <w:numPr>
          <w:ilvl w:val="0"/>
          <w:numId w:val="25"/>
        </w:numPr>
        <w:rPr>
          <w:rFonts w:cs="Arial"/>
          <w:sz w:val="20"/>
          <w:szCs w:val="20"/>
        </w:rPr>
      </w:pPr>
      <w:r w:rsidRPr="00CC4E7F">
        <w:rPr>
          <w:rFonts w:cs="Arial"/>
          <w:i/>
          <w:iCs/>
          <w:sz w:val="20"/>
          <w:szCs w:val="20"/>
        </w:rPr>
        <w:t>Behavioral and Emotional Rating Scale-Third Edition</w:t>
      </w:r>
      <w:r w:rsidRPr="00CC4E7F">
        <w:rPr>
          <w:rFonts w:cs="Arial"/>
          <w:sz w:val="20"/>
          <w:szCs w:val="20"/>
        </w:rPr>
        <w:t xml:space="preserve">(BERS-3) </w:t>
      </w:r>
    </w:p>
    <w:p w:rsidR="00FF505A" w:rsidRPr="00CC4E7F" w:rsidRDefault="00FF505A" w:rsidP="0057774A">
      <w:pPr>
        <w:numPr>
          <w:ilvl w:val="0"/>
          <w:numId w:val="25"/>
        </w:numPr>
        <w:spacing w:after="120"/>
        <w:rPr>
          <w:rFonts w:cs="Arial"/>
          <w:sz w:val="20"/>
          <w:szCs w:val="20"/>
        </w:rPr>
      </w:pPr>
      <w:r w:rsidRPr="00CC4E7F">
        <w:rPr>
          <w:rFonts w:cs="Arial"/>
          <w:i/>
          <w:iCs/>
          <w:sz w:val="20"/>
          <w:szCs w:val="20"/>
        </w:rPr>
        <w:t>Test of Early Mathematics Ability-Fourth Edition</w:t>
      </w:r>
      <w:r w:rsidRPr="00CC4E7F">
        <w:rPr>
          <w:rFonts w:cs="Arial"/>
          <w:sz w:val="20"/>
          <w:szCs w:val="20"/>
        </w:rPr>
        <w:t>(TEMA-4)</w:t>
      </w:r>
    </w:p>
    <w:p w:rsidR="00CC4E7F" w:rsidRDefault="00FF505A" w:rsidP="00CC4E7F">
      <w:pPr>
        <w:rPr>
          <w:rFonts w:cs="Arial"/>
          <w:sz w:val="20"/>
          <w:szCs w:val="20"/>
        </w:rPr>
      </w:pPr>
      <w:r w:rsidRPr="00CC4E7F">
        <w:rPr>
          <w:rFonts w:cs="Arial"/>
          <w:b/>
          <w:bCs/>
          <w:sz w:val="20"/>
          <w:szCs w:val="20"/>
        </w:rPr>
        <w:t xml:space="preserve">PRO-ED, Inc., </w:t>
      </w:r>
      <w:r w:rsidRPr="00CC4E7F">
        <w:rPr>
          <w:rFonts w:cs="Arial"/>
          <w:sz w:val="20"/>
          <w:szCs w:val="20"/>
        </w:rPr>
        <w:t>8700 Shoal Creek Boulevard, Austin, Texas 78757-6897</w:t>
      </w:r>
    </w:p>
    <w:p w:rsidR="00CC4E7F" w:rsidRDefault="00CC4E7F" w:rsidP="00CC4E7F">
      <w:pPr>
        <w:rPr>
          <w:rFonts w:cs="Arial"/>
          <w:sz w:val="20"/>
          <w:szCs w:val="20"/>
        </w:rPr>
      </w:pPr>
    </w:p>
    <w:p w:rsidR="0009641E" w:rsidRDefault="0009641E" w:rsidP="00284E4C">
      <w:pPr>
        <w:jc w:val="center"/>
        <w:rPr>
          <w:b/>
          <w:sz w:val="20"/>
        </w:rPr>
      </w:pPr>
      <w:r>
        <w:rPr>
          <w:b/>
          <w:sz w:val="20"/>
        </w:rPr>
        <w:t>URLS</w:t>
      </w:r>
    </w:p>
    <w:p w:rsidR="0009641E" w:rsidRDefault="0009641E" w:rsidP="00284E4C">
      <w:pPr>
        <w:jc w:val="center"/>
        <w:rPr>
          <w:b/>
          <w:sz w:val="20"/>
        </w:rPr>
      </w:pPr>
    </w:p>
    <w:p w:rsidR="000A02D9" w:rsidRPr="000A02D9" w:rsidRDefault="000A02D9" w:rsidP="000A02D9">
      <w:pPr>
        <w:autoSpaceDE w:val="0"/>
        <w:autoSpaceDN w:val="0"/>
        <w:rPr>
          <w:b/>
          <w:sz w:val="20"/>
        </w:rPr>
      </w:pPr>
      <w:r>
        <w:rPr>
          <w:rFonts w:cs="Times New Roman"/>
          <w:sz w:val="20"/>
          <w:szCs w:val="20"/>
        </w:rPr>
        <w:t xml:space="preserve">The Smithsonian Institute has a new </w:t>
      </w:r>
      <w:r w:rsidRPr="000A02D9">
        <w:rPr>
          <w:rFonts w:cs="Times New Roman"/>
          <w:sz w:val="20"/>
          <w:szCs w:val="20"/>
        </w:rPr>
        <w:t xml:space="preserve">Artifact </w:t>
      </w:r>
      <w:r w:rsidRPr="000A02D9">
        <w:rPr>
          <w:rFonts w:cs="Times New Roman"/>
          <w:b/>
          <w:sz w:val="20"/>
          <w:szCs w:val="20"/>
        </w:rPr>
        <w:t>History of Disability</w:t>
      </w:r>
      <w:r w:rsidRPr="000A02D9">
        <w:rPr>
          <w:rFonts w:cs="Times New Roman"/>
          <w:sz w:val="20"/>
          <w:szCs w:val="20"/>
        </w:rPr>
        <w:t xml:space="preserve"> in America</w:t>
      </w:r>
      <w:r>
        <w:rPr>
          <w:rFonts w:cs="Times New Roman"/>
          <w:sz w:val="20"/>
          <w:szCs w:val="20"/>
        </w:rPr>
        <w:t xml:space="preserve"> at </w:t>
      </w:r>
      <w:hyperlink r:id="rId47" w:history="1">
        <w:r w:rsidRPr="000A02D9">
          <w:rPr>
            <w:rFonts w:cs="Times New Roman"/>
            <w:color w:val="0000FF"/>
            <w:sz w:val="20"/>
            <w:szCs w:val="20"/>
            <w:u w:val="single"/>
          </w:rPr>
          <w:t>http://everybody.si.edu/</w:t>
        </w:r>
      </w:hyperlink>
      <w:r w:rsidRPr="000A02D9">
        <w:rPr>
          <w:rFonts w:cs="Times New Roman"/>
          <w:sz w:val="20"/>
          <w:szCs w:val="20"/>
        </w:rPr>
        <w:t xml:space="preserve"> </w:t>
      </w:r>
      <w:r w:rsidRPr="000A02D9">
        <w:rPr>
          <w:rFonts w:cs="Times New Roman"/>
          <w:sz w:val="20"/>
          <w:szCs w:val="20"/>
        </w:rPr>
        <w:tab/>
      </w:r>
      <w:r w:rsidRPr="000A02D9">
        <w:rPr>
          <w:rFonts w:cs="Times New Roman"/>
          <w:sz w:val="20"/>
          <w:szCs w:val="20"/>
        </w:rPr>
        <w:tab/>
      </w:r>
      <w:r w:rsidRPr="000A02D9">
        <w:rPr>
          <w:rFonts w:cs="Times New Roman"/>
          <w:sz w:val="20"/>
          <w:szCs w:val="20"/>
        </w:rPr>
        <w:tab/>
      </w:r>
      <w:r w:rsidRPr="000A02D9">
        <w:rPr>
          <w:rFonts w:cs="Times New Roman"/>
          <w:sz w:val="20"/>
          <w:szCs w:val="20"/>
        </w:rPr>
        <w:tab/>
      </w:r>
      <w:r w:rsidRPr="000A02D9">
        <w:rPr>
          <w:rFonts w:cs="Times New Roman"/>
          <w:sz w:val="20"/>
          <w:szCs w:val="20"/>
        </w:rPr>
        <w:tab/>
      </w:r>
      <w:r w:rsidRPr="000A02D9">
        <w:rPr>
          <w:rFonts w:cs="Times New Roman"/>
          <w:sz w:val="20"/>
          <w:szCs w:val="20"/>
        </w:rPr>
        <w:tab/>
      </w:r>
    </w:p>
    <w:p w:rsidR="0009641E" w:rsidRPr="0009641E" w:rsidRDefault="0009641E" w:rsidP="0009641E">
      <w:pPr>
        <w:rPr>
          <w:sz w:val="20"/>
        </w:rPr>
      </w:pPr>
    </w:p>
    <w:p w:rsidR="00094362" w:rsidRDefault="00274720" w:rsidP="00555FE7">
      <w:pPr>
        <w:rPr>
          <w:sz w:val="20"/>
          <w:szCs w:val="20"/>
        </w:rPr>
      </w:pPr>
      <w:r w:rsidRPr="00555FE7">
        <w:rPr>
          <w:sz w:val="20"/>
          <w:szCs w:val="20"/>
        </w:rPr>
        <w:tab/>
      </w:r>
      <w:r w:rsidRPr="00555FE7">
        <w:rPr>
          <w:sz w:val="20"/>
          <w:szCs w:val="20"/>
        </w:rPr>
        <w:tab/>
      </w:r>
      <w:r w:rsidRPr="00555FE7">
        <w:rPr>
          <w:sz w:val="20"/>
          <w:szCs w:val="20"/>
        </w:rPr>
        <w:tab/>
      </w:r>
    </w:p>
    <w:p w:rsidR="00094362" w:rsidRDefault="00094362" w:rsidP="00555F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John O. Willis</w:t>
      </w:r>
      <w:r w:rsidR="00274720" w:rsidRPr="00555FE7">
        <w:rPr>
          <w:sz w:val="20"/>
          <w:szCs w:val="20"/>
        </w:rPr>
        <w:tab/>
      </w:r>
    </w:p>
    <w:p w:rsidR="00274720" w:rsidRPr="00555FE7" w:rsidRDefault="00274720" w:rsidP="00094362">
      <w:pPr>
        <w:ind w:left="4320" w:firstLine="720"/>
        <w:rPr>
          <w:sz w:val="20"/>
          <w:szCs w:val="20"/>
        </w:rPr>
      </w:pPr>
      <w:r w:rsidRPr="00555FE7">
        <w:rPr>
          <w:sz w:val="20"/>
          <w:szCs w:val="20"/>
        </w:rPr>
        <w:t xml:space="preserve">Senior Lecturer in Assessment, Rivier </w:t>
      </w:r>
      <w:r w:rsidR="00937C54">
        <w:rPr>
          <w:sz w:val="20"/>
          <w:szCs w:val="20"/>
        </w:rPr>
        <w:t>University</w:t>
      </w:r>
    </w:p>
    <w:p w:rsidR="00274720" w:rsidRPr="00555FE7" w:rsidRDefault="00274720" w:rsidP="00555FE7">
      <w:pPr>
        <w:ind w:left="720"/>
        <w:rPr>
          <w:sz w:val="20"/>
          <w:szCs w:val="20"/>
        </w:rPr>
      </w:pP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t xml:space="preserve">Assessment Specialist, </w:t>
      </w:r>
    </w:p>
    <w:p w:rsidR="00274720" w:rsidRPr="00555FE7" w:rsidRDefault="00274720" w:rsidP="00555FE7">
      <w:pPr>
        <w:ind w:left="4320" w:firstLine="720"/>
        <w:rPr>
          <w:sz w:val="20"/>
          <w:szCs w:val="20"/>
        </w:rPr>
      </w:pPr>
      <w:r w:rsidRPr="00555FE7">
        <w:rPr>
          <w:sz w:val="20"/>
          <w:szCs w:val="20"/>
        </w:rPr>
        <w:t xml:space="preserve">Regional Services and </w:t>
      </w:r>
      <w:smartTag w:uri="urn:schemas-microsoft-com:office:smarttags" w:element="PostalCode">
        <w:smartTag w:uri="urn:schemas-microsoft-com:office:smarttags" w:element="PostalCode">
          <w:r w:rsidRPr="00555FE7">
            <w:rPr>
              <w:sz w:val="20"/>
              <w:szCs w:val="20"/>
            </w:rPr>
            <w:t>Education</w:t>
          </w:r>
        </w:smartTag>
        <w:r w:rsidRPr="00555FE7">
          <w:rPr>
            <w:sz w:val="20"/>
            <w:szCs w:val="20"/>
          </w:rPr>
          <w:t xml:space="preserve"> </w:t>
        </w:r>
        <w:smartTag w:uri="urn:schemas-microsoft-com:office:smarttags" w:element="PostalCode">
          <w:r w:rsidRPr="00555FE7">
            <w:rPr>
              <w:sz w:val="20"/>
              <w:szCs w:val="20"/>
            </w:rPr>
            <w:t>Center</w:t>
          </w:r>
        </w:smartTag>
      </w:smartTag>
    </w:p>
    <w:p w:rsidR="00274720" w:rsidRPr="00555FE7" w:rsidRDefault="00274720" w:rsidP="00555FE7">
      <w:pPr>
        <w:ind w:left="4320" w:firstLine="720"/>
        <w:rPr>
          <w:sz w:val="20"/>
          <w:szCs w:val="20"/>
        </w:rPr>
      </w:pPr>
      <w:smartTag w:uri="urn:schemas-microsoft-com:office:smarttags" w:element="PostalCode">
        <w:r w:rsidRPr="00555FE7">
          <w:rPr>
            <w:sz w:val="20"/>
            <w:szCs w:val="20"/>
          </w:rPr>
          <w:t>419 Sand Hill Road</w:t>
        </w:r>
      </w:smartTag>
    </w:p>
    <w:p w:rsidR="00274720" w:rsidRPr="00555FE7" w:rsidRDefault="00274720" w:rsidP="00555FE7">
      <w:pPr>
        <w:ind w:left="4320" w:firstLine="720"/>
        <w:rPr>
          <w:sz w:val="20"/>
          <w:szCs w:val="20"/>
        </w:rPr>
      </w:pPr>
      <w:smartTag w:uri="urn:schemas-microsoft-com:office:smarttags" w:element="PostalCode">
        <w:smartTag w:uri="urn:schemas-microsoft-com:office:smarttags" w:element="PostalCode">
          <w:r w:rsidRPr="00555FE7">
            <w:rPr>
              <w:sz w:val="20"/>
              <w:szCs w:val="20"/>
            </w:rPr>
            <w:t>Peterborough</w:t>
          </w:r>
        </w:smartTag>
        <w:r w:rsidRPr="00555FE7">
          <w:rPr>
            <w:sz w:val="20"/>
            <w:szCs w:val="20"/>
          </w:rPr>
          <w:t xml:space="preserve">, </w:t>
        </w:r>
        <w:smartTag w:uri="urn:schemas-microsoft-com:office:smarttags" w:element="PostalCode">
          <w:r w:rsidRPr="00555FE7">
            <w:rPr>
              <w:sz w:val="20"/>
              <w:szCs w:val="20"/>
            </w:rPr>
            <w:t>NH</w:t>
          </w:r>
        </w:smartTag>
        <w:r w:rsidRPr="00555FE7">
          <w:rPr>
            <w:sz w:val="20"/>
            <w:szCs w:val="20"/>
          </w:rPr>
          <w:t xml:space="preserve"> </w:t>
        </w:r>
        <w:smartTag w:uri="urn:schemas-microsoft-com:office:smarttags" w:element="PostalCode">
          <w:r w:rsidRPr="00555FE7">
            <w:rPr>
              <w:sz w:val="20"/>
              <w:szCs w:val="20"/>
            </w:rPr>
            <w:t>03458-1616</w:t>
          </w:r>
        </w:smartTag>
      </w:smartTag>
    </w:p>
    <w:p w:rsidR="00274720" w:rsidRDefault="00274720" w:rsidP="00555FE7">
      <w:pPr>
        <w:ind w:left="4320" w:firstLine="720"/>
        <w:rPr>
          <w:sz w:val="20"/>
          <w:szCs w:val="20"/>
        </w:rPr>
      </w:pPr>
      <w:r w:rsidRPr="00555FE7">
        <w:rPr>
          <w:sz w:val="20"/>
          <w:szCs w:val="20"/>
        </w:rPr>
        <w:t xml:space="preserve">(603) 924-0993 </w:t>
      </w:r>
      <w:hyperlink r:id="rId48" w:history="1">
        <w:r w:rsidRPr="00555FE7">
          <w:rPr>
            <w:rStyle w:val="Hyperlink"/>
            <w:rFonts w:cs="Verdana"/>
            <w:sz w:val="20"/>
            <w:szCs w:val="20"/>
          </w:rPr>
          <w:t>johnzerowillis@yahoo.com</w:t>
        </w:r>
      </w:hyperlink>
    </w:p>
    <w:p w:rsidR="00AF0162" w:rsidRDefault="00AF0162" w:rsidP="00555FE7">
      <w:pPr>
        <w:ind w:left="4320" w:firstLine="720"/>
        <w:rPr>
          <w:sz w:val="20"/>
          <w:szCs w:val="20"/>
        </w:rPr>
      </w:pPr>
    </w:p>
    <w:p w:rsidR="00A508E1" w:rsidRPr="00194067" w:rsidRDefault="00A508E1" w:rsidP="00194067">
      <w:pPr>
        <w:rPr>
          <w:sz w:val="20"/>
          <w:szCs w:val="20"/>
        </w:rPr>
      </w:pPr>
      <w:bookmarkStart w:id="0" w:name="_GoBack"/>
      <w:bookmarkEnd w:id="0"/>
    </w:p>
    <w:sectPr w:rsidR="00A508E1" w:rsidRPr="00194067" w:rsidSect="003D34D4">
      <w:headerReference w:type="default" r:id="rId49"/>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90" w:rsidRDefault="006D6690">
      <w:r>
        <w:separator/>
      </w:r>
    </w:p>
  </w:endnote>
  <w:endnote w:type="continuationSeparator" w:id="0">
    <w:p w:rsidR="006D6690" w:rsidRDefault="006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Helvetica-Bold">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APHon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90" w:rsidRDefault="006D6690">
      <w:r>
        <w:separator/>
      </w:r>
    </w:p>
  </w:footnote>
  <w:footnote w:type="continuationSeparator" w:id="0">
    <w:p w:rsidR="006D6690" w:rsidRDefault="006D6690">
      <w:r>
        <w:continuationSeparator/>
      </w:r>
    </w:p>
  </w:footnote>
  <w:footnote w:id="1">
    <w:p w:rsidR="00A47C89" w:rsidRDefault="00A47C89" w:rsidP="00DE16B8">
      <w:pPr>
        <w:pStyle w:val="FootnoteText"/>
      </w:pPr>
      <w:r>
        <w:rPr>
          <w:rStyle w:val="FootnoteReference"/>
        </w:rPr>
        <w:footnoteRef/>
      </w:r>
      <w:r>
        <w:t xml:space="preserve"> </w:t>
      </w:r>
      <w:r w:rsidRPr="00DF282B">
        <w:rPr>
          <w:sz w:val="16"/>
          <w:szCs w:val="16"/>
        </w:rPr>
        <w:t xml:space="preserve">Neither ASAIF nor Rivier </w:t>
      </w:r>
      <w:r>
        <w:rPr>
          <w:sz w:val="16"/>
          <w:szCs w:val="16"/>
        </w:rPr>
        <w:t>University</w:t>
      </w:r>
      <w:r w:rsidRPr="00DF282B">
        <w:rPr>
          <w:sz w:val="16"/>
          <w:szCs w:val="16"/>
        </w:rPr>
        <w:t xml:space="preserve"> is in any way, shape, or form responsible for the quirky </w:t>
      </w:r>
      <w:r>
        <w:rPr>
          <w:sz w:val="16"/>
          <w:szCs w:val="16"/>
        </w:rPr>
        <w:t xml:space="preserve">personal </w:t>
      </w:r>
      <w:r w:rsidRPr="00DF282B">
        <w:rPr>
          <w:sz w:val="16"/>
          <w:szCs w:val="16"/>
        </w:rPr>
        <w:t>opinions in this newsletter.  They cannot be blamed for what is written here.</w:t>
      </w:r>
    </w:p>
  </w:footnote>
  <w:footnote w:id="2">
    <w:p w:rsidR="00A47C89" w:rsidRPr="006B5387" w:rsidRDefault="00A47C89" w:rsidP="006B5387">
      <w:pPr>
        <w:tabs>
          <w:tab w:val="left" w:pos="-720"/>
          <w:tab w:val="left" w:pos="0"/>
        </w:tabs>
        <w:ind w:left="720" w:right="58" w:hanging="720"/>
        <w:rPr>
          <w:rFonts w:cs="Times New Roman"/>
          <w:color w:val="000000"/>
          <w:sz w:val="16"/>
          <w:szCs w:val="16"/>
        </w:rPr>
      </w:pPr>
      <w:r w:rsidRPr="006B5387">
        <w:rPr>
          <w:rStyle w:val="FootnoteReference"/>
          <w:sz w:val="16"/>
          <w:szCs w:val="16"/>
        </w:rPr>
        <w:footnoteRef/>
      </w:r>
      <w:r w:rsidRPr="006B5387">
        <w:rPr>
          <w:sz w:val="16"/>
          <w:szCs w:val="16"/>
        </w:rPr>
        <w:t xml:space="preserve"> </w:t>
      </w:r>
      <w:proofErr w:type="gramStart"/>
      <w:r w:rsidRPr="006B5387">
        <w:rPr>
          <w:rFonts w:cs="Times New Roman"/>
          <w:color w:val="000000"/>
          <w:sz w:val="16"/>
          <w:szCs w:val="16"/>
        </w:rPr>
        <w:t xml:space="preserve">Arden, R., </w:t>
      </w:r>
      <w:proofErr w:type="spellStart"/>
      <w:r w:rsidRPr="006B5387">
        <w:rPr>
          <w:rFonts w:cs="Times New Roman"/>
          <w:color w:val="000000"/>
          <w:sz w:val="16"/>
          <w:szCs w:val="16"/>
        </w:rPr>
        <w:t>Gottfredson</w:t>
      </w:r>
      <w:proofErr w:type="spellEnd"/>
      <w:r w:rsidRPr="006B5387">
        <w:rPr>
          <w:rFonts w:cs="Times New Roman"/>
          <w:color w:val="000000"/>
          <w:sz w:val="16"/>
          <w:szCs w:val="16"/>
        </w:rPr>
        <w:t>, L. S., Miller, G., &amp; Pierce, A. (2009).</w:t>
      </w:r>
      <w:proofErr w:type="gramEnd"/>
      <w:r w:rsidRPr="006B5387">
        <w:rPr>
          <w:rFonts w:cs="Times New Roman"/>
          <w:color w:val="000000"/>
          <w:sz w:val="16"/>
          <w:szCs w:val="16"/>
        </w:rPr>
        <w:t xml:space="preserve"> </w:t>
      </w:r>
      <w:hyperlink r:id="rId1" w:tgtFrame="_blank" w:history="1">
        <w:r w:rsidRPr="006B5387">
          <w:rPr>
            <w:rFonts w:cs="Times New Roman"/>
            <w:color w:val="0000FF"/>
            <w:sz w:val="16"/>
            <w:szCs w:val="16"/>
            <w:u w:val="single"/>
          </w:rPr>
          <w:t>Intelligence and semen quality are positively correlated.</w:t>
        </w:r>
      </w:hyperlink>
      <w:r w:rsidRPr="006B5387">
        <w:rPr>
          <w:rFonts w:cs="Times New Roman"/>
          <w:color w:val="000000"/>
          <w:sz w:val="16"/>
          <w:szCs w:val="16"/>
        </w:rPr>
        <w:t xml:space="preserve"> </w:t>
      </w:r>
      <w:r w:rsidRPr="006B5387">
        <w:rPr>
          <w:rFonts w:cs="Times New Roman"/>
          <w:i/>
          <w:iCs/>
          <w:color w:val="000000"/>
          <w:sz w:val="16"/>
          <w:szCs w:val="16"/>
        </w:rPr>
        <w:t>Intelligence, 37</w:t>
      </w:r>
      <w:r w:rsidRPr="006B5387">
        <w:rPr>
          <w:rFonts w:cs="Times New Roman"/>
          <w:color w:val="000000"/>
          <w:sz w:val="16"/>
          <w:szCs w:val="16"/>
        </w:rPr>
        <w:t>, 277-282.</w:t>
      </w:r>
    </w:p>
    <w:p w:rsidR="00A47C89" w:rsidRPr="006B5387" w:rsidRDefault="00A47C89" w:rsidP="006B5387">
      <w:pPr>
        <w:ind w:left="720" w:right="54" w:hanging="720"/>
        <w:rPr>
          <w:rFonts w:cs="Times New Roman"/>
          <w:color w:val="000000"/>
          <w:sz w:val="16"/>
          <w:szCs w:val="16"/>
        </w:rPr>
      </w:pPr>
      <w:r>
        <w:rPr>
          <w:rFonts w:cs="Times New Roman"/>
          <w:sz w:val="16"/>
          <w:szCs w:val="16"/>
        </w:rPr>
        <w:t xml:space="preserve">  </w:t>
      </w:r>
      <w:proofErr w:type="gramStart"/>
      <w:r w:rsidRPr="006B5387">
        <w:rPr>
          <w:rFonts w:cs="Times New Roman"/>
          <w:sz w:val="16"/>
          <w:szCs w:val="16"/>
        </w:rPr>
        <w:t>Pierce,</w:t>
      </w:r>
      <w:proofErr w:type="gramEnd"/>
      <w:r w:rsidRPr="006B5387">
        <w:rPr>
          <w:rFonts w:cs="Times New Roman"/>
          <w:sz w:val="16"/>
          <w:szCs w:val="16"/>
        </w:rPr>
        <w:t xml:space="preserve"> A., Miller, G, Arden, R., &amp; </w:t>
      </w:r>
      <w:proofErr w:type="spellStart"/>
      <w:r w:rsidRPr="006B5387">
        <w:rPr>
          <w:rFonts w:cs="Times New Roman"/>
          <w:sz w:val="16"/>
          <w:szCs w:val="16"/>
        </w:rPr>
        <w:t>Gottfredson</w:t>
      </w:r>
      <w:proofErr w:type="spellEnd"/>
      <w:r w:rsidRPr="006B5387">
        <w:rPr>
          <w:rFonts w:cs="Times New Roman"/>
          <w:sz w:val="16"/>
          <w:szCs w:val="16"/>
        </w:rPr>
        <w:t xml:space="preserve">, L. S. (2009). </w:t>
      </w:r>
      <w:hyperlink r:id="rId2" w:history="1">
        <w:r w:rsidRPr="006B5387">
          <w:rPr>
            <w:rFonts w:cs="Times New Roman"/>
            <w:sz w:val="16"/>
            <w:szCs w:val="16"/>
          </w:rPr>
          <w:t xml:space="preserve">Why is intelligence correlated with semen quality? </w:t>
        </w:r>
        <w:proofErr w:type="gramStart"/>
        <w:r w:rsidRPr="006B5387">
          <w:rPr>
            <w:rFonts w:cs="Times New Roman"/>
            <w:sz w:val="16"/>
            <w:szCs w:val="16"/>
          </w:rPr>
          <w:t>Biochemical pathways common to sperm and neuron function, and their vulnerability to pleiotropic mutations,</w:t>
        </w:r>
      </w:hyperlink>
      <w:r w:rsidRPr="006B5387">
        <w:rPr>
          <w:rFonts w:cs="Times New Roman"/>
          <w:sz w:val="16"/>
          <w:szCs w:val="16"/>
        </w:rPr>
        <w:t xml:space="preserve"> </w:t>
      </w:r>
      <w:r w:rsidRPr="006B5387">
        <w:rPr>
          <w:rFonts w:cs="Times New Roman"/>
          <w:i/>
          <w:iCs/>
          <w:sz w:val="16"/>
          <w:szCs w:val="16"/>
        </w:rPr>
        <w:t>Communicative &amp; Integrative Biology, 2</w:t>
      </w:r>
      <w:r w:rsidRPr="006B5387">
        <w:rPr>
          <w:rFonts w:cs="Times New Roman"/>
          <w:sz w:val="16"/>
          <w:szCs w:val="16"/>
        </w:rPr>
        <w:t>(5), 385-387.</w:t>
      </w:r>
      <w:proofErr w:type="gramEnd"/>
    </w:p>
  </w:footnote>
  <w:footnote w:id="3">
    <w:p w:rsidR="00A47C89" w:rsidRPr="005B1852" w:rsidRDefault="00A47C89" w:rsidP="0039754B">
      <w:pPr>
        <w:ind w:left="720" w:hanging="720"/>
        <w:rPr>
          <w:rFonts w:cs="Times New Roman"/>
          <w:color w:val="000000"/>
          <w:sz w:val="16"/>
          <w:szCs w:val="16"/>
        </w:rPr>
      </w:pPr>
      <w:r w:rsidRPr="005B1852">
        <w:rPr>
          <w:rStyle w:val="FootnoteReference"/>
          <w:sz w:val="16"/>
          <w:szCs w:val="16"/>
        </w:rPr>
        <w:footnoteRef/>
      </w:r>
      <w:r w:rsidRPr="005B1852">
        <w:rPr>
          <w:sz w:val="16"/>
          <w:szCs w:val="16"/>
        </w:rPr>
        <w:t xml:space="preserve"> </w:t>
      </w:r>
      <w:proofErr w:type="gramStart"/>
      <w:r w:rsidRPr="005B1852">
        <w:rPr>
          <w:rFonts w:cs="Times New Roman"/>
          <w:color w:val="000000"/>
          <w:sz w:val="16"/>
          <w:szCs w:val="16"/>
        </w:rPr>
        <w:t>Galton, F. (</w:t>
      </w:r>
      <w:r w:rsidRPr="005B1852">
        <w:rPr>
          <w:rFonts w:cs="Times New Roman"/>
          <w:bCs/>
          <w:color w:val="000000"/>
          <w:sz w:val="16"/>
          <w:szCs w:val="16"/>
        </w:rPr>
        <w:t>1886</w:t>
      </w:r>
      <w:r w:rsidRPr="005B1852">
        <w:rPr>
          <w:rFonts w:cs="Times New Roman"/>
          <w:color w:val="000000"/>
          <w:sz w:val="16"/>
          <w:szCs w:val="16"/>
        </w:rPr>
        <w:t>).</w:t>
      </w:r>
      <w:proofErr w:type="gramEnd"/>
      <w:r w:rsidRPr="005B1852">
        <w:rPr>
          <w:rFonts w:cs="Times New Roman"/>
          <w:color w:val="000000"/>
          <w:sz w:val="16"/>
          <w:szCs w:val="16"/>
        </w:rPr>
        <w:t xml:space="preserve"> </w:t>
      </w:r>
      <w:proofErr w:type="gramStart"/>
      <w:r w:rsidRPr="005B1852">
        <w:rPr>
          <w:rFonts w:cs="Times New Roman"/>
          <w:color w:val="000000"/>
          <w:sz w:val="16"/>
          <w:szCs w:val="16"/>
        </w:rPr>
        <w:t>Regression towards mediocrity in hereditary stature.</w:t>
      </w:r>
      <w:proofErr w:type="gramEnd"/>
      <w:r w:rsidRPr="005B1852">
        <w:rPr>
          <w:rFonts w:cs="Times New Roman"/>
          <w:color w:val="000000"/>
          <w:sz w:val="16"/>
          <w:szCs w:val="16"/>
        </w:rPr>
        <w:t xml:space="preserve">  </w:t>
      </w:r>
      <w:r w:rsidRPr="005B1852">
        <w:rPr>
          <w:rFonts w:cs="Times New Roman"/>
          <w:i/>
          <w:iCs/>
          <w:color w:val="000000"/>
          <w:sz w:val="16"/>
          <w:szCs w:val="16"/>
        </w:rPr>
        <w:t>Journal of the Anthropological Institute, 15</w:t>
      </w:r>
      <w:r w:rsidRPr="005B1852">
        <w:rPr>
          <w:rFonts w:cs="Times New Roman"/>
          <w:color w:val="000000"/>
          <w:sz w:val="16"/>
          <w:szCs w:val="16"/>
        </w:rPr>
        <w:t>, 246-263.</w:t>
      </w:r>
    </w:p>
  </w:footnote>
  <w:footnote w:id="4">
    <w:p w:rsidR="00A47C89" w:rsidRDefault="00A47C89" w:rsidP="0039754B">
      <w:pPr>
        <w:pStyle w:val="FootnoteText"/>
        <w:rPr>
          <w:sz w:val="16"/>
          <w:szCs w:val="16"/>
        </w:rPr>
      </w:pPr>
      <w:r w:rsidRPr="0039754B">
        <w:rPr>
          <w:rStyle w:val="FootnoteReference"/>
          <w:sz w:val="16"/>
        </w:rPr>
        <w:footnoteRef/>
      </w:r>
      <w:r w:rsidRPr="0039754B">
        <w:rPr>
          <w:sz w:val="16"/>
        </w:rPr>
        <w:t xml:space="preserve"> </w:t>
      </w:r>
      <w:r w:rsidRPr="0039754B">
        <w:rPr>
          <w:sz w:val="16"/>
          <w:szCs w:val="16"/>
        </w:rPr>
        <w:t xml:space="preserve">Breaux, K. C. (2010). </w:t>
      </w:r>
      <w:r w:rsidRPr="0039754B">
        <w:rPr>
          <w:i/>
          <w:sz w:val="16"/>
          <w:szCs w:val="16"/>
        </w:rPr>
        <w:t>Wechsler Individual Achievement Test—third edition: Technical manual with adult norms</w:t>
      </w:r>
      <w:r w:rsidRPr="0039754B">
        <w:rPr>
          <w:sz w:val="16"/>
          <w:szCs w:val="16"/>
        </w:rPr>
        <w:t xml:space="preserve">. San Antonio, </w:t>
      </w:r>
      <w:r>
        <w:rPr>
          <w:sz w:val="16"/>
          <w:szCs w:val="16"/>
        </w:rPr>
        <w:t xml:space="preserve">  </w:t>
      </w:r>
    </w:p>
    <w:p w:rsidR="00A47C89" w:rsidRDefault="00A47C89" w:rsidP="0039754B">
      <w:pPr>
        <w:pStyle w:val="FootnoteText"/>
      </w:pPr>
      <w:r>
        <w:rPr>
          <w:sz w:val="16"/>
          <w:szCs w:val="16"/>
        </w:rPr>
        <w:t xml:space="preserve">             </w:t>
      </w:r>
      <w:r w:rsidRPr="0039754B">
        <w:rPr>
          <w:sz w:val="16"/>
          <w:szCs w:val="16"/>
        </w:rPr>
        <w:t>TX: Pearson.</w:t>
      </w:r>
    </w:p>
  </w:footnote>
  <w:footnote w:id="5">
    <w:p w:rsidR="00A47C89" w:rsidRPr="00765924" w:rsidRDefault="00A47C89" w:rsidP="00410F37">
      <w:pPr>
        <w:tabs>
          <w:tab w:val="left" w:pos="-720"/>
        </w:tabs>
        <w:ind w:left="360" w:right="58" w:hanging="360"/>
        <w:rPr>
          <w:rFonts w:cs="Times New Roman"/>
          <w:sz w:val="16"/>
          <w:szCs w:val="16"/>
        </w:rPr>
      </w:pPr>
      <w:r w:rsidRPr="00765924">
        <w:rPr>
          <w:rStyle w:val="FootnoteReference"/>
          <w:sz w:val="16"/>
          <w:szCs w:val="16"/>
        </w:rPr>
        <w:footnoteRef/>
      </w:r>
      <w:r w:rsidRPr="00765924">
        <w:rPr>
          <w:sz w:val="16"/>
          <w:szCs w:val="16"/>
        </w:rPr>
        <w:t xml:space="preserve"> </w:t>
      </w:r>
      <w:proofErr w:type="gramStart"/>
      <w:r w:rsidRPr="00765924">
        <w:rPr>
          <w:rFonts w:cs="Times New Roman"/>
          <w:sz w:val="16"/>
          <w:szCs w:val="16"/>
        </w:rPr>
        <w:t>Truss, L. (2006).</w:t>
      </w:r>
      <w:proofErr w:type="gramEnd"/>
      <w:r w:rsidRPr="00765924">
        <w:rPr>
          <w:rFonts w:cs="Times New Roman"/>
          <w:sz w:val="16"/>
          <w:szCs w:val="16"/>
        </w:rPr>
        <w:t xml:space="preserve"> </w:t>
      </w:r>
      <w:r w:rsidRPr="00765924">
        <w:rPr>
          <w:rFonts w:cs="Times New Roman"/>
          <w:i/>
          <w:sz w:val="16"/>
          <w:szCs w:val="16"/>
        </w:rPr>
        <w:t xml:space="preserve">Eats, shoots &amp; leaves: The zero tolerance approach to punctuation. </w:t>
      </w:r>
      <w:r w:rsidRPr="00765924">
        <w:rPr>
          <w:rFonts w:cs="Times New Roman"/>
          <w:sz w:val="16"/>
          <w:szCs w:val="16"/>
          <w:lang w:val="en"/>
        </w:rPr>
        <w:t xml:space="preserve">New York, NY: Gotham Books (Paperback with Punctuation Repair Kit).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89" w:rsidRDefault="00A47C89">
    <w:pPr>
      <w:pStyle w:val="Header"/>
      <w:rPr>
        <w:rStyle w:val="PageNumber"/>
        <w:rFonts w:ascii="Times New Roman" w:hAnsi="Times New Roman"/>
        <w:sz w:val="20"/>
        <w:szCs w:val="20"/>
      </w:rPr>
    </w:pPr>
    <w:r>
      <w:rPr>
        <w:rFonts w:ascii="Times New Roman" w:hAnsi="Times New Roman" w:cs="Times New Roman"/>
        <w:sz w:val="20"/>
        <w:szCs w:val="20"/>
      </w:rPr>
      <w:t>R</w:t>
    </w:r>
    <w:r w:rsidR="006C3A7B">
      <w:rPr>
        <w:rFonts w:ascii="Times New Roman" w:hAnsi="Times New Roman" w:cs="Times New Roman"/>
        <w:sz w:val="20"/>
        <w:szCs w:val="20"/>
      </w:rPr>
      <w:t xml:space="preserve">eport Comments </w:t>
    </w:r>
    <w:proofErr w:type="gramStart"/>
    <w:r w:rsidR="006C3A7B">
      <w:rPr>
        <w:rFonts w:ascii="Times New Roman" w:hAnsi="Times New Roman" w:cs="Times New Roman"/>
        <w:sz w:val="20"/>
        <w:szCs w:val="20"/>
      </w:rPr>
      <w:t>247  9</w:t>
    </w:r>
    <w:proofErr w:type="gramEnd"/>
    <w:r w:rsidR="006C3A7B">
      <w:rPr>
        <w:rFonts w:ascii="Times New Roman" w:hAnsi="Times New Roman" w:cs="Times New Roman"/>
        <w:sz w:val="20"/>
        <w:szCs w:val="20"/>
      </w:rPr>
      <w:t>/9</w:t>
    </w:r>
    <w:r>
      <w:rPr>
        <w:rFonts w:ascii="Times New Roman" w:hAnsi="Times New Roman" w:cs="Times New Roman"/>
        <w:sz w:val="20"/>
        <w:szCs w:val="20"/>
      </w:rPr>
      <w:t>/13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Pr="00ED6B9C">
      <w:rPr>
        <w:rStyle w:val="PageNumber"/>
        <w:rFonts w:ascii="Times New Roman" w:hAnsi="Times New Roman"/>
        <w:sz w:val="20"/>
        <w:szCs w:val="20"/>
      </w:rPr>
      <w:fldChar w:fldCharType="separate"/>
    </w:r>
    <w:r w:rsidR="00264B35">
      <w:rPr>
        <w:rStyle w:val="PageNumber"/>
        <w:rFonts w:ascii="Times New Roman" w:hAnsi="Times New Roman"/>
        <w:noProof/>
        <w:sz w:val="20"/>
        <w:szCs w:val="20"/>
      </w:rPr>
      <w:t>9</w:t>
    </w:r>
    <w:r w:rsidRPr="00ED6B9C">
      <w:rPr>
        <w:rStyle w:val="PageNumber"/>
        <w:rFonts w:ascii="Times New Roman" w:hAnsi="Times New Roman"/>
        <w:sz w:val="20"/>
        <w:szCs w:val="20"/>
      </w:rPr>
      <w:fldChar w:fldCharType="end"/>
    </w:r>
  </w:p>
  <w:p w:rsidR="00A47C89" w:rsidRPr="00ED6B9C" w:rsidRDefault="00A47C8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863682"/>
    <w:multiLevelType w:val="multilevel"/>
    <w:tmpl w:val="AD0E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27D0B"/>
    <w:multiLevelType w:val="multilevel"/>
    <w:tmpl w:val="B57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153D9"/>
    <w:multiLevelType w:val="multilevel"/>
    <w:tmpl w:val="E234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371C2"/>
    <w:multiLevelType w:val="hybridMultilevel"/>
    <w:tmpl w:val="01C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8406C"/>
    <w:multiLevelType w:val="multilevel"/>
    <w:tmpl w:val="845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E45F8"/>
    <w:multiLevelType w:val="multilevel"/>
    <w:tmpl w:val="F570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40BD3"/>
    <w:multiLevelType w:val="hybridMultilevel"/>
    <w:tmpl w:val="886C0D4A"/>
    <w:lvl w:ilvl="0" w:tplc="CA42DB30">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8E138A"/>
    <w:multiLevelType w:val="multilevel"/>
    <w:tmpl w:val="B2F2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824972"/>
    <w:multiLevelType w:val="multilevel"/>
    <w:tmpl w:val="AFA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94109B9"/>
    <w:multiLevelType w:val="multilevel"/>
    <w:tmpl w:val="5DC4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6"/>
  </w:num>
  <w:num w:numId="24">
    <w:abstractNumId w:val="2"/>
  </w:num>
  <w:num w:numId="25">
    <w:abstractNumId w:val="12"/>
  </w:num>
  <w:num w:numId="26">
    <w:abstractNumId w:val="1"/>
  </w:num>
  <w:num w:numId="27">
    <w:abstractNumId w:val="5"/>
  </w:num>
  <w:num w:numId="28">
    <w:abstractNumId w:val="3"/>
  </w:num>
  <w:num w:numId="29">
    <w:abstractNumId w:val="7"/>
  </w:num>
  <w:num w:numId="30">
    <w:abstractNumId w:val="4"/>
  </w:num>
  <w:num w:numId="31">
    <w:abstractNumId w:val="10"/>
  </w:num>
  <w:num w:numId="32">
    <w:abstractNumId w:val="9"/>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A"/>
    <w:rsid w:val="0000016B"/>
    <w:rsid w:val="00000B2A"/>
    <w:rsid w:val="00001542"/>
    <w:rsid w:val="000019DB"/>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74E5"/>
    <w:rsid w:val="00047BA7"/>
    <w:rsid w:val="00047E44"/>
    <w:rsid w:val="0005074C"/>
    <w:rsid w:val="00050B40"/>
    <w:rsid w:val="0005148D"/>
    <w:rsid w:val="00051B66"/>
    <w:rsid w:val="0005264F"/>
    <w:rsid w:val="00055BF9"/>
    <w:rsid w:val="00056022"/>
    <w:rsid w:val="00056470"/>
    <w:rsid w:val="000570F8"/>
    <w:rsid w:val="00057611"/>
    <w:rsid w:val="0006057B"/>
    <w:rsid w:val="0006165D"/>
    <w:rsid w:val="000641C6"/>
    <w:rsid w:val="00065C57"/>
    <w:rsid w:val="00066159"/>
    <w:rsid w:val="00066B4C"/>
    <w:rsid w:val="0006713F"/>
    <w:rsid w:val="00071479"/>
    <w:rsid w:val="00071C72"/>
    <w:rsid w:val="00072447"/>
    <w:rsid w:val="000736DB"/>
    <w:rsid w:val="00073D22"/>
    <w:rsid w:val="0007410D"/>
    <w:rsid w:val="000758C4"/>
    <w:rsid w:val="00076405"/>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9C8"/>
    <w:rsid w:val="000956D9"/>
    <w:rsid w:val="00095739"/>
    <w:rsid w:val="00095FC3"/>
    <w:rsid w:val="0009641E"/>
    <w:rsid w:val="00096E86"/>
    <w:rsid w:val="00097770"/>
    <w:rsid w:val="00097FF7"/>
    <w:rsid w:val="000A02D9"/>
    <w:rsid w:val="000A4D33"/>
    <w:rsid w:val="000A61B9"/>
    <w:rsid w:val="000A683F"/>
    <w:rsid w:val="000A7A3E"/>
    <w:rsid w:val="000A7BA0"/>
    <w:rsid w:val="000B187E"/>
    <w:rsid w:val="000B2BCC"/>
    <w:rsid w:val="000B4577"/>
    <w:rsid w:val="000B4A1F"/>
    <w:rsid w:val="000B5624"/>
    <w:rsid w:val="000B60D6"/>
    <w:rsid w:val="000B630D"/>
    <w:rsid w:val="000B72AC"/>
    <w:rsid w:val="000B768F"/>
    <w:rsid w:val="000C0193"/>
    <w:rsid w:val="000C1909"/>
    <w:rsid w:val="000C2401"/>
    <w:rsid w:val="000C7953"/>
    <w:rsid w:val="000D126F"/>
    <w:rsid w:val="000D1300"/>
    <w:rsid w:val="000D2DDE"/>
    <w:rsid w:val="000D33F3"/>
    <w:rsid w:val="000E01DA"/>
    <w:rsid w:val="000E0442"/>
    <w:rsid w:val="000E088B"/>
    <w:rsid w:val="000E2D79"/>
    <w:rsid w:val="000E4628"/>
    <w:rsid w:val="000E4825"/>
    <w:rsid w:val="000E60AC"/>
    <w:rsid w:val="000E668E"/>
    <w:rsid w:val="000F1022"/>
    <w:rsid w:val="000F2E5A"/>
    <w:rsid w:val="000F31B5"/>
    <w:rsid w:val="000F5F1D"/>
    <w:rsid w:val="000F6229"/>
    <w:rsid w:val="001011EF"/>
    <w:rsid w:val="00102FA8"/>
    <w:rsid w:val="001030D4"/>
    <w:rsid w:val="001034F4"/>
    <w:rsid w:val="001035B1"/>
    <w:rsid w:val="00103EDE"/>
    <w:rsid w:val="00104C3D"/>
    <w:rsid w:val="001050BF"/>
    <w:rsid w:val="00106CE8"/>
    <w:rsid w:val="00106E7F"/>
    <w:rsid w:val="00107289"/>
    <w:rsid w:val="00107D20"/>
    <w:rsid w:val="00107FE1"/>
    <w:rsid w:val="0011176E"/>
    <w:rsid w:val="00112B69"/>
    <w:rsid w:val="001144B0"/>
    <w:rsid w:val="00116AB9"/>
    <w:rsid w:val="00117D5C"/>
    <w:rsid w:val="00124C28"/>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16E4"/>
    <w:rsid w:val="0017215D"/>
    <w:rsid w:val="00173055"/>
    <w:rsid w:val="0017332E"/>
    <w:rsid w:val="001735B8"/>
    <w:rsid w:val="00174704"/>
    <w:rsid w:val="00174DC1"/>
    <w:rsid w:val="0017563F"/>
    <w:rsid w:val="0017587E"/>
    <w:rsid w:val="001759B7"/>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067"/>
    <w:rsid w:val="001944CA"/>
    <w:rsid w:val="00194673"/>
    <w:rsid w:val="00195C46"/>
    <w:rsid w:val="00197DAB"/>
    <w:rsid w:val="001A050F"/>
    <w:rsid w:val="001A4183"/>
    <w:rsid w:val="001A4471"/>
    <w:rsid w:val="001A4D88"/>
    <w:rsid w:val="001A4F1D"/>
    <w:rsid w:val="001A5414"/>
    <w:rsid w:val="001A7486"/>
    <w:rsid w:val="001B0F61"/>
    <w:rsid w:val="001B0FC0"/>
    <w:rsid w:val="001B30C2"/>
    <w:rsid w:val="001B7377"/>
    <w:rsid w:val="001B7557"/>
    <w:rsid w:val="001C1F4B"/>
    <w:rsid w:val="001C2244"/>
    <w:rsid w:val="001C24FC"/>
    <w:rsid w:val="001C2A34"/>
    <w:rsid w:val="001C60CB"/>
    <w:rsid w:val="001C6AEB"/>
    <w:rsid w:val="001D1129"/>
    <w:rsid w:val="001D2D23"/>
    <w:rsid w:val="001D5795"/>
    <w:rsid w:val="001D6198"/>
    <w:rsid w:val="001E0F1E"/>
    <w:rsid w:val="001E18E9"/>
    <w:rsid w:val="001E2138"/>
    <w:rsid w:val="001E2BAA"/>
    <w:rsid w:val="001E2E49"/>
    <w:rsid w:val="001E5D25"/>
    <w:rsid w:val="001E656E"/>
    <w:rsid w:val="001E7816"/>
    <w:rsid w:val="001F3506"/>
    <w:rsid w:val="001F522C"/>
    <w:rsid w:val="001F6BA9"/>
    <w:rsid w:val="001F6F14"/>
    <w:rsid w:val="002000DA"/>
    <w:rsid w:val="002015F9"/>
    <w:rsid w:val="00202C81"/>
    <w:rsid w:val="0020335C"/>
    <w:rsid w:val="00205B1B"/>
    <w:rsid w:val="00206424"/>
    <w:rsid w:val="00210424"/>
    <w:rsid w:val="00212B4C"/>
    <w:rsid w:val="00214A35"/>
    <w:rsid w:val="00217C0B"/>
    <w:rsid w:val="00221790"/>
    <w:rsid w:val="00221FE9"/>
    <w:rsid w:val="002221E0"/>
    <w:rsid w:val="00222D7F"/>
    <w:rsid w:val="00223A2B"/>
    <w:rsid w:val="00225CE6"/>
    <w:rsid w:val="00226810"/>
    <w:rsid w:val="002301D5"/>
    <w:rsid w:val="00231109"/>
    <w:rsid w:val="002329A1"/>
    <w:rsid w:val="00234E5E"/>
    <w:rsid w:val="0023561A"/>
    <w:rsid w:val="0023579A"/>
    <w:rsid w:val="00237FBB"/>
    <w:rsid w:val="00242AAB"/>
    <w:rsid w:val="002476F3"/>
    <w:rsid w:val="002500DF"/>
    <w:rsid w:val="00250EF3"/>
    <w:rsid w:val="00251AC8"/>
    <w:rsid w:val="002544A2"/>
    <w:rsid w:val="002566C3"/>
    <w:rsid w:val="00260307"/>
    <w:rsid w:val="00260438"/>
    <w:rsid w:val="00260AD1"/>
    <w:rsid w:val="0026148A"/>
    <w:rsid w:val="002616F9"/>
    <w:rsid w:val="0026227F"/>
    <w:rsid w:val="00264914"/>
    <w:rsid w:val="00264AE8"/>
    <w:rsid w:val="00264B35"/>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38BC"/>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68BE"/>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C6E00"/>
    <w:rsid w:val="002D09E4"/>
    <w:rsid w:val="002D2578"/>
    <w:rsid w:val="002D2897"/>
    <w:rsid w:val="002D596F"/>
    <w:rsid w:val="002D6931"/>
    <w:rsid w:val="002E0E5C"/>
    <w:rsid w:val="002E2779"/>
    <w:rsid w:val="002E2FE9"/>
    <w:rsid w:val="002E484C"/>
    <w:rsid w:val="002E5044"/>
    <w:rsid w:val="002E527C"/>
    <w:rsid w:val="002E5A11"/>
    <w:rsid w:val="002F07C9"/>
    <w:rsid w:val="002F0A68"/>
    <w:rsid w:val="002F1AC8"/>
    <w:rsid w:val="002F1E36"/>
    <w:rsid w:val="002F1E4B"/>
    <w:rsid w:val="002F1F41"/>
    <w:rsid w:val="002F21AA"/>
    <w:rsid w:val="002F2C96"/>
    <w:rsid w:val="002F2D6B"/>
    <w:rsid w:val="002F39F9"/>
    <w:rsid w:val="002F3DBC"/>
    <w:rsid w:val="002F4A84"/>
    <w:rsid w:val="002F5246"/>
    <w:rsid w:val="002F6A29"/>
    <w:rsid w:val="003011AF"/>
    <w:rsid w:val="003029F1"/>
    <w:rsid w:val="00302A43"/>
    <w:rsid w:val="00302BF0"/>
    <w:rsid w:val="00302FFC"/>
    <w:rsid w:val="00303246"/>
    <w:rsid w:val="003119E1"/>
    <w:rsid w:val="00311BE6"/>
    <w:rsid w:val="00311E4A"/>
    <w:rsid w:val="003121A1"/>
    <w:rsid w:val="00313FBB"/>
    <w:rsid w:val="00314A94"/>
    <w:rsid w:val="003154AA"/>
    <w:rsid w:val="00315DB2"/>
    <w:rsid w:val="00316ED2"/>
    <w:rsid w:val="0032090C"/>
    <w:rsid w:val="00321628"/>
    <w:rsid w:val="00321C2E"/>
    <w:rsid w:val="00323946"/>
    <w:rsid w:val="0032627B"/>
    <w:rsid w:val="003262A8"/>
    <w:rsid w:val="00330327"/>
    <w:rsid w:val="00330514"/>
    <w:rsid w:val="00330FD3"/>
    <w:rsid w:val="00331543"/>
    <w:rsid w:val="00332110"/>
    <w:rsid w:val="00332A3E"/>
    <w:rsid w:val="00335462"/>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4FAC"/>
    <w:rsid w:val="003769F4"/>
    <w:rsid w:val="00380A46"/>
    <w:rsid w:val="003815B7"/>
    <w:rsid w:val="00381C05"/>
    <w:rsid w:val="003828F7"/>
    <w:rsid w:val="003832EE"/>
    <w:rsid w:val="00383700"/>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9754B"/>
    <w:rsid w:val="003A014A"/>
    <w:rsid w:val="003A1511"/>
    <w:rsid w:val="003A2D95"/>
    <w:rsid w:val="003A378D"/>
    <w:rsid w:val="003A5E7F"/>
    <w:rsid w:val="003A70AF"/>
    <w:rsid w:val="003B0666"/>
    <w:rsid w:val="003B10B0"/>
    <w:rsid w:val="003B2A98"/>
    <w:rsid w:val="003B3217"/>
    <w:rsid w:val="003B3AD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4D4"/>
    <w:rsid w:val="003D1EBC"/>
    <w:rsid w:val="003D34D4"/>
    <w:rsid w:val="003D552D"/>
    <w:rsid w:val="003D5717"/>
    <w:rsid w:val="003D5DCC"/>
    <w:rsid w:val="003D5F31"/>
    <w:rsid w:val="003D6E6A"/>
    <w:rsid w:val="003D6ECA"/>
    <w:rsid w:val="003E12C5"/>
    <w:rsid w:val="003E296B"/>
    <w:rsid w:val="003E4AAD"/>
    <w:rsid w:val="003E59CD"/>
    <w:rsid w:val="003E6424"/>
    <w:rsid w:val="003E6596"/>
    <w:rsid w:val="003E6AD2"/>
    <w:rsid w:val="003E6EAC"/>
    <w:rsid w:val="003F0234"/>
    <w:rsid w:val="003F06CC"/>
    <w:rsid w:val="003F1A4C"/>
    <w:rsid w:val="003F20DA"/>
    <w:rsid w:val="003F2786"/>
    <w:rsid w:val="003F2CE3"/>
    <w:rsid w:val="003F5C25"/>
    <w:rsid w:val="003F6076"/>
    <w:rsid w:val="004000AA"/>
    <w:rsid w:val="00400CB0"/>
    <w:rsid w:val="0040185B"/>
    <w:rsid w:val="004031CA"/>
    <w:rsid w:val="00404D88"/>
    <w:rsid w:val="00407A2E"/>
    <w:rsid w:val="0041069D"/>
    <w:rsid w:val="00410F37"/>
    <w:rsid w:val="00420017"/>
    <w:rsid w:val="00423567"/>
    <w:rsid w:val="00423FE4"/>
    <w:rsid w:val="00424726"/>
    <w:rsid w:val="00424E2A"/>
    <w:rsid w:val="004256A5"/>
    <w:rsid w:val="00425D49"/>
    <w:rsid w:val="00426CA7"/>
    <w:rsid w:val="0042789E"/>
    <w:rsid w:val="00430A95"/>
    <w:rsid w:val="00431DD4"/>
    <w:rsid w:val="00433AB4"/>
    <w:rsid w:val="00434435"/>
    <w:rsid w:val="00434734"/>
    <w:rsid w:val="004358E5"/>
    <w:rsid w:val="00436683"/>
    <w:rsid w:val="00437505"/>
    <w:rsid w:val="0044087E"/>
    <w:rsid w:val="004416F3"/>
    <w:rsid w:val="00444F09"/>
    <w:rsid w:val="004450A8"/>
    <w:rsid w:val="0044599F"/>
    <w:rsid w:val="00445EC0"/>
    <w:rsid w:val="00446650"/>
    <w:rsid w:val="004478B5"/>
    <w:rsid w:val="004529F5"/>
    <w:rsid w:val="00454F6B"/>
    <w:rsid w:val="00455C07"/>
    <w:rsid w:val="00455D5D"/>
    <w:rsid w:val="00455F03"/>
    <w:rsid w:val="004564C9"/>
    <w:rsid w:val="00456F03"/>
    <w:rsid w:val="004608BC"/>
    <w:rsid w:val="0046146E"/>
    <w:rsid w:val="0046301E"/>
    <w:rsid w:val="00463457"/>
    <w:rsid w:val="00465804"/>
    <w:rsid w:val="004666BD"/>
    <w:rsid w:val="00466964"/>
    <w:rsid w:val="00467848"/>
    <w:rsid w:val="00474586"/>
    <w:rsid w:val="00475661"/>
    <w:rsid w:val="00480088"/>
    <w:rsid w:val="00480206"/>
    <w:rsid w:val="00480C43"/>
    <w:rsid w:val="004817C7"/>
    <w:rsid w:val="004824C8"/>
    <w:rsid w:val="0048309F"/>
    <w:rsid w:val="00483B70"/>
    <w:rsid w:val="00483FDB"/>
    <w:rsid w:val="00484AA5"/>
    <w:rsid w:val="00485DA7"/>
    <w:rsid w:val="00486131"/>
    <w:rsid w:val="00486356"/>
    <w:rsid w:val="00487402"/>
    <w:rsid w:val="00487529"/>
    <w:rsid w:val="00492932"/>
    <w:rsid w:val="004950EA"/>
    <w:rsid w:val="00496FA4"/>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4DCE"/>
    <w:rsid w:val="004B6D65"/>
    <w:rsid w:val="004B707B"/>
    <w:rsid w:val="004B7562"/>
    <w:rsid w:val="004B7943"/>
    <w:rsid w:val="004C04EB"/>
    <w:rsid w:val="004C080F"/>
    <w:rsid w:val="004C35BE"/>
    <w:rsid w:val="004C3D1E"/>
    <w:rsid w:val="004C419E"/>
    <w:rsid w:val="004C4ADE"/>
    <w:rsid w:val="004C5AC9"/>
    <w:rsid w:val="004C643C"/>
    <w:rsid w:val="004C6F9C"/>
    <w:rsid w:val="004C7EC9"/>
    <w:rsid w:val="004D19E0"/>
    <w:rsid w:val="004D2045"/>
    <w:rsid w:val="004D2A8C"/>
    <w:rsid w:val="004D33FB"/>
    <w:rsid w:val="004D44A3"/>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1E09"/>
    <w:rsid w:val="00502287"/>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5A11"/>
    <w:rsid w:val="00526860"/>
    <w:rsid w:val="00526B3D"/>
    <w:rsid w:val="00526BE7"/>
    <w:rsid w:val="005278E7"/>
    <w:rsid w:val="00527F60"/>
    <w:rsid w:val="00530DAC"/>
    <w:rsid w:val="00531153"/>
    <w:rsid w:val="005316DD"/>
    <w:rsid w:val="0053206D"/>
    <w:rsid w:val="0053206E"/>
    <w:rsid w:val="0053327B"/>
    <w:rsid w:val="00534430"/>
    <w:rsid w:val="0053552F"/>
    <w:rsid w:val="00536998"/>
    <w:rsid w:val="0054108A"/>
    <w:rsid w:val="00541D82"/>
    <w:rsid w:val="00542223"/>
    <w:rsid w:val="00542374"/>
    <w:rsid w:val="00542D43"/>
    <w:rsid w:val="005432EA"/>
    <w:rsid w:val="00543614"/>
    <w:rsid w:val="00545F00"/>
    <w:rsid w:val="00546225"/>
    <w:rsid w:val="0054632A"/>
    <w:rsid w:val="00547564"/>
    <w:rsid w:val="00551490"/>
    <w:rsid w:val="00552ED3"/>
    <w:rsid w:val="00553111"/>
    <w:rsid w:val="00555B82"/>
    <w:rsid w:val="00555FE7"/>
    <w:rsid w:val="0055672A"/>
    <w:rsid w:val="00560D7B"/>
    <w:rsid w:val="00561717"/>
    <w:rsid w:val="005639BE"/>
    <w:rsid w:val="005671A7"/>
    <w:rsid w:val="00567722"/>
    <w:rsid w:val="00567BE9"/>
    <w:rsid w:val="00567D94"/>
    <w:rsid w:val="00570EAC"/>
    <w:rsid w:val="005721FF"/>
    <w:rsid w:val="00572EE5"/>
    <w:rsid w:val="00573916"/>
    <w:rsid w:val="00573AB0"/>
    <w:rsid w:val="00573CEE"/>
    <w:rsid w:val="0057400E"/>
    <w:rsid w:val="00575574"/>
    <w:rsid w:val="00575B23"/>
    <w:rsid w:val="005768E5"/>
    <w:rsid w:val="005776C0"/>
    <w:rsid w:val="0057774A"/>
    <w:rsid w:val="00577DC6"/>
    <w:rsid w:val="005821D4"/>
    <w:rsid w:val="00582809"/>
    <w:rsid w:val="00584584"/>
    <w:rsid w:val="0058476D"/>
    <w:rsid w:val="00584FF4"/>
    <w:rsid w:val="00585864"/>
    <w:rsid w:val="00586BA2"/>
    <w:rsid w:val="00586C66"/>
    <w:rsid w:val="00586E5F"/>
    <w:rsid w:val="0059002E"/>
    <w:rsid w:val="00592ED7"/>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852"/>
    <w:rsid w:val="005B1BF4"/>
    <w:rsid w:val="005B4839"/>
    <w:rsid w:val="005B4F27"/>
    <w:rsid w:val="005B5EF8"/>
    <w:rsid w:val="005C0D4D"/>
    <w:rsid w:val="005C2965"/>
    <w:rsid w:val="005C3731"/>
    <w:rsid w:val="005C388F"/>
    <w:rsid w:val="005C46CE"/>
    <w:rsid w:val="005C5153"/>
    <w:rsid w:val="005C68EE"/>
    <w:rsid w:val="005D0912"/>
    <w:rsid w:val="005D1461"/>
    <w:rsid w:val="005D1A87"/>
    <w:rsid w:val="005D29E3"/>
    <w:rsid w:val="005D44B8"/>
    <w:rsid w:val="005D485D"/>
    <w:rsid w:val="005D4C80"/>
    <w:rsid w:val="005D5AF9"/>
    <w:rsid w:val="005D737E"/>
    <w:rsid w:val="005E0065"/>
    <w:rsid w:val="005E08DA"/>
    <w:rsid w:val="005E178B"/>
    <w:rsid w:val="005E3609"/>
    <w:rsid w:val="005E3A80"/>
    <w:rsid w:val="005E44AA"/>
    <w:rsid w:val="005E5F8E"/>
    <w:rsid w:val="005E64AF"/>
    <w:rsid w:val="005F1A33"/>
    <w:rsid w:val="005F2104"/>
    <w:rsid w:val="005F28E5"/>
    <w:rsid w:val="005F33AE"/>
    <w:rsid w:val="005F3579"/>
    <w:rsid w:val="005F3846"/>
    <w:rsid w:val="005F4AA3"/>
    <w:rsid w:val="005F50A9"/>
    <w:rsid w:val="005F50AD"/>
    <w:rsid w:val="005F54FC"/>
    <w:rsid w:val="005F5583"/>
    <w:rsid w:val="005F686A"/>
    <w:rsid w:val="006003E7"/>
    <w:rsid w:val="00600D02"/>
    <w:rsid w:val="0060215F"/>
    <w:rsid w:val="00602999"/>
    <w:rsid w:val="00603A06"/>
    <w:rsid w:val="006057DF"/>
    <w:rsid w:val="0061042B"/>
    <w:rsid w:val="00610FD8"/>
    <w:rsid w:val="00612434"/>
    <w:rsid w:val="006124EA"/>
    <w:rsid w:val="00612965"/>
    <w:rsid w:val="0061350D"/>
    <w:rsid w:val="0061379D"/>
    <w:rsid w:val="006160DE"/>
    <w:rsid w:val="006176E5"/>
    <w:rsid w:val="00622314"/>
    <w:rsid w:val="00622536"/>
    <w:rsid w:val="00623633"/>
    <w:rsid w:val="00623F5B"/>
    <w:rsid w:val="00624406"/>
    <w:rsid w:val="0062577C"/>
    <w:rsid w:val="00625A04"/>
    <w:rsid w:val="006265B3"/>
    <w:rsid w:val="00630E37"/>
    <w:rsid w:val="006335A0"/>
    <w:rsid w:val="00633AA5"/>
    <w:rsid w:val="00634E82"/>
    <w:rsid w:val="006360B0"/>
    <w:rsid w:val="006366D5"/>
    <w:rsid w:val="00637E81"/>
    <w:rsid w:val="00643BE4"/>
    <w:rsid w:val="00643F91"/>
    <w:rsid w:val="00645417"/>
    <w:rsid w:val="00645A79"/>
    <w:rsid w:val="00647383"/>
    <w:rsid w:val="006515DC"/>
    <w:rsid w:val="006518DE"/>
    <w:rsid w:val="00651F84"/>
    <w:rsid w:val="00652914"/>
    <w:rsid w:val="00656A11"/>
    <w:rsid w:val="00657331"/>
    <w:rsid w:val="0066083E"/>
    <w:rsid w:val="0066105F"/>
    <w:rsid w:val="006618FA"/>
    <w:rsid w:val="0066289D"/>
    <w:rsid w:val="00662F64"/>
    <w:rsid w:val="00663550"/>
    <w:rsid w:val="006643C8"/>
    <w:rsid w:val="006651FB"/>
    <w:rsid w:val="006665B0"/>
    <w:rsid w:val="006679C9"/>
    <w:rsid w:val="006719FA"/>
    <w:rsid w:val="00671E6A"/>
    <w:rsid w:val="00674BBD"/>
    <w:rsid w:val="006750DE"/>
    <w:rsid w:val="0067637B"/>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4D5"/>
    <w:rsid w:val="00692A38"/>
    <w:rsid w:val="006937AD"/>
    <w:rsid w:val="006937CE"/>
    <w:rsid w:val="00694070"/>
    <w:rsid w:val="00694B82"/>
    <w:rsid w:val="00695182"/>
    <w:rsid w:val="006977F2"/>
    <w:rsid w:val="00697C9B"/>
    <w:rsid w:val="006A0E87"/>
    <w:rsid w:val="006A28E1"/>
    <w:rsid w:val="006A44EF"/>
    <w:rsid w:val="006A46EC"/>
    <w:rsid w:val="006A4D2D"/>
    <w:rsid w:val="006B0BAF"/>
    <w:rsid w:val="006B1E01"/>
    <w:rsid w:val="006B2214"/>
    <w:rsid w:val="006B2D6B"/>
    <w:rsid w:val="006B4D75"/>
    <w:rsid w:val="006B5387"/>
    <w:rsid w:val="006B6062"/>
    <w:rsid w:val="006B6CF1"/>
    <w:rsid w:val="006C3A7B"/>
    <w:rsid w:val="006C5159"/>
    <w:rsid w:val="006C6269"/>
    <w:rsid w:val="006C68A0"/>
    <w:rsid w:val="006D2888"/>
    <w:rsid w:val="006D3071"/>
    <w:rsid w:val="006D5864"/>
    <w:rsid w:val="006D6690"/>
    <w:rsid w:val="006E1F6E"/>
    <w:rsid w:val="006E2517"/>
    <w:rsid w:val="006E2C60"/>
    <w:rsid w:val="006E2DCB"/>
    <w:rsid w:val="006E3D98"/>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0E24"/>
    <w:rsid w:val="00711389"/>
    <w:rsid w:val="00711514"/>
    <w:rsid w:val="00713C5E"/>
    <w:rsid w:val="00721436"/>
    <w:rsid w:val="007219E8"/>
    <w:rsid w:val="00721A79"/>
    <w:rsid w:val="00723111"/>
    <w:rsid w:val="0072433D"/>
    <w:rsid w:val="0073343D"/>
    <w:rsid w:val="00737EFF"/>
    <w:rsid w:val="007402CC"/>
    <w:rsid w:val="007428E2"/>
    <w:rsid w:val="00743518"/>
    <w:rsid w:val="007448C6"/>
    <w:rsid w:val="00744DDB"/>
    <w:rsid w:val="0074656F"/>
    <w:rsid w:val="0074661D"/>
    <w:rsid w:val="00747F5A"/>
    <w:rsid w:val="007526AE"/>
    <w:rsid w:val="00753D62"/>
    <w:rsid w:val="00753DA0"/>
    <w:rsid w:val="00755204"/>
    <w:rsid w:val="007554DA"/>
    <w:rsid w:val="00756ED4"/>
    <w:rsid w:val="00756F82"/>
    <w:rsid w:val="007615FB"/>
    <w:rsid w:val="0076394D"/>
    <w:rsid w:val="00764A4F"/>
    <w:rsid w:val="00764E4A"/>
    <w:rsid w:val="007675BB"/>
    <w:rsid w:val="007707F2"/>
    <w:rsid w:val="00770D06"/>
    <w:rsid w:val="007718E5"/>
    <w:rsid w:val="00772047"/>
    <w:rsid w:val="00772579"/>
    <w:rsid w:val="00773DB8"/>
    <w:rsid w:val="0077622E"/>
    <w:rsid w:val="00781A04"/>
    <w:rsid w:val="007842D1"/>
    <w:rsid w:val="00785897"/>
    <w:rsid w:val="00786587"/>
    <w:rsid w:val="00787EB3"/>
    <w:rsid w:val="007911D4"/>
    <w:rsid w:val="007A00C8"/>
    <w:rsid w:val="007A0B2E"/>
    <w:rsid w:val="007A1287"/>
    <w:rsid w:val="007A2CCB"/>
    <w:rsid w:val="007A3788"/>
    <w:rsid w:val="007A7697"/>
    <w:rsid w:val="007B0A61"/>
    <w:rsid w:val="007B17EB"/>
    <w:rsid w:val="007B644C"/>
    <w:rsid w:val="007C004A"/>
    <w:rsid w:val="007C061C"/>
    <w:rsid w:val="007C2C21"/>
    <w:rsid w:val="007C5BD9"/>
    <w:rsid w:val="007C62A1"/>
    <w:rsid w:val="007C6798"/>
    <w:rsid w:val="007D1842"/>
    <w:rsid w:val="007D1DD1"/>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55C3"/>
    <w:rsid w:val="00805D8C"/>
    <w:rsid w:val="0080659A"/>
    <w:rsid w:val="008076E5"/>
    <w:rsid w:val="00807BB7"/>
    <w:rsid w:val="00807C5F"/>
    <w:rsid w:val="00810484"/>
    <w:rsid w:val="0081069C"/>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40DE2"/>
    <w:rsid w:val="00840FC7"/>
    <w:rsid w:val="00841D00"/>
    <w:rsid w:val="00843353"/>
    <w:rsid w:val="00844CBC"/>
    <w:rsid w:val="00846A50"/>
    <w:rsid w:val="00846D65"/>
    <w:rsid w:val="00850110"/>
    <w:rsid w:val="00852043"/>
    <w:rsid w:val="00853B8B"/>
    <w:rsid w:val="00854EA7"/>
    <w:rsid w:val="00854EC5"/>
    <w:rsid w:val="00855190"/>
    <w:rsid w:val="0085695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0E0C"/>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F24"/>
    <w:rsid w:val="008B7084"/>
    <w:rsid w:val="008B7CF3"/>
    <w:rsid w:val="008C130D"/>
    <w:rsid w:val="008C1E94"/>
    <w:rsid w:val="008C2204"/>
    <w:rsid w:val="008C373A"/>
    <w:rsid w:val="008C3CA6"/>
    <w:rsid w:val="008C3DC1"/>
    <w:rsid w:val="008C4302"/>
    <w:rsid w:val="008C45DD"/>
    <w:rsid w:val="008C4F6D"/>
    <w:rsid w:val="008C68B9"/>
    <w:rsid w:val="008D2BB5"/>
    <w:rsid w:val="008D535F"/>
    <w:rsid w:val="008E13F2"/>
    <w:rsid w:val="008E1FE8"/>
    <w:rsid w:val="008E2474"/>
    <w:rsid w:val="008E28E5"/>
    <w:rsid w:val="008E5619"/>
    <w:rsid w:val="008E5AE2"/>
    <w:rsid w:val="008E64F4"/>
    <w:rsid w:val="008E7C94"/>
    <w:rsid w:val="008E7E95"/>
    <w:rsid w:val="008F0095"/>
    <w:rsid w:val="008F1D99"/>
    <w:rsid w:val="008F2AAA"/>
    <w:rsid w:val="008F2E63"/>
    <w:rsid w:val="008F664A"/>
    <w:rsid w:val="008F72F2"/>
    <w:rsid w:val="008F7B1C"/>
    <w:rsid w:val="00900CAE"/>
    <w:rsid w:val="009012EA"/>
    <w:rsid w:val="00901409"/>
    <w:rsid w:val="00901791"/>
    <w:rsid w:val="0090303A"/>
    <w:rsid w:val="0090370C"/>
    <w:rsid w:val="009037E8"/>
    <w:rsid w:val="00904273"/>
    <w:rsid w:val="00904820"/>
    <w:rsid w:val="009052F7"/>
    <w:rsid w:val="00905D0E"/>
    <w:rsid w:val="00906626"/>
    <w:rsid w:val="0090797E"/>
    <w:rsid w:val="009104F8"/>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D97"/>
    <w:rsid w:val="00935E5D"/>
    <w:rsid w:val="00937551"/>
    <w:rsid w:val="009378D7"/>
    <w:rsid w:val="00937C54"/>
    <w:rsid w:val="009413CC"/>
    <w:rsid w:val="009421C0"/>
    <w:rsid w:val="00943A2D"/>
    <w:rsid w:val="0094578C"/>
    <w:rsid w:val="00946CB4"/>
    <w:rsid w:val="00946DE1"/>
    <w:rsid w:val="009506F6"/>
    <w:rsid w:val="009522B6"/>
    <w:rsid w:val="009527E8"/>
    <w:rsid w:val="00954546"/>
    <w:rsid w:val="00960BDE"/>
    <w:rsid w:val="00961987"/>
    <w:rsid w:val="009633C3"/>
    <w:rsid w:val="00964E00"/>
    <w:rsid w:val="0096598F"/>
    <w:rsid w:val="0097057F"/>
    <w:rsid w:val="009706BD"/>
    <w:rsid w:val="00974C71"/>
    <w:rsid w:val="00976291"/>
    <w:rsid w:val="009764BA"/>
    <w:rsid w:val="00977509"/>
    <w:rsid w:val="0098081D"/>
    <w:rsid w:val="00982134"/>
    <w:rsid w:val="00982A01"/>
    <w:rsid w:val="0098307C"/>
    <w:rsid w:val="00983595"/>
    <w:rsid w:val="00984E77"/>
    <w:rsid w:val="00985A9D"/>
    <w:rsid w:val="009900F1"/>
    <w:rsid w:val="009917F1"/>
    <w:rsid w:val="00992D64"/>
    <w:rsid w:val="00993A57"/>
    <w:rsid w:val="00994A9F"/>
    <w:rsid w:val="00997FDA"/>
    <w:rsid w:val="009A06BB"/>
    <w:rsid w:val="009A0D59"/>
    <w:rsid w:val="009A0EAE"/>
    <w:rsid w:val="009A14CC"/>
    <w:rsid w:val="009A1612"/>
    <w:rsid w:val="009A1ABC"/>
    <w:rsid w:val="009A2339"/>
    <w:rsid w:val="009A2671"/>
    <w:rsid w:val="009A3075"/>
    <w:rsid w:val="009A347E"/>
    <w:rsid w:val="009A39BE"/>
    <w:rsid w:val="009A3A3A"/>
    <w:rsid w:val="009A7E43"/>
    <w:rsid w:val="009B1E4A"/>
    <w:rsid w:val="009B2F9C"/>
    <w:rsid w:val="009B323B"/>
    <w:rsid w:val="009B3959"/>
    <w:rsid w:val="009B4F59"/>
    <w:rsid w:val="009B4F84"/>
    <w:rsid w:val="009B723B"/>
    <w:rsid w:val="009B7475"/>
    <w:rsid w:val="009B7FE4"/>
    <w:rsid w:val="009C07D1"/>
    <w:rsid w:val="009C09A3"/>
    <w:rsid w:val="009C390C"/>
    <w:rsid w:val="009C4912"/>
    <w:rsid w:val="009C522D"/>
    <w:rsid w:val="009C551F"/>
    <w:rsid w:val="009C57EB"/>
    <w:rsid w:val="009C61DD"/>
    <w:rsid w:val="009C61E7"/>
    <w:rsid w:val="009C6AB2"/>
    <w:rsid w:val="009C7678"/>
    <w:rsid w:val="009D089A"/>
    <w:rsid w:val="009D1836"/>
    <w:rsid w:val="009D31FC"/>
    <w:rsid w:val="009D342E"/>
    <w:rsid w:val="009D634F"/>
    <w:rsid w:val="009D68DA"/>
    <w:rsid w:val="009D6E6E"/>
    <w:rsid w:val="009E2A5C"/>
    <w:rsid w:val="009E2D6B"/>
    <w:rsid w:val="009E3B3F"/>
    <w:rsid w:val="009E5305"/>
    <w:rsid w:val="009E5519"/>
    <w:rsid w:val="009E576F"/>
    <w:rsid w:val="009E6160"/>
    <w:rsid w:val="009E683C"/>
    <w:rsid w:val="009E6DCA"/>
    <w:rsid w:val="009F0173"/>
    <w:rsid w:val="009F0243"/>
    <w:rsid w:val="009F0B89"/>
    <w:rsid w:val="009F0EC5"/>
    <w:rsid w:val="009F204B"/>
    <w:rsid w:val="009F34AC"/>
    <w:rsid w:val="009F36EE"/>
    <w:rsid w:val="009F4617"/>
    <w:rsid w:val="009F4924"/>
    <w:rsid w:val="009F4AC5"/>
    <w:rsid w:val="009F5C7D"/>
    <w:rsid w:val="009F5F6F"/>
    <w:rsid w:val="009F6A24"/>
    <w:rsid w:val="00A009B4"/>
    <w:rsid w:val="00A01229"/>
    <w:rsid w:val="00A03B33"/>
    <w:rsid w:val="00A03C47"/>
    <w:rsid w:val="00A05B5B"/>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378F9"/>
    <w:rsid w:val="00A37F25"/>
    <w:rsid w:val="00A444B4"/>
    <w:rsid w:val="00A44629"/>
    <w:rsid w:val="00A44EAB"/>
    <w:rsid w:val="00A45562"/>
    <w:rsid w:val="00A45AF9"/>
    <w:rsid w:val="00A47C89"/>
    <w:rsid w:val="00A47F11"/>
    <w:rsid w:val="00A508E1"/>
    <w:rsid w:val="00A5254B"/>
    <w:rsid w:val="00A56AD4"/>
    <w:rsid w:val="00A57505"/>
    <w:rsid w:val="00A60EAD"/>
    <w:rsid w:val="00A6216A"/>
    <w:rsid w:val="00A623EC"/>
    <w:rsid w:val="00A629B2"/>
    <w:rsid w:val="00A6498F"/>
    <w:rsid w:val="00A650E8"/>
    <w:rsid w:val="00A66813"/>
    <w:rsid w:val="00A72456"/>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15A"/>
    <w:rsid w:val="00A913EF"/>
    <w:rsid w:val="00A91F67"/>
    <w:rsid w:val="00A931FC"/>
    <w:rsid w:val="00A96287"/>
    <w:rsid w:val="00A9731B"/>
    <w:rsid w:val="00AA01A3"/>
    <w:rsid w:val="00AA06F0"/>
    <w:rsid w:val="00AA0803"/>
    <w:rsid w:val="00AA168D"/>
    <w:rsid w:val="00AA19C0"/>
    <w:rsid w:val="00AA230F"/>
    <w:rsid w:val="00AA2B11"/>
    <w:rsid w:val="00AA362B"/>
    <w:rsid w:val="00AA398B"/>
    <w:rsid w:val="00AA6125"/>
    <w:rsid w:val="00AA636E"/>
    <w:rsid w:val="00AA6D67"/>
    <w:rsid w:val="00AA7279"/>
    <w:rsid w:val="00AB0685"/>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D60AB"/>
    <w:rsid w:val="00AD7F8A"/>
    <w:rsid w:val="00AE0C72"/>
    <w:rsid w:val="00AE19EA"/>
    <w:rsid w:val="00AE207D"/>
    <w:rsid w:val="00AE27C5"/>
    <w:rsid w:val="00AE34EE"/>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3D4A"/>
    <w:rsid w:val="00B2496E"/>
    <w:rsid w:val="00B30BE2"/>
    <w:rsid w:val="00B31483"/>
    <w:rsid w:val="00B31D46"/>
    <w:rsid w:val="00B327A3"/>
    <w:rsid w:val="00B32D96"/>
    <w:rsid w:val="00B36AD4"/>
    <w:rsid w:val="00B4097A"/>
    <w:rsid w:val="00B42776"/>
    <w:rsid w:val="00B432CA"/>
    <w:rsid w:val="00B43D93"/>
    <w:rsid w:val="00B451E8"/>
    <w:rsid w:val="00B4668C"/>
    <w:rsid w:val="00B467F2"/>
    <w:rsid w:val="00B46D98"/>
    <w:rsid w:val="00B50D3F"/>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6DA0"/>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39E"/>
    <w:rsid w:val="00BA09F2"/>
    <w:rsid w:val="00BA2E8B"/>
    <w:rsid w:val="00BA3389"/>
    <w:rsid w:val="00BA33D3"/>
    <w:rsid w:val="00BA3DA2"/>
    <w:rsid w:val="00BB033A"/>
    <w:rsid w:val="00BB095B"/>
    <w:rsid w:val="00BB0EAC"/>
    <w:rsid w:val="00BB118B"/>
    <w:rsid w:val="00BB5179"/>
    <w:rsid w:val="00BB567F"/>
    <w:rsid w:val="00BC160F"/>
    <w:rsid w:val="00BC19C7"/>
    <w:rsid w:val="00BC23A0"/>
    <w:rsid w:val="00BC2E27"/>
    <w:rsid w:val="00BC5285"/>
    <w:rsid w:val="00BC60E7"/>
    <w:rsid w:val="00BC76BE"/>
    <w:rsid w:val="00BC7D95"/>
    <w:rsid w:val="00BD1536"/>
    <w:rsid w:val="00BD4DBF"/>
    <w:rsid w:val="00BD6898"/>
    <w:rsid w:val="00BD7205"/>
    <w:rsid w:val="00BD72BA"/>
    <w:rsid w:val="00BD7797"/>
    <w:rsid w:val="00BD7A3C"/>
    <w:rsid w:val="00BD7B0E"/>
    <w:rsid w:val="00BD7CDE"/>
    <w:rsid w:val="00BD7DB4"/>
    <w:rsid w:val="00BE0897"/>
    <w:rsid w:val="00BE0B37"/>
    <w:rsid w:val="00BE31A3"/>
    <w:rsid w:val="00BE5162"/>
    <w:rsid w:val="00BE5F5D"/>
    <w:rsid w:val="00BE63C8"/>
    <w:rsid w:val="00BE67D8"/>
    <w:rsid w:val="00BE69CA"/>
    <w:rsid w:val="00BE753A"/>
    <w:rsid w:val="00BF2830"/>
    <w:rsid w:val="00BF305F"/>
    <w:rsid w:val="00BF37F8"/>
    <w:rsid w:val="00BF5F1F"/>
    <w:rsid w:val="00BF744D"/>
    <w:rsid w:val="00C00B9A"/>
    <w:rsid w:val="00C070DD"/>
    <w:rsid w:val="00C07425"/>
    <w:rsid w:val="00C078DD"/>
    <w:rsid w:val="00C10050"/>
    <w:rsid w:val="00C11D83"/>
    <w:rsid w:val="00C1416E"/>
    <w:rsid w:val="00C1478D"/>
    <w:rsid w:val="00C1482F"/>
    <w:rsid w:val="00C1629D"/>
    <w:rsid w:val="00C16CB2"/>
    <w:rsid w:val="00C207C3"/>
    <w:rsid w:val="00C20D84"/>
    <w:rsid w:val="00C21381"/>
    <w:rsid w:val="00C214A5"/>
    <w:rsid w:val="00C2192B"/>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2B65"/>
    <w:rsid w:val="00C4333B"/>
    <w:rsid w:val="00C44D5C"/>
    <w:rsid w:val="00C4531D"/>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B76"/>
    <w:rsid w:val="00C73C43"/>
    <w:rsid w:val="00C73EFD"/>
    <w:rsid w:val="00C766FC"/>
    <w:rsid w:val="00C76E9F"/>
    <w:rsid w:val="00C81C81"/>
    <w:rsid w:val="00C81CF8"/>
    <w:rsid w:val="00C84711"/>
    <w:rsid w:val="00C84933"/>
    <w:rsid w:val="00C8709E"/>
    <w:rsid w:val="00C87BC7"/>
    <w:rsid w:val="00C907D9"/>
    <w:rsid w:val="00C90C76"/>
    <w:rsid w:val="00C90E32"/>
    <w:rsid w:val="00C912E8"/>
    <w:rsid w:val="00C952AF"/>
    <w:rsid w:val="00C97122"/>
    <w:rsid w:val="00CA1911"/>
    <w:rsid w:val="00CA2944"/>
    <w:rsid w:val="00CA4AC6"/>
    <w:rsid w:val="00CA51C4"/>
    <w:rsid w:val="00CA6538"/>
    <w:rsid w:val="00CA6726"/>
    <w:rsid w:val="00CB0339"/>
    <w:rsid w:val="00CB0653"/>
    <w:rsid w:val="00CB06FB"/>
    <w:rsid w:val="00CB09D0"/>
    <w:rsid w:val="00CB0B53"/>
    <w:rsid w:val="00CB0CD0"/>
    <w:rsid w:val="00CB1F2B"/>
    <w:rsid w:val="00CB2F00"/>
    <w:rsid w:val="00CB3CFA"/>
    <w:rsid w:val="00CB526C"/>
    <w:rsid w:val="00CB682F"/>
    <w:rsid w:val="00CC1363"/>
    <w:rsid w:val="00CC1582"/>
    <w:rsid w:val="00CC4A1D"/>
    <w:rsid w:val="00CC4E7F"/>
    <w:rsid w:val="00CC63AC"/>
    <w:rsid w:val="00CC6438"/>
    <w:rsid w:val="00CD0F59"/>
    <w:rsid w:val="00CD33EF"/>
    <w:rsid w:val="00CD7846"/>
    <w:rsid w:val="00CE0483"/>
    <w:rsid w:val="00CE073B"/>
    <w:rsid w:val="00CE0AE5"/>
    <w:rsid w:val="00CE0AF1"/>
    <w:rsid w:val="00CE104A"/>
    <w:rsid w:val="00CE1358"/>
    <w:rsid w:val="00CE1F57"/>
    <w:rsid w:val="00CE2162"/>
    <w:rsid w:val="00CE2EC0"/>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531"/>
    <w:rsid w:val="00D1084B"/>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2D71"/>
    <w:rsid w:val="00D3335A"/>
    <w:rsid w:val="00D33587"/>
    <w:rsid w:val="00D3365C"/>
    <w:rsid w:val="00D352DC"/>
    <w:rsid w:val="00D35B05"/>
    <w:rsid w:val="00D36CBC"/>
    <w:rsid w:val="00D42A76"/>
    <w:rsid w:val="00D43A47"/>
    <w:rsid w:val="00D516D7"/>
    <w:rsid w:val="00D52778"/>
    <w:rsid w:val="00D53986"/>
    <w:rsid w:val="00D53B3A"/>
    <w:rsid w:val="00D5429D"/>
    <w:rsid w:val="00D54CA6"/>
    <w:rsid w:val="00D56B2A"/>
    <w:rsid w:val="00D56F9B"/>
    <w:rsid w:val="00D57EF6"/>
    <w:rsid w:val="00D61BAF"/>
    <w:rsid w:val="00D62F07"/>
    <w:rsid w:val="00D63409"/>
    <w:rsid w:val="00D6566D"/>
    <w:rsid w:val="00D669F2"/>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84457"/>
    <w:rsid w:val="00D84D90"/>
    <w:rsid w:val="00D90E62"/>
    <w:rsid w:val="00D9230F"/>
    <w:rsid w:val="00D92756"/>
    <w:rsid w:val="00D9304F"/>
    <w:rsid w:val="00D93284"/>
    <w:rsid w:val="00D934AA"/>
    <w:rsid w:val="00D93BB9"/>
    <w:rsid w:val="00D94C6A"/>
    <w:rsid w:val="00D95444"/>
    <w:rsid w:val="00D96015"/>
    <w:rsid w:val="00D969EE"/>
    <w:rsid w:val="00D96A17"/>
    <w:rsid w:val="00D976CC"/>
    <w:rsid w:val="00DA0446"/>
    <w:rsid w:val="00DA3C3F"/>
    <w:rsid w:val="00DA57A3"/>
    <w:rsid w:val="00DA741A"/>
    <w:rsid w:val="00DB1111"/>
    <w:rsid w:val="00DB362F"/>
    <w:rsid w:val="00DB3F71"/>
    <w:rsid w:val="00DB4742"/>
    <w:rsid w:val="00DB59F7"/>
    <w:rsid w:val="00DB7763"/>
    <w:rsid w:val="00DC6151"/>
    <w:rsid w:val="00DC6169"/>
    <w:rsid w:val="00DC740C"/>
    <w:rsid w:val="00DC7C55"/>
    <w:rsid w:val="00DD058E"/>
    <w:rsid w:val="00DD1DF6"/>
    <w:rsid w:val="00DD2C3D"/>
    <w:rsid w:val="00DD3790"/>
    <w:rsid w:val="00DD381D"/>
    <w:rsid w:val="00DD3B5E"/>
    <w:rsid w:val="00DD43A7"/>
    <w:rsid w:val="00DD643F"/>
    <w:rsid w:val="00DD67E9"/>
    <w:rsid w:val="00DE03DF"/>
    <w:rsid w:val="00DE0A34"/>
    <w:rsid w:val="00DE12A9"/>
    <w:rsid w:val="00DE16B8"/>
    <w:rsid w:val="00DE1755"/>
    <w:rsid w:val="00DE1B5D"/>
    <w:rsid w:val="00DE4ABB"/>
    <w:rsid w:val="00DE549D"/>
    <w:rsid w:val="00DE5C2D"/>
    <w:rsid w:val="00DE733B"/>
    <w:rsid w:val="00DF282B"/>
    <w:rsid w:val="00DF28B1"/>
    <w:rsid w:val="00DF411A"/>
    <w:rsid w:val="00DF56AD"/>
    <w:rsid w:val="00DF6286"/>
    <w:rsid w:val="00DF6D60"/>
    <w:rsid w:val="00DF7CD6"/>
    <w:rsid w:val="00DF7D97"/>
    <w:rsid w:val="00DF7FEE"/>
    <w:rsid w:val="00E00C17"/>
    <w:rsid w:val="00E01170"/>
    <w:rsid w:val="00E01C45"/>
    <w:rsid w:val="00E02963"/>
    <w:rsid w:val="00E04C97"/>
    <w:rsid w:val="00E05334"/>
    <w:rsid w:val="00E06672"/>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2263"/>
    <w:rsid w:val="00E22AC9"/>
    <w:rsid w:val="00E24E2A"/>
    <w:rsid w:val="00E24FBF"/>
    <w:rsid w:val="00E273A7"/>
    <w:rsid w:val="00E27E72"/>
    <w:rsid w:val="00E27F10"/>
    <w:rsid w:val="00E31B35"/>
    <w:rsid w:val="00E34B01"/>
    <w:rsid w:val="00E3511C"/>
    <w:rsid w:val="00E375BF"/>
    <w:rsid w:val="00E41E2F"/>
    <w:rsid w:val="00E44427"/>
    <w:rsid w:val="00E44B9F"/>
    <w:rsid w:val="00E45914"/>
    <w:rsid w:val="00E45E8F"/>
    <w:rsid w:val="00E476DC"/>
    <w:rsid w:val="00E47A28"/>
    <w:rsid w:val="00E47B05"/>
    <w:rsid w:val="00E500DC"/>
    <w:rsid w:val="00E5090A"/>
    <w:rsid w:val="00E51878"/>
    <w:rsid w:val="00E51F9F"/>
    <w:rsid w:val="00E6360E"/>
    <w:rsid w:val="00E6395F"/>
    <w:rsid w:val="00E650CF"/>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0A07"/>
    <w:rsid w:val="00E91E8E"/>
    <w:rsid w:val="00E91F49"/>
    <w:rsid w:val="00E92116"/>
    <w:rsid w:val="00E924E8"/>
    <w:rsid w:val="00E92737"/>
    <w:rsid w:val="00E92770"/>
    <w:rsid w:val="00E93767"/>
    <w:rsid w:val="00E94A2D"/>
    <w:rsid w:val="00E97387"/>
    <w:rsid w:val="00E975EF"/>
    <w:rsid w:val="00EA07AD"/>
    <w:rsid w:val="00EA1EE7"/>
    <w:rsid w:val="00EA493F"/>
    <w:rsid w:val="00EA4EBC"/>
    <w:rsid w:val="00EA5716"/>
    <w:rsid w:val="00EA5F66"/>
    <w:rsid w:val="00EA7F7F"/>
    <w:rsid w:val="00EB08C7"/>
    <w:rsid w:val="00EB171C"/>
    <w:rsid w:val="00EB1A70"/>
    <w:rsid w:val="00EB1D20"/>
    <w:rsid w:val="00EB298C"/>
    <w:rsid w:val="00EB3334"/>
    <w:rsid w:val="00EB348F"/>
    <w:rsid w:val="00EB3B4A"/>
    <w:rsid w:val="00EB44B1"/>
    <w:rsid w:val="00EB5382"/>
    <w:rsid w:val="00EB5430"/>
    <w:rsid w:val="00EB55FF"/>
    <w:rsid w:val="00EC0D33"/>
    <w:rsid w:val="00EC11DC"/>
    <w:rsid w:val="00EC1DE8"/>
    <w:rsid w:val="00EC2923"/>
    <w:rsid w:val="00EC55CD"/>
    <w:rsid w:val="00EC56A0"/>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2321"/>
    <w:rsid w:val="00EF46E4"/>
    <w:rsid w:val="00EF4F9E"/>
    <w:rsid w:val="00EF7C64"/>
    <w:rsid w:val="00F00579"/>
    <w:rsid w:val="00F01F06"/>
    <w:rsid w:val="00F023E0"/>
    <w:rsid w:val="00F025D3"/>
    <w:rsid w:val="00F03627"/>
    <w:rsid w:val="00F03D5B"/>
    <w:rsid w:val="00F03DE1"/>
    <w:rsid w:val="00F05C51"/>
    <w:rsid w:val="00F0648E"/>
    <w:rsid w:val="00F104E8"/>
    <w:rsid w:val="00F12168"/>
    <w:rsid w:val="00F13C41"/>
    <w:rsid w:val="00F14797"/>
    <w:rsid w:val="00F1492D"/>
    <w:rsid w:val="00F1539E"/>
    <w:rsid w:val="00F15BC1"/>
    <w:rsid w:val="00F16E17"/>
    <w:rsid w:val="00F16EEC"/>
    <w:rsid w:val="00F17D12"/>
    <w:rsid w:val="00F21212"/>
    <w:rsid w:val="00F21E38"/>
    <w:rsid w:val="00F22DD9"/>
    <w:rsid w:val="00F22E3D"/>
    <w:rsid w:val="00F24ED7"/>
    <w:rsid w:val="00F25233"/>
    <w:rsid w:val="00F256B2"/>
    <w:rsid w:val="00F264DD"/>
    <w:rsid w:val="00F32BAA"/>
    <w:rsid w:val="00F32E94"/>
    <w:rsid w:val="00F34BB6"/>
    <w:rsid w:val="00F37418"/>
    <w:rsid w:val="00F37E6B"/>
    <w:rsid w:val="00F40365"/>
    <w:rsid w:val="00F406B2"/>
    <w:rsid w:val="00F409E3"/>
    <w:rsid w:val="00F42022"/>
    <w:rsid w:val="00F43533"/>
    <w:rsid w:val="00F4477B"/>
    <w:rsid w:val="00F47F0E"/>
    <w:rsid w:val="00F51313"/>
    <w:rsid w:val="00F526B9"/>
    <w:rsid w:val="00F53326"/>
    <w:rsid w:val="00F53CE4"/>
    <w:rsid w:val="00F55EFE"/>
    <w:rsid w:val="00F562A1"/>
    <w:rsid w:val="00F57231"/>
    <w:rsid w:val="00F635D5"/>
    <w:rsid w:val="00F643CC"/>
    <w:rsid w:val="00F655DA"/>
    <w:rsid w:val="00F664CB"/>
    <w:rsid w:val="00F70A1F"/>
    <w:rsid w:val="00F70C6E"/>
    <w:rsid w:val="00F70FA7"/>
    <w:rsid w:val="00F71669"/>
    <w:rsid w:val="00F7238D"/>
    <w:rsid w:val="00F74C42"/>
    <w:rsid w:val="00F76C67"/>
    <w:rsid w:val="00F81B18"/>
    <w:rsid w:val="00F82188"/>
    <w:rsid w:val="00F82F04"/>
    <w:rsid w:val="00F8327F"/>
    <w:rsid w:val="00F84314"/>
    <w:rsid w:val="00F8515C"/>
    <w:rsid w:val="00F85A56"/>
    <w:rsid w:val="00F90740"/>
    <w:rsid w:val="00F90EB1"/>
    <w:rsid w:val="00F90F37"/>
    <w:rsid w:val="00F92C67"/>
    <w:rsid w:val="00F92CFA"/>
    <w:rsid w:val="00F93698"/>
    <w:rsid w:val="00F94141"/>
    <w:rsid w:val="00F9447F"/>
    <w:rsid w:val="00F94826"/>
    <w:rsid w:val="00F97863"/>
    <w:rsid w:val="00F97F51"/>
    <w:rsid w:val="00FA1E10"/>
    <w:rsid w:val="00FA1F09"/>
    <w:rsid w:val="00FA2E93"/>
    <w:rsid w:val="00FA3838"/>
    <w:rsid w:val="00FA600A"/>
    <w:rsid w:val="00FA7D60"/>
    <w:rsid w:val="00FB00B9"/>
    <w:rsid w:val="00FB09EF"/>
    <w:rsid w:val="00FB3298"/>
    <w:rsid w:val="00FB4BAA"/>
    <w:rsid w:val="00FB58E0"/>
    <w:rsid w:val="00FB6541"/>
    <w:rsid w:val="00FB65E1"/>
    <w:rsid w:val="00FB7A17"/>
    <w:rsid w:val="00FC5D3E"/>
    <w:rsid w:val="00FC5F00"/>
    <w:rsid w:val="00FC5F83"/>
    <w:rsid w:val="00FC60A2"/>
    <w:rsid w:val="00FC68CF"/>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051B"/>
    <w:rsid w:val="00FF1F0C"/>
    <w:rsid w:val="00FF332A"/>
    <w:rsid w:val="00FF487C"/>
    <w:rsid w:val="00FF505A"/>
    <w:rsid w:val="00FF5F6B"/>
    <w:rsid w:val="00FF6631"/>
    <w:rsid w:val="00FF6FE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386149291msoplaintext">
    <w:name w:val="yiv386149291msoplaintext"/>
    <w:basedOn w:val="Normal"/>
    <w:rsid w:val="006C5159"/>
    <w:pPr>
      <w:spacing w:before="100" w:beforeAutospacing="1" w:after="100" w:afterAutospacing="1"/>
    </w:pPr>
    <w:rPr>
      <w:rFonts w:ascii="Times New Roman" w:hAnsi="Times New Roman" w:cs="Times New Roman"/>
      <w:sz w:val="24"/>
      <w:szCs w:val="24"/>
    </w:rPr>
  </w:style>
  <w:style w:type="character" w:customStyle="1" w:styleId="yiv1516681725yui372621377345687798125">
    <w:name w:val="yiv1516681725yui_3_7_2_62_1377345687798_125"/>
    <w:basedOn w:val="DefaultParagraphFont"/>
    <w:rsid w:val="00FC68CF"/>
  </w:style>
  <w:style w:type="paragraph" w:customStyle="1" w:styleId="FreeForm">
    <w:name w:val="Free Form"/>
    <w:rsid w:val="000D1300"/>
    <w:rPr>
      <w:rFonts w:ascii="Helvetica" w:eastAsia="ヒラギノ角ゴ Pro W3" w:hAnsi="Helvetica"/>
      <w:color w:val="000000"/>
      <w:sz w:val="24"/>
    </w:rPr>
  </w:style>
  <w:style w:type="paragraph" w:customStyle="1" w:styleId="yiv7528937716msonormal">
    <w:name w:val="yiv7528937716msonormal"/>
    <w:basedOn w:val="Normal"/>
    <w:rsid w:val="0017563F"/>
    <w:pPr>
      <w:spacing w:before="100" w:beforeAutospacing="1" w:after="100" w:afterAutospacing="1"/>
    </w:pPr>
    <w:rPr>
      <w:rFonts w:ascii="Times New Roman" w:hAnsi="Times New Roman" w:cs="Times New Roman"/>
      <w:sz w:val="24"/>
      <w:szCs w:val="24"/>
    </w:rPr>
  </w:style>
  <w:style w:type="paragraph" w:customStyle="1" w:styleId="h3-gold">
    <w:name w:val="h3-gold"/>
    <w:basedOn w:val="Normal"/>
    <w:rsid w:val="00DA3C3F"/>
    <w:pPr>
      <w:spacing w:before="100" w:beforeAutospacing="1" w:after="100" w:afterAutospacing="1"/>
    </w:pPr>
    <w:rPr>
      <w:rFonts w:ascii="Times New Roman" w:hAnsi="Times New Roman" w:cs="Times New Roman"/>
      <w:sz w:val="24"/>
      <w:szCs w:val="24"/>
    </w:rPr>
  </w:style>
  <w:style w:type="paragraph" w:customStyle="1" w:styleId="yiv1226743437msonormal">
    <w:name w:val="yiv1226743437msonormal"/>
    <w:basedOn w:val="Normal"/>
    <w:rsid w:val="00A47C89"/>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386149291msoplaintext">
    <w:name w:val="yiv386149291msoplaintext"/>
    <w:basedOn w:val="Normal"/>
    <w:rsid w:val="006C5159"/>
    <w:pPr>
      <w:spacing w:before="100" w:beforeAutospacing="1" w:after="100" w:afterAutospacing="1"/>
    </w:pPr>
    <w:rPr>
      <w:rFonts w:ascii="Times New Roman" w:hAnsi="Times New Roman" w:cs="Times New Roman"/>
      <w:sz w:val="24"/>
      <w:szCs w:val="24"/>
    </w:rPr>
  </w:style>
  <w:style w:type="character" w:customStyle="1" w:styleId="yiv1516681725yui372621377345687798125">
    <w:name w:val="yiv1516681725yui_3_7_2_62_1377345687798_125"/>
    <w:basedOn w:val="DefaultParagraphFont"/>
    <w:rsid w:val="00FC68CF"/>
  </w:style>
  <w:style w:type="paragraph" w:customStyle="1" w:styleId="FreeForm">
    <w:name w:val="Free Form"/>
    <w:rsid w:val="000D1300"/>
    <w:rPr>
      <w:rFonts w:ascii="Helvetica" w:eastAsia="ヒラギノ角ゴ Pro W3" w:hAnsi="Helvetica"/>
      <w:color w:val="000000"/>
      <w:sz w:val="24"/>
    </w:rPr>
  </w:style>
  <w:style w:type="paragraph" w:customStyle="1" w:styleId="yiv7528937716msonormal">
    <w:name w:val="yiv7528937716msonormal"/>
    <w:basedOn w:val="Normal"/>
    <w:rsid w:val="0017563F"/>
    <w:pPr>
      <w:spacing w:before="100" w:beforeAutospacing="1" w:after="100" w:afterAutospacing="1"/>
    </w:pPr>
    <w:rPr>
      <w:rFonts w:ascii="Times New Roman" w:hAnsi="Times New Roman" w:cs="Times New Roman"/>
      <w:sz w:val="24"/>
      <w:szCs w:val="24"/>
    </w:rPr>
  </w:style>
  <w:style w:type="paragraph" w:customStyle="1" w:styleId="h3-gold">
    <w:name w:val="h3-gold"/>
    <w:basedOn w:val="Normal"/>
    <w:rsid w:val="00DA3C3F"/>
    <w:pPr>
      <w:spacing w:before="100" w:beforeAutospacing="1" w:after="100" w:afterAutospacing="1"/>
    </w:pPr>
    <w:rPr>
      <w:rFonts w:ascii="Times New Roman" w:hAnsi="Times New Roman" w:cs="Times New Roman"/>
      <w:sz w:val="24"/>
      <w:szCs w:val="24"/>
    </w:rPr>
  </w:style>
  <w:style w:type="paragraph" w:customStyle="1" w:styleId="yiv1226743437msonormal">
    <w:name w:val="yiv1226743437msonormal"/>
    <w:basedOn w:val="Normal"/>
    <w:rsid w:val="00A47C8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82395">
      <w:bodyDiv w:val="1"/>
      <w:marLeft w:val="0"/>
      <w:marRight w:val="0"/>
      <w:marTop w:val="0"/>
      <w:marBottom w:val="0"/>
      <w:divBdr>
        <w:top w:val="none" w:sz="0" w:space="0" w:color="auto"/>
        <w:left w:val="none" w:sz="0" w:space="0" w:color="auto"/>
        <w:bottom w:val="none" w:sz="0" w:space="0" w:color="auto"/>
        <w:right w:val="none" w:sz="0" w:space="0" w:color="auto"/>
      </w:divBdr>
      <w:divsChild>
        <w:div w:id="1121656604">
          <w:marLeft w:val="0"/>
          <w:marRight w:val="0"/>
          <w:marTop w:val="0"/>
          <w:marBottom w:val="0"/>
          <w:divBdr>
            <w:top w:val="none" w:sz="0" w:space="0" w:color="auto"/>
            <w:left w:val="none" w:sz="0" w:space="0" w:color="auto"/>
            <w:bottom w:val="none" w:sz="0" w:space="0" w:color="auto"/>
            <w:right w:val="none" w:sz="0" w:space="0" w:color="auto"/>
          </w:divBdr>
          <w:divsChild>
            <w:div w:id="1278951617">
              <w:marLeft w:val="0"/>
              <w:marRight w:val="0"/>
              <w:marTop w:val="0"/>
              <w:marBottom w:val="0"/>
              <w:divBdr>
                <w:top w:val="none" w:sz="0" w:space="0" w:color="auto"/>
                <w:left w:val="none" w:sz="0" w:space="0" w:color="auto"/>
                <w:bottom w:val="none" w:sz="0" w:space="0" w:color="auto"/>
                <w:right w:val="none" w:sz="0" w:space="0" w:color="auto"/>
              </w:divBdr>
              <w:divsChild>
                <w:div w:id="1427070014">
                  <w:marLeft w:val="0"/>
                  <w:marRight w:val="0"/>
                  <w:marTop w:val="0"/>
                  <w:marBottom w:val="0"/>
                  <w:divBdr>
                    <w:top w:val="none" w:sz="0" w:space="0" w:color="auto"/>
                    <w:left w:val="none" w:sz="0" w:space="0" w:color="auto"/>
                    <w:bottom w:val="none" w:sz="0" w:space="0" w:color="auto"/>
                    <w:right w:val="none" w:sz="0" w:space="0" w:color="auto"/>
                  </w:divBdr>
                  <w:divsChild>
                    <w:div w:id="1568028004">
                      <w:marLeft w:val="0"/>
                      <w:marRight w:val="0"/>
                      <w:marTop w:val="0"/>
                      <w:marBottom w:val="0"/>
                      <w:divBdr>
                        <w:top w:val="none" w:sz="0" w:space="0" w:color="auto"/>
                        <w:left w:val="none" w:sz="0" w:space="0" w:color="auto"/>
                        <w:bottom w:val="none" w:sz="0" w:space="0" w:color="auto"/>
                        <w:right w:val="none" w:sz="0" w:space="0" w:color="auto"/>
                      </w:divBdr>
                      <w:divsChild>
                        <w:div w:id="438531486">
                          <w:marLeft w:val="0"/>
                          <w:marRight w:val="0"/>
                          <w:marTop w:val="0"/>
                          <w:marBottom w:val="0"/>
                          <w:divBdr>
                            <w:top w:val="none" w:sz="0" w:space="0" w:color="auto"/>
                            <w:left w:val="none" w:sz="0" w:space="0" w:color="auto"/>
                            <w:bottom w:val="none" w:sz="0" w:space="0" w:color="auto"/>
                            <w:right w:val="none" w:sz="0" w:space="0" w:color="auto"/>
                          </w:divBdr>
                          <w:divsChild>
                            <w:div w:id="1651670963">
                              <w:marLeft w:val="0"/>
                              <w:marRight w:val="0"/>
                              <w:marTop w:val="0"/>
                              <w:marBottom w:val="0"/>
                              <w:divBdr>
                                <w:top w:val="none" w:sz="0" w:space="0" w:color="auto"/>
                                <w:left w:val="none" w:sz="0" w:space="0" w:color="auto"/>
                                <w:bottom w:val="none" w:sz="0" w:space="0" w:color="auto"/>
                                <w:right w:val="none" w:sz="0" w:space="0" w:color="auto"/>
                              </w:divBdr>
                              <w:divsChild>
                                <w:div w:id="476459404">
                                  <w:marLeft w:val="0"/>
                                  <w:marRight w:val="0"/>
                                  <w:marTop w:val="0"/>
                                  <w:marBottom w:val="0"/>
                                  <w:divBdr>
                                    <w:top w:val="none" w:sz="0" w:space="0" w:color="auto"/>
                                    <w:left w:val="none" w:sz="0" w:space="0" w:color="auto"/>
                                    <w:bottom w:val="none" w:sz="0" w:space="0" w:color="auto"/>
                                    <w:right w:val="none" w:sz="0" w:space="0" w:color="auto"/>
                                  </w:divBdr>
                                  <w:divsChild>
                                    <w:div w:id="80835376">
                                      <w:marLeft w:val="0"/>
                                      <w:marRight w:val="0"/>
                                      <w:marTop w:val="0"/>
                                      <w:marBottom w:val="0"/>
                                      <w:divBdr>
                                        <w:top w:val="none" w:sz="0" w:space="0" w:color="auto"/>
                                        <w:left w:val="none" w:sz="0" w:space="0" w:color="auto"/>
                                        <w:bottom w:val="none" w:sz="0" w:space="0" w:color="auto"/>
                                        <w:right w:val="none" w:sz="0" w:space="0" w:color="auto"/>
                                      </w:divBdr>
                                      <w:divsChild>
                                        <w:div w:id="258099208">
                                          <w:marLeft w:val="0"/>
                                          <w:marRight w:val="0"/>
                                          <w:marTop w:val="0"/>
                                          <w:marBottom w:val="0"/>
                                          <w:divBdr>
                                            <w:top w:val="none" w:sz="0" w:space="0" w:color="auto"/>
                                            <w:left w:val="none" w:sz="0" w:space="0" w:color="auto"/>
                                            <w:bottom w:val="none" w:sz="0" w:space="0" w:color="auto"/>
                                            <w:right w:val="none" w:sz="0" w:space="0" w:color="auto"/>
                                          </w:divBdr>
                                          <w:divsChild>
                                            <w:div w:id="264731547">
                                              <w:marLeft w:val="0"/>
                                              <w:marRight w:val="0"/>
                                              <w:marTop w:val="0"/>
                                              <w:marBottom w:val="0"/>
                                              <w:divBdr>
                                                <w:top w:val="none" w:sz="0" w:space="0" w:color="auto"/>
                                                <w:left w:val="none" w:sz="0" w:space="0" w:color="auto"/>
                                                <w:bottom w:val="none" w:sz="0" w:space="0" w:color="auto"/>
                                                <w:right w:val="none" w:sz="0" w:space="0" w:color="auto"/>
                                              </w:divBdr>
                                              <w:divsChild>
                                                <w:div w:id="962614380">
                                                  <w:marLeft w:val="0"/>
                                                  <w:marRight w:val="0"/>
                                                  <w:marTop w:val="0"/>
                                                  <w:marBottom w:val="0"/>
                                                  <w:divBdr>
                                                    <w:top w:val="none" w:sz="0" w:space="0" w:color="auto"/>
                                                    <w:left w:val="none" w:sz="0" w:space="0" w:color="auto"/>
                                                    <w:bottom w:val="none" w:sz="0" w:space="0" w:color="auto"/>
                                                    <w:right w:val="none" w:sz="0" w:space="0" w:color="auto"/>
                                                  </w:divBdr>
                                                </w:div>
                                                <w:div w:id="1570454440">
                                                  <w:marLeft w:val="0"/>
                                                  <w:marRight w:val="0"/>
                                                  <w:marTop w:val="0"/>
                                                  <w:marBottom w:val="0"/>
                                                  <w:divBdr>
                                                    <w:top w:val="none" w:sz="0" w:space="0" w:color="auto"/>
                                                    <w:left w:val="none" w:sz="0" w:space="0" w:color="auto"/>
                                                    <w:bottom w:val="none" w:sz="0" w:space="0" w:color="auto"/>
                                                    <w:right w:val="none" w:sz="0" w:space="0" w:color="auto"/>
                                                  </w:divBdr>
                                                </w:div>
                                                <w:div w:id="805780640">
                                                  <w:marLeft w:val="0"/>
                                                  <w:marRight w:val="0"/>
                                                  <w:marTop w:val="0"/>
                                                  <w:marBottom w:val="0"/>
                                                  <w:divBdr>
                                                    <w:top w:val="none" w:sz="0" w:space="0" w:color="auto"/>
                                                    <w:left w:val="none" w:sz="0" w:space="0" w:color="auto"/>
                                                    <w:bottom w:val="none" w:sz="0" w:space="0" w:color="auto"/>
                                                    <w:right w:val="none" w:sz="0" w:space="0" w:color="auto"/>
                                                  </w:divBdr>
                                                </w:div>
                                                <w:div w:id="1449665788">
                                                  <w:marLeft w:val="0"/>
                                                  <w:marRight w:val="0"/>
                                                  <w:marTop w:val="0"/>
                                                  <w:marBottom w:val="0"/>
                                                  <w:divBdr>
                                                    <w:top w:val="none" w:sz="0" w:space="0" w:color="auto"/>
                                                    <w:left w:val="none" w:sz="0" w:space="0" w:color="auto"/>
                                                    <w:bottom w:val="none" w:sz="0" w:space="0" w:color="auto"/>
                                                    <w:right w:val="none" w:sz="0" w:space="0" w:color="auto"/>
                                                  </w:divBdr>
                                                </w:div>
                                                <w:div w:id="2000187729">
                                                  <w:marLeft w:val="0"/>
                                                  <w:marRight w:val="0"/>
                                                  <w:marTop w:val="0"/>
                                                  <w:marBottom w:val="0"/>
                                                  <w:divBdr>
                                                    <w:top w:val="none" w:sz="0" w:space="0" w:color="auto"/>
                                                    <w:left w:val="none" w:sz="0" w:space="0" w:color="auto"/>
                                                    <w:bottom w:val="none" w:sz="0" w:space="0" w:color="auto"/>
                                                    <w:right w:val="none" w:sz="0" w:space="0" w:color="auto"/>
                                                  </w:divBdr>
                                                </w:div>
                                                <w:div w:id="1532919717">
                                                  <w:marLeft w:val="0"/>
                                                  <w:marRight w:val="0"/>
                                                  <w:marTop w:val="0"/>
                                                  <w:marBottom w:val="0"/>
                                                  <w:divBdr>
                                                    <w:top w:val="none" w:sz="0" w:space="0" w:color="auto"/>
                                                    <w:left w:val="none" w:sz="0" w:space="0" w:color="auto"/>
                                                    <w:bottom w:val="none" w:sz="0" w:space="0" w:color="auto"/>
                                                    <w:right w:val="none" w:sz="0" w:space="0" w:color="auto"/>
                                                  </w:divBdr>
                                                </w:div>
                                                <w:div w:id="2115831094">
                                                  <w:marLeft w:val="0"/>
                                                  <w:marRight w:val="0"/>
                                                  <w:marTop w:val="0"/>
                                                  <w:marBottom w:val="0"/>
                                                  <w:divBdr>
                                                    <w:top w:val="none" w:sz="0" w:space="0" w:color="auto"/>
                                                    <w:left w:val="none" w:sz="0" w:space="0" w:color="auto"/>
                                                    <w:bottom w:val="none" w:sz="0" w:space="0" w:color="auto"/>
                                                    <w:right w:val="none" w:sz="0" w:space="0" w:color="auto"/>
                                                  </w:divBdr>
                                                </w:div>
                                                <w:div w:id="1855533103">
                                                  <w:marLeft w:val="0"/>
                                                  <w:marRight w:val="0"/>
                                                  <w:marTop w:val="0"/>
                                                  <w:marBottom w:val="0"/>
                                                  <w:divBdr>
                                                    <w:top w:val="none" w:sz="0" w:space="0" w:color="auto"/>
                                                    <w:left w:val="none" w:sz="0" w:space="0" w:color="auto"/>
                                                    <w:bottom w:val="none" w:sz="0" w:space="0" w:color="auto"/>
                                                    <w:right w:val="none" w:sz="0" w:space="0" w:color="auto"/>
                                                  </w:divBdr>
                                                </w:div>
                                                <w:div w:id="308289821">
                                                  <w:marLeft w:val="0"/>
                                                  <w:marRight w:val="0"/>
                                                  <w:marTop w:val="0"/>
                                                  <w:marBottom w:val="0"/>
                                                  <w:divBdr>
                                                    <w:top w:val="none" w:sz="0" w:space="0" w:color="auto"/>
                                                    <w:left w:val="none" w:sz="0" w:space="0" w:color="auto"/>
                                                    <w:bottom w:val="none" w:sz="0" w:space="0" w:color="auto"/>
                                                    <w:right w:val="none" w:sz="0" w:space="0" w:color="auto"/>
                                                  </w:divBdr>
                                                </w:div>
                                                <w:div w:id="1525361302">
                                                  <w:marLeft w:val="0"/>
                                                  <w:marRight w:val="0"/>
                                                  <w:marTop w:val="0"/>
                                                  <w:marBottom w:val="0"/>
                                                  <w:divBdr>
                                                    <w:top w:val="none" w:sz="0" w:space="0" w:color="auto"/>
                                                    <w:left w:val="none" w:sz="0" w:space="0" w:color="auto"/>
                                                    <w:bottom w:val="none" w:sz="0" w:space="0" w:color="auto"/>
                                                    <w:right w:val="none" w:sz="0" w:space="0" w:color="auto"/>
                                                  </w:divBdr>
                                                </w:div>
                                                <w:div w:id="1302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905554">
      <w:bodyDiv w:val="1"/>
      <w:marLeft w:val="0"/>
      <w:marRight w:val="0"/>
      <w:marTop w:val="0"/>
      <w:marBottom w:val="0"/>
      <w:divBdr>
        <w:top w:val="none" w:sz="0" w:space="0" w:color="auto"/>
        <w:left w:val="none" w:sz="0" w:space="0" w:color="auto"/>
        <w:bottom w:val="none" w:sz="0" w:space="0" w:color="auto"/>
        <w:right w:val="none" w:sz="0" w:space="0" w:color="auto"/>
      </w:divBdr>
      <w:divsChild>
        <w:div w:id="582183901">
          <w:marLeft w:val="0"/>
          <w:marRight w:val="0"/>
          <w:marTop w:val="0"/>
          <w:marBottom w:val="0"/>
          <w:divBdr>
            <w:top w:val="none" w:sz="0" w:space="0" w:color="auto"/>
            <w:left w:val="none" w:sz="0" w:space="0" w:color="auto"/>
            <w:bottom w:val="none" w:sz="0" w:space="0" w:color="auto"/>
            <w:right w:val="none" w:sz="0" w:space="0" w:color="auto"/>
          </w:divBdr>
          <w:divsChild>
            <w:div w:id="65882475">
              <w:marLeft w:val="0"/>
              <w:marRight w:val="0"/>
              <w:marTop w:val="0"/>
              <w:marBottom w:val="0"/>
              <w:divBdr>
                <w:top w:val="none" w:sz="0" w:space="0" w:color="auto"/>
                <w:left w:val="none" w:sz="0" w:space="0" w:color="auto"/>
                <w:bottom w:val="none" w:sz="0" w:space="0" w:color="auto"/>
                <w:right w:val="none" w:sz="0" w:space="0" w:color="auto"/>
              </w:divBdr>
              <w:divsChild>
                <w:div w:id="209731181">
                  <w:marLeft w:val="0"/>
                  <w:marRight w:val="0"/>
                  <w:marTop w:val="0"/>
                  <w:marBottom w:val="0"/>
                  <w:divBdr>
                    <w:top w:val="none" w:sz="0" w:space="0" w:color="auto"/>
                    <w:left w:val="none" w:sz="0" w:space="0" w:color="auto"/>
                    <w:bottom w:val="dotted" w:sz="6" w:space="11" w:color="CCCCCC"/>
                    <w:right w:val="none" w:sz="0" w:space="0" w:color="auto"/>
                  </w:divBdr>
                  <w:divsChild>
                    <w:div w:id="1655259542">
                      <w:marLeft w:val="0"/>
                      <w:marRight w:val="0"/>
                      <w:marTop w:val="0"/>
                      <w:marBottom w:val="0"/>
                      <w:divBdr>
                        <w:top w:val="none" w:sz="0" w:space="0" w:color="auto"/>
                        <w:left w:val="none" w:sz="0" w:space="0" w:color="auto"/>
                        <w:bottom w:val="none" w:sz="0" w:space="0" w:color="auto"/>
                        <w:right w:val="none" w:sz="0" w:space="0" w:color="auto"/>
                      </w:divBdr>
                    </w:div>
                    <w:div w:id="8923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6373">
      <w:bodyDiv w:val="1"/>
      <w:marLeft w:val="0"/>
      <w:marRight w:val="0"/>
      <w:marTop w:val="0"/>
      <w:marBottom w:val="0"/>
      <w:divBdr>
        <w:top w:val="none" w:sz="0" w:space="0" w:color="auto"/>
        <w:left w:val="none" w:sz="0" w:space="0" w:color="auto"/>
        <w:bottom w:val="none" w:sz="0" w:space="0" w:color="auto"/>
        <w:right w:val="none" w:sz="0" w:space="0" w:color="auto"/>
      </w:divBdr>
      <w:divsChild>
        <w:div w:id="952592402">
          <w:marLeft w:val="0"/>
          <w:marRight w:val="0"/>
          <w:marTop w:val="0"/>
          <w:marBottom w:val="0"/>
          <w:divBdr>
            <w:top w:val="none" w:sz="0" w:space="0" w:color="auto"/>
            <w:left w:val="none" w:sz="0" w:space="0" w:color="auto"/>
            <w:bottom w:val="none" w:sz="0" w:space="0" w:color="auto"/>
            <w:right w:val="none" w:sz="0" w:space="0" w:color="auto"/>
          </w:divBdr>
          <w:divsChild>
            <w:div w:id="480003442">
              <w:marLeft w:val="0"/>
              <w:marRight w:val="0"/>
              <w:marTop w:val="0"/>
              <w:marBottom w:val="0"/>
              <w:divBdr>
                <w:top w:val="none" w:sz="0" w:space="0" w:color="auto"/>
                <w:left w:val="none" w:sz="0" w:space="0" w:color="auto"/>
                <w:bottom w:val="none" w:sz="0" w:space="0" w:color="auto"/>
                <w:right w:val="none" w:sz="0" w:space="0" w:color="auto"/>
              </w:divBdr>
              <w:divsChild>
                <w:div w:id="702362204">
                  <w:marLeft w:val="0"/>
                  <w:marRight w:val="0"/>
                  <w:marTop w:val="0"/>
                  <w:marBottom w:val="0"/>
                  <w:divBdr>
                    <w:top w:val="none" w:sz="0" w:space="0" w:color="auto"/>
                    <w:left w:val="none" w:sz="0" w:space="0" w:color="auto"/>
                    <w:bottom w:val="none" w:sz="0" w:space="0" w:color="auto"/>
                    <w:right w:val="none" w:sz="0" w:space="0" w:color="auto"/>
                  </w:divBdr>
                  <w:divsChild>
                    <w:div w:id="1060514053">
                      <w:marLeft w:val="0"/>
                      <w:marRight w:val="0"/>
                      <w:marTop w:val="0"/>
                      <w:marBottom w:val="0"/>
                      <w:divBdr>
                        <w:top w:val="none" w:sz="0" w:space="0" w:color="auto"/>
                        <w:left w:val="none" w:sz="0" w:space="0" w:color="auto"/>
                        <w:bottom w:val="none" w:sz="0" w:space="0" w:color="auto"/>
                        <w:right w:val="none" w:sz="0" w:space="0" w:color="auto"/>
                      </w:divBdr>
                      <w:divsChild>
                        <w:div w:id="1623996868">
                          <w:marLeft w:val="0"/>
                          <w:marRight w:val="0"/>
                          <w:marTop w:val="0"/>
                          <w:marBottom w:val="0"/>
                          <w:divBdr>
                            <w:top w:val="none" w:sz="0" w:space="0" w:color="auto"/>
                            <w:left w:val="none" w:sz="0" w:space="0" w:color="auto"/>
                            <w:bottom w:val="none" w:sz="0" w:space="0" w:color="auto"/>
                            <w:right w:val="none" w:sz="0" w:space="0" w:color="auto"/>
                          </w:divBdr>
                          <w:divsChild>
                            <w:div w:id="164907873">
                              <w:marLeft w:val="0"/>
                              <w:marRight w:val="0"/>
                              <w:marTop w:val="0"/>
                              <w:marBottom w:val="0"/>
                              <w:divBdr>
                                <w:top w:val="none" w:sz="0" w:space="0" w:color="auto"/>
                                <w:left w:val="none" w:sz="0" w:space="0" w:color="auto"/>
                                <w:bottom w:val="none" w:sz="0" w:space="0" w:color="auto"/>
                                <w:right w:val="none" w:sz="0" w:space="0" w:color="auto"/>
                              </w:divBdr>
                              <w:divsChild>
                                <w:div w:id="448166003">
                                  <w:marLeft w:val="0"/>
                                  <w:marRight w:val="0"/>
                                  <w:marTop w:val="0"/>
                                  <w:marBottom w:val="0"/>
                                  <w:divBdr>
                                    <w:top w:val="none" w:sz="0" w:space="0" w:color="auto"/>
                                    <w:left w:val="none" w:sz="0" w:space="0" w:color="auto"/>
                                    <w:bottom w:val="none" w:sz="0" w:space="0" w:color="auto"/>
                                    <w:right w:val="none" w:sz="0" w:space="0" w:color="auto"/>
                                  </w:divBdr>
                                  <w:divsChild>
                                    <w:div w:id="986544657">
                                      <w:marLeft w:val="0"/>
                                      <w:marRight w:val="0"/>
                                      <w:marTop w:val="0"/>
                                      <w:marBottom w:val="0"/>
                                      <w:divBdr>
                                        <w:top w:val="none" w:sz="0" w:space="0" w:color="auto"/>
                                        <w:left w:val="none" w:sz="0" w:space="0" w:color="auto"/>
                                        <w:bottom w:val="none" w:sz="0" w:space="0" w:color="auto"/>
                                        <w:right w:val="none" w:sz="0" w:space="0" w:color="auto"/>
                                      </w:divBdr>
                                      <w:divsChild>
                                        <w:div w:id="732045526">
                                          <w:marLeft w:val="0"/>
                                          <w:marRight w:val="0"/>
                                          <w:marTop w:val="0"/>
                                          <w:marBottom w:val="0"/>
                                          <w:divBdr>
                                            <w:top w:val="none" w:sz="0" w:space="0" w:color="auto"/>
                                            <w:left w:val="none" w:sz="0" w:space="0" w:color="auto"/>
                                            <w:bottom w:val="none" w:sz="0" w:space="0" w:color="auto"/>
                                            <w:right w:val="none" w:sz="0" w:space="0" w:color="auto"/>
                                          </w:divBdr>
                                          <w:divsChild>
                                            <w:div w:id="1951736095">
                                              <w:marLeft w:val="0"/>
                                              <w:marRight w:val="0"/>
                                              <w:marTop w:val="0"/>
                                              <w:marBottom w:val="0"/>
                                              <w:divBdr>
                                                <w:top w:val="none" w:sz="0" w:space="0" w:color="auto"/>
                                                <w:left w:val="none" w:sz="0" w:space="0" w:color="auto"/>
                                                <w:bottom w:val="none" w:sz="0" w:space="0" w:color="auto"/>
                                                <w:right w:val="none" w:sz="0" w:space="0" w:color="auto"/>
                                              </w:divBdr>
                                              <w:divsChild>
                                                <w:div w:id="1094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828267">
      <w:bodyDiv w:val="1"/>
      <w:marLeft w:val="0"/>
      <w:marRight w:val="0"/>
      <w:marTop w:val="0"/>
      <w:marBottom w:val="0"/>
      <w:divBdr>
        <w:top w:val="none" w:sz="0" w:space="0" w:color="auto"/>
        <w:left w:val="none" w:sz="0" w:space="0" w:color="auto"/>
        <w:bottom w:val="none" w:sz="0" w:space="0" w:color="auto"/>
        <w:right w:val="none" w:sz="0" w:space="0" w:color="auto"/>
      </w:divBdr>
      <w:divsChild>
        <w:div w:id="1451902241">
          <w:marLeft w:val="0"/>
          <w:marRight w:val="0"/>
          <w:marTop w:val="0"/>
          <w:marBottom w:val="0"/>
          <w:divBdr>
            <w:top w:val="none" w:sz="0" w:space="0" w:color="auto"/>
            <w:left w:val="none" w:sz="0" w:space="0" w:color="auto"/>
            <w:bottom w:val="none" w:sz="0" w:space="0" w:color="auto"/>
            <w:right w:val="none" w:sz="0" w:space="0" w:color="auto"/>
          </w:divBdr>
          <w:divsChild>
            <w:div w:id="1914700776">
              <w:marLeft w:val="0"/>
              <w:marRight w:val="0"/>
              <w:marTop w:val="0"/>
              <w:marBottom w:val="0"/>
              <w:divBdr>
                <w:top w:val="none" w:sz="0" w:space="0" w:color="auto"/>
                <w:left w:val="none" w:sz="0" w:space="0" w:color="auto"/>
                <w:bottom w:val="none" w:sz="0" w:space="0" w:color="auto"/>
                <w:right w:val="none" w:sz="0" w:space="0" w:color="auto"/>
              </w:divBdr>
              <w:divsChild>
                <w:div w:id="1064722181">
                  <w:marLeft w:val="0"/>
                  <w:marRight w:val="0"/>
                  <w:marTop w:val="0"/>
                  <w:marBottom w:val="0"/>
                  <w:divBdr>
                    <w:top w:val="none" w:sz="0" w:space="0" w:color="auto"/>
                    <w:left w:val="none" w:sz="0" w:space="0" w:color="auto"/>
                    <w:bottom w:val="none" w:sz="0" w:space="0" w:color="auto"/>
                    <w:right w:val="none" w:sz="0" w:space="0" w:color="auto"/>
                  </w:divBdr>
                  <w:divsChild>
                    <w:div w:id="1196044767">
                      <w:marLeft w:val="0"/>
                      <w:marRight w:val="0"/>
                      <w:marTop w:val="0"/>
                      <w:marBottom w:val="0"/>
                      <w:divBdr>
                        <w:top w:val="none" w:sz="0" w:space="0" w:color="auto"/>
                        <w:left w:val="none" w:sz="0" w:space="0" w:color="auto"/>
                        <w:bottom w:val="none" w:sz="0" w:space="0" w:color="auto"/>
                        <w:right w:val="none" w:sz="0" w:space="0" w:color="auto"/>
                      </w:divBdr>
                      <w:divsChild>
                        <w:div w:id="91048720">
                          <w:marLeft w:val="0"/>
                          <w:marRight w:val="0"/>
                          <w:marTop w:val="0"/>
                          <w:marBottom w:val="0"/>
                          <w:divBdr>
                            <w:top w:val="none" w:sz="0" w:space="0" w:color="auto"/>
                            <w:left w:val="none" w:sz="0" w:space="0" w:color="auto"/>
                            <w:bottom w:val="none" w:sz="0" w:space="0" w:color="auto"/>
                            <w:right w:val="none" w:sz="0" w:space="0" w:color="auto"/>
                          </w:divBdr>
                          <w:divsChild>
                            <w:div w:id="1610579543">
                              <w:marLeft w:val="0"/>
                              <w:marRight w:val="0"/>
                              <w:marTop w:val="0"/>
                              <w:marBottom w:val="0"/>
                              <w:divBdr>
                                <w:top w:val="none" w:sz="0" w:space="0" w:color="auto"/>
                                <w:left w:val="none" w:sz="0" w:space="0" w:color="auto"/>
                                <w:bottom w:val="none" w:sz="0" w:space="0" w:color="auto"/>
                                <w:right w:val="none" w:sz="0" w:space="0" w:color="auto"/>
                              </w:divBdr>
                              <w:divsChild>
                                <w:div w:id="1921064841">
                                  <w:marLeft w:val="0"/>
                                  <w:marRight w:val="0"/>
                                  <w:marTop w:val="0"/>
                                  <w:marBottom w:val="0"/>
                                  <w:divBdr>
                                    <w:top w:val="none" w:sz="0" w:space="0" w:color="auto"/>
                                    <w:left w:val="none" w:sz="0" w:space="0" w:color="auto"/>
                                    <w:bottom w:val="none" w:sz="0" w:space="0" w:color="auto"/>
                                    <w:right w:val="none" w:sz="0" w:space="0" w:color="auto"/>
                                  </w:divBdr>
                                  <w:divsChild>
                                    <w:div w:id="563762745">
                                      <w:marLeft w:val="0"/>
                                      <w:marRight w:val="0"/>
                                      <w:marTop w:val="0"/>
                                      <w:marBottom w:val="0"/>
                                      <w:divBdr>
                                        <w:top w:val="none" w:sz="0" w:space="0" w:color="auto"/>
                                        <w:left w:val="none" w:sz="0" w:space="0" w:color="auto"/>
                                        <w:bottom w:val="none" w:sz="0" w:space="0" w:color="auto"/>
                                        <w:right w:val="none" w:sz="0" w:space="0" w:color="auto"/>
                                      </w:divBdr>
                                      <w:divsChild>
                                        <w:div w:id="2039499228">
                                          <w:marLeft w:val="0"/>
                                          <w:marRight w:val="0"/>
                                          <w:marTop w:val="0"/>
                                          <w:marBottom w:val="0"/>
                                          <w:divBdr>
                                            <w:top w:val="none" w:sz="0" w:space="0" w:color="auto"/>
                                            <w:left w:val="none" w:sz="0" w:space="0" w:color="auto"/>
                                            <w:bottom w:val="none" w:sz="0" w:space="0" w:color="auto"/>
                                            <w:right w:val="none" w:sz="0" w:space="0" w:color="auto"/>
                                          </w:divBdr>
                                          <w:divsChild>
                                            <w:div w:id="163321010">
                                              <w:marLeft w:val="0"/>
                                              <w:marRight w:val="0"/>
                                              <w:marTop w:val="0"/>
                                              <w:marBottom w:val="0"/>
                                              <w:divBdr>
                                                <w:top w:val="none" w:sz="0" w:space="0" w:color="auto"/>
                                                <w:left w:val="none" w:sz="0" w:space="0" w:color="auto"/>
                                                <w:bottom w:val="none" w:sz="0" w:space="0" w:color="auto"/>
                                                <w:right w:val="none" w:sz="0" w:space="0" w:color="auto"/>
                                              </w:divBdr>
                                              <w:divsChild>
                                                <w:div w:id="1368599805">
                                                  <w:marLeft w:val="0"/>
                                                  <w:marRight w:val="0"/>
                                                  <w:marTop w:val="0"/>
                                                  <w:marBottom w:val="0"/>
                                                  <w:divBdr>
                                                    <w:top w:val="none" w:sz="0" w:space="0" w:color="auto"/>
                                                    <w:left w:val="none" w:sz="0" w:space="0" w:color="auto"/>
                                                    <w:bottom w:val="none" w:sz="0" w:space="0" w:color="auto"/>
                                                    <w:right w:val="none" w:sz="0" w:space="0" w:color="auto"/>
                                                  </w:divBdr>
                                                  <w:divsChild>
                                                    <w:div w:id="1182549696">
                                                      <w:marLeft w:val="0"/>
                                                      <w:marRight w:val="0"/>
                                                      <w:marTop w:val="0"/>
                                                      <w:marBottom w:val="0"/>
                                                      <w:divBdr>
                                                        <w:top w:val="none" w:sz="0" w:space="0" w:color="auto"/>
                                                        <w:left w:val="none" w:sz="0" w:space="0" w:color="auto"/>
                                                        <w:bottom w:val="none" w:sz="0" w:space="0" w:color="auto"/>
                                                        <w:right w:val="none" w:sz="0" w:space="0" w:color="auto"/>
                                                      </w:divBdr>
                                                      <w:divsChild>
                                                        <w:div w:id="1072893091">
                                                          <w:marLeft w:val="0"/>
                                                          <w:marRight w:val="0"/>
                                                          <w:marTop w:val="0"/>
                                                          <w:marBottom w:val="0"/>
                                                          <w:divBdr>
                                                            <w:top w:val="none" w:sz="0" w:space="0" w:color="auto"/>
                                                            <w:left w:val="none" w:sz="0" w:space="0" w:color="auto"/>
                                                            <w:bottom w:val="none" w:sz="0" w:space="0" w:color="auto"/>
                                                            <w:right w:val="none" w:sz="0" w:space="0" w:color="auto"/>
                                                          </w:divBdr>
                                                        </w:div>
                                                        <w:div w:id="1103111595">
                                                          <w:marLeft w:val="0"/>
                                                          <w:marRight w:val="0"/>
                                                          <w:marTop w:val="0"/>
                                                          <w:marBottom w:val="0"/>
                                                          <w:divBdr>
                                                            <w:top w:val="none" w:sz="0" w:space="0" w:color="auto"/>
                                                            <w:left w:val="none" w:sz="0" w:space="0" w:color="auto"/>
                                                            <w:bottom w:val="none" w:sz="0" w:space="0" w:color="auto"/>
                                                            <w:right w:val="none" w:sz="0" w:space="0" w:color="auto"/>
                                                          </w:divBdr>
                                                        </w:div>
                                                        <w:div w:id="315576434">
                                                          <w:marLeft w:val="0"/>
                                                          <w:marRight w:val="0"/>
                                                          <w:marTop w:val="0"/>
                                                          <w:marBottom w:val="0"/>
                                                          <w:divBdr>
                                                            <w:top w:val="none" w:sz="0" w:space="0" w:color="auto"/>
                                                            <w:left w:val="none" w:sz="0" w:space="0" w:color="auto"/>
                                                            <w:bottom w:val="none" w:sz="0" w:space="0" w:color="auto"/>
                                                            <w:right w:val="none" w:sz="0" w:space="0" w:color="auto"/>
                                                          </w:divBdr>
                                                        </w:div>
                                                      </w:divsChild>
                                                    </w:div>
                                                    <w:div w:id="279992434">
                                                      <w:marLeft w:val="0"/>
                                                      <w:marRight w:val="0"/>
                                                      <w:marTop w:val="0"/>
                                                      <w:marBottom w:val="0"/>
                                                      <w:divBdr>
                                                        <w:top w:val="none" w:sz="0" w:space="0" w:color="auto"/>
                                                        <w:left w:val="none" w:sz="0" w:space="0" w:color="auto"/>
                                                        <w:bottom w:val="none" w:sz="0" w:space="0" w:color="auto"/>
                                                        <w:right w:val="none" w:sz="0" w:space="0" w:color="auto"/>
                                                      </w:divBdr>
                                                    </w:div>
                                                    <w:div w:id="736590504">
                                                      <w:marLeft w:val="0"/>
                                                      <w:marRight w:val="0"/>
                                                      <w:marTop w:val="0"/>
                                                      <w:marBottom w:val="0"/>
                                                      <w:divBdr>
                                                        <w:top w:val="none" w:sz="0" w:space="0" w:color="auto"/>
                                                        <w:left w:val="none" w:sz="0" w:space="0" w:color="auto"/>
                                                        <w:bottom w:val="none" w:sz="0" w:space="0" w:color="auto"/>
                                                        <w:right w:val="none" w:sz="0" w:space="0" w:color="auto"/>
                                                      </w:divBdr>
                                                    </w:div>
                                                    <w:div w:id="6315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530533">
      <w:bodyDiv w:val="1"/>
      <w:marLeft w:val="0"/>
      <w:marRight w:val="0"/>
      <w:marTop w:val="0"/>
      <w:marBottom w:val="0"/>
      <w:divBdr>
        <w:top w:val="none" w:sz="0" w:space="0" w:color="auto"/>
        <w:left w:val="none" w:sz="0" w:space="0" w:color="auto"/>
        <w:bottom w:val="none" w:sz="0" w:space="0" w:color="auto"/>
        <w:right w:val="none" w:sz="0" w:space="0" w:color="auto"/>
      </w:divBdr>
      <w:divsChild>
        <w:div w:id="1309943969">
          <w:marLeft w:val="0"/>
          <w:marRight w:val="0"/>
          <w:marTop w:val="0"/>
          <w:marBottom w:val="0"/>
          <w:divBdr>
            <w:top w:val="none" w:sz="0" w:space="0" w:color="auto"/>
            <w:left w:val="none" w:sz="0" w:space="0" w:color="auto"/>
            <w:bottom w:val="none" w:sz="0" w:space="0" w:color="auto"/>
            <w:right w:val="none" w:sz="0" w:space="0" w:color="auto"/>
          </w:divBdr>
          <w:divsChild>
            <w:div w:id="12516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7218">
      <w:bodyDiv w:val="1"/>
      <w:marLeft w:val="0"/>
      <w:marRight w:val="0"/>
      <w:marTop w:val="0"/>
      <w:marBottom w:val="0"/>
      <w:divBdr>
        <w:top w:val="none" w:sz="0" w:space="0" w:color="auto"/>
        <w:left w:val="none" w:sz="0" w:space="0" w:color="auto"/>
        <w:bottom w:val="none" w:sz="0" w:space="0" w:color="auto"/>
        <w:right w:val="none" w:sz="0" w:space="0" w:color="auto"/>
      </w:divBdr>
      <w:divsChild>
        <w:div w:id="1736581290">
          <w:marLeft w:val="0"/>
          <w:marRight w:val="0"/>
          <w:marTop w:val="0"/>
          <w:marBottom w:val="0"/>
          <w:divBdr>
            <w:top w:val="none" w:sz="0" w:space="0" w:color="auto"/>
            <w:left w:val="none" w:sz="0" w:space="0" w:color="auto"/>
            <w:bottom w:val="none" w:sz="0" w:space="0" w:color="auto"/>
            <w:right w:val="none" w:sz="0" w:space="0" w:color="auto"/>
          </w:divBdr>
          <w:divsChild>
            <w:div w:id="1701315647">
              <w:marLeft w:val="0"/>
              <w:marRight w:val="0"/>
              <w:marTop w:val="0"/>
              <w:marBottom w:val="0"/>
              <w:divBdr>
                <w:top w:val="none" w:sz="0" w:space="0" w:color="auto"/>
                <w:left w:val="none" w:sz="0" w:space="0" w:color="auto"/>
                <w:bottom w:val="none" w:sz="0" w:space="0" w:color="auto"/>
                <w:right w:val="none" w:sz="0" w:space="0" w:color="auto"/>
              </w:divBdr>
              <w:divsChild>
                <w:div w:id="1954088266">
                  <w:marLeft w:val="0"/>
                  <w:marRight w:val="0"/>
                  <w:marTop w:val="0"/>
                  <w:marBottom w:val="0"/>
                  <w:divBdr>
                    <w:top w:val="none" w:sz="0" w:space="0" w:color="auto"/>
                    <w:left w:val="none" w:sz="0" w:space="0" w:color="auto"/>
                    <w:bottom w:val="none" w:sz="0" w:space="0" w:color="auto"/>
                    <w:right w:val="none" w:sz="0" w:space="0" w:color="auto"/>
                  </w:divBdr>
                  <w:divsChild>
                    <w:div w:id="1530533616">
                      <w:marLeft w:val="0"/>
                      <w:marRight w:val="0"/>
                      <w:marTop w:val="0"/>
                      <w:marBottom w:val="0"/>
                      <w:divBdr>
                        <w:top w:val="none" w:sz="0" w:space="0" w:color="auto"/>
                        <w:left w:val="none" w:sz="0" w:space="0" w:color="auto"/>
                        <w:bottom w:val="dotted" w:sz="6" w:space="11" w:color="CCCCCC"/>
                        <w:right w:val="none" w:sz="0" w:space="0" w:color="auto"/>
                      </w:divBdr>
                      <w:divsChild>
                        <w:div w:id="1207986886">
                          <w:marLeft w:val="0"/>
                          <w:marRight w:val="0"/>
                          <w:marTop w:val="0"/>
                          <w:marBottom w:val="0"/>
                          <w:divBdr>
                            <w:top w:val="none" w:sz="0" w:space="0" w:color="auto"/>
                            <w:left w:val="none" w:sz="0" w:space="0" w:color="auto"/>
                            <w:bottom w:val="none" w:sz="0" w:space="0" w:color="auto"/>
                            <w:right w:val="none" w:sz="0" w:space="0" w:color="auto"/>
                          </w:divBdr>
                        </w:div>
                        <w:div w:id="15277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4545">
      <w:bodyDiv w:val="1"/>
      <w:marLeft w:val="0"/>
      <w:marRight w:val="0"/>
      <w:marTop w:val="0"/>
      <w:marBottom w:val="0"/>
      <w:divBdr>
        <w:top w:val="none" w:sz="0" w:space="0" w:color="auto"/>
        <w:left w:val="none" w:sz="0" w:space="0" w:color="auto"/>
        <w:bottom w:val="none" w:sz="0" w:space="0" w:color="auto"/>
        <w:right w:val="none" w:sz="0" w:space="0" w:color="auto"/>
      </w:divBdr>
      <w:divsChild>
        <w:div w:id="334264410">
          <w:marLeft w:val="0"/>
          <w:marRight w:val="0"/>
          <w:marTop w:val="0"/>
          <w:marBottom w:val="0"/>
          <w:divBdr>
            <w:top w:val="none" w:sz="0" w:space="0" w:color="auto"/>
            <w:left w:val="none" w:sz="0" w:space="0" w:color="auto"/>
            <w:bottom w:val="none" w:sz="0" w:space="0" w:color="auto"/>
            <w:right w:val="none" w:sz="0" w:space="0" w:color="auto"/>
          </w:divBdr>
          <w:divsChild>
            <w:div w:id="2093308388">
              <w:marLeft w:val="0"/>
              <w:marRight w:val="0"/>
              <w:marTop w:val="0"/>
              <w:marBottom w:val="0"/>
              <w:divBdr>
                <w:top w:val="none" w:sz="0" w:space="0" w:color="auto"/>
                <w:left w:val="none" w:sz="0" w:space="0" w:color="auto"/>
                <w:bottom w:val="none" w:sz="0" w:space="0" w:color="auto"/>
                <w:right w:val="none" w:sz="0" w:space="0" w:color="auto"/>
              </w:divBdr>
              <w:divsChild>
                <w:div w:id="45568869">
                  <w:marLeft w:val="0"/>
                  <w:marRight w:val="0"/>
                  <w:marTop w:val="0"/>
                  <w:marBottom w:val="0"/>
                  <w:divBdr>
                    <w:top w:val="none" w:sz="0" w:space="0" w:color="auto"/>
                    <w:left w:val="none" w:sz="0" w:space="0" w:color="auto"/>
                    <w:bottom w:val="none" w:sz="0" w:space="0" w:color="auto"/>
                    <w:right w:val="none" w:sz="0" w:space="0" w:color="auto"/>
                  </w:divBdr>
                  <w:divsChild>
                    <w:div w:id="870454513">
                      <w:marLeft w:val="0"/>
                      <w:marRight w:val="0"/>
                      <w:marTop w:val="0"/>
                      <w:marBottom w:val="0"/>
                      <w:divBdr>
                        <w:top w:val="none" w:sz="0" w:space="0" w:color="auto"/>
                        <w:left w:val="none" w:sz="0" w:space="0" w:color="auto"/>
                        <w:bottom w:val="none" w:sz="0" w:space="0" w:color="auto"/>
                        <w:right w:val="none" w:sz="0" w:space="0" w:color="auto"/>
                      </w:divBdr>
                      <w:divsChild>
                        <w:div w:id="1187064786">
                          <w:marLeft w:val="0"/>
                          <w:marRight w:val="0"/>
                          <w:marTop w:val="0"/>
                          <w:marBottom w:val="0"/>
                          <w:divBdr>
                            <w:top w:val="none" w:sz="0" w:space="0" w:color="auto"/>
                            <w:left w:val="none" w:sz="0" w:space="0" w:color="auto"/>
                            <w:bottom w:val="none" w:sz="0" w:space="0" w:color="auto"/>
                            <w:right w:val="none" w:sz="0" w:space="0" w:color="auto"/>
                          </w:divBdr>
                          <w:divsChild>
                            <w:div w:id="901059240">
                              <w:marLeft w:val="0"/>
                              <w:marRight w:val="0"/>
                              <w:marTop w:val="0"/>
                              <w:marBottom w:val="0"/>
                              <w:divBdr>
                                <w:top w:val="none" w:sz="0" w:space="0" w:color="auto"/>
                                <w:left w:val="none" w:sz="0" w:space="0" w:color="auto"/>
                                <w:bottom w:val="none" w:sz="0" w:space="0" w:color="auto"/>
                                <w:right w:val="none" w:sz="0" w:space="0" w:color="auto"/>
                              </w:divBdr>
                              <w:divsChild>
                                <w:div w:id="1016271771">
                                  <w:marLeft w:val="0"/>
                                  <w:marRight w:val="0"/>
                                  <w:marTop w:val="0"/>
                                  <w:marBottom w:val="0"/>
                                  <w:divBdr>
                                    <w:top w:val="none" w:sz="0" w:space="0" w:color="auto"/>
                                    <w:left w:val="none" w:sz="0" w:space="0" w:color="auto"/>
                                    <w:bottom w:val="none" w:sz="0" w:space="0" w:color="auto"/>
                                    <w:right w:val="none" w:sz="0" w:space="0" w:color="auto"/>
                                  </w:divBdr>
                                  <w:divsChild>
                                    <w:div w:id="638269679">
                                      <w:marLeft w:val="0"/>
                                      <w:marRight w:val="0"/>
                                      <w:marTop w:val="0"/>
                                      <w:marBottom w:val="0"/>
                                      <w:divBdr>
                                        <w:top w:val="none" w:sz="0" w:space="0" w:color="auto"/>
                                        <w:left w:val="none" w:sz="0" w:space="0" w:color="auto"/>
                                        <w:bottom w:val="none" w:sz="0" w:space="0" w:color="auto"/>
                                        <w:right w:val="none" w:sz="0" w:space="0" w:color="auto"/>
                                      </w:divBdr>
                                      <w:divsChild>
                                        <w:div w:id="2076656379">
                                          <w:marLeft w:val="0"/>
                                          <w:marRight w:val="0"/>
                                          <w:marTop w:val="0"/>
                                          <w:marBottom w:val="0"/>
                                          <w:divBdr>
                                            <w:top w:val="none" w:sz="0" w:space="0" w:color="auto"/>
                                            <w:left w:val="none" w:sz="0" w:space="0" w:color="auto"/>
                                            <w:bottom w:val="none" w:sz="0" w:space="0" w:color="auto"/>
                                            <w:right w:val="none" w:sz="0" w:space="0" w:color="auto"/>
                                          </w:divBdr>
                                          <w:divsChild>
                                            <w:div w:id="275140380">
                                              <w:marLeft w:val="0"/>
                                              <w:marRight w:val="0"/>
                                              <w:marTop w:val="0"/>
                                              <w:marBottom w:val="0"/>
                                              <w:divBdr>
                                                <w:top w:val="none" w:sz="0" w:space="0" w:color="auto"/>
                                                <w:left w:val="none" w:sz="0" w:space="0" w:color="auto"/>
                                                <w:bottom w:val="none" w:sz="0" w:space="0" w:color="auto"/>
                                                <w:right w:val="none" w:sz="0" w:space="0" w:color="auto"/>
                                              </w:divBdr>
                                              <w:divsChild>
                                                <w:div w:id="856234039">
                                                  <w:marLeft w:val="0"/>
                                                  <w:marRight w:val="0"/>
                                                  <w:marTop w:val="0"/>
                                                  <w:marBottom w:val="0"/>
                                                  <w:divBdr>
                                                    <w:top w:val="none" w:sz="0" w:space="0" w:color="auto"/>
                                                    <w:left w:val="none" w:sz="0" w:space="0" w:color="auto"/>
                                                    <w:bottom w:val="none" w:sz="0" w:space="0" w:color="auto"/>
                                                    <w:right w:val="none" w:sz="0" w:space="0" w:color="auto"/>
                                                  </w:divBdr>
                                                  <w:divsChild>
                                                    <w:div w:id="1385061891">
                                                      <w:marLeft w:val="0"/>
                                                      <w:marRight w:val="0"/>
                                                      <w:marTop w:val="0"/>
                                                      <w:marBottom w:val="0"/>
                                                      <w:divBdr>
                                                        <w:top w:val="none" w:sz="0" w:space="0" w:color="auto"/>
                                                        <w:left w:val="none" w:sz="0" w:space="0" w:color="auto"/>
                                                        <w:bottom w:val="none" w:sz="0" w:space="0" w:color="auto"/>
                                                        <w:right w:val="none" w:sz="0" w:space="0" w:color="auto"/>
                                                      </w:divBdr>
                                                    </w:div>
                                                    <w:div w:id="812604252">
                                                      <w:marLeft w:val="0"/>
                                                      <w:marRight w:val="0"/>
                                                      <w:marTop w:val="0"/>
                                                      <w:marBottom w:val="0"/>
                                                      <w:divBdr>
                                                        <w:top w:val="none" w:sz="0" w:space="0" w:color="auto"/>
                                                        <w:left w:val="none" w:sz="0" w:space="0" w:color="auto"/>
                                                        <w:bottom w:val="none" w:sz="0" w:space="0" w:color="auto"/>
                                                        <w:right w:val="none" w:sz="0" w:space="0" w:color="auto"/>
                                                      </w:divBdr>
                                                    </w:div>
                                                    <w:div w:id="2026401072">
                                                      <w:marLeft w:val="0"/>
                                                      <w:marRight w:val="0"/>
                                                      <w:marTop w:val="0"/>
                                                      <w:marBottom w:val="0"/>
                                                      <w:divBdr>
                                                        <w:top w:val="none" w:sz="0" w:space="0" w:color="auto"/>
                                                        <w:left w:val="none" w:sz="0" w:space="0" w:color="auto"/>
                                                        <w:bottom w:val="none" w:sz="0" w:space="0" w:color="auto"/>
                                                        <w:right w:val="none" w:sz="0" w:space="0" w:color="auto"/>
                                                      </w:divBdr>
                                                    </w:div>
                                                    <w:div w:id="1969165209">
                                                      <w:marLeft w:val="0"/>
                                                      <w:marRight w:val="0"/>
                                                      <w:marTop w:val="0"/>
                                                      <w:marBottom w:val="0"/>
                                                      <w:divBdr>
                                                        <w:top w:val="none" w:sz="0" w:space="0" w:color="auto"/>
                                                        <w:left w:val="none" w:sz="0" w:space="0" w:color="auto"/>
                                                        <w:bottom w:val="none" w:sz="0" w:space="0" w:color="auto"/>
                                                        <w:right w:val="none" w:sz="0" w:space="0" w:color="auto"/>
                                                      </w:divBdr>
                                                    </w:div>
                                                    <w:div w:id="1911572279">
                                                      <w:marLeft w:val="0"/>
                                                      <w:marRight w:val="0"/>
                                                      <w:marTop w:val="0"/>
                                                      <w:marBottom w:val="0"/>
                                                      <w:divBdr>
                                                        <w:top w:val="none" w:sz="0" w:space="0" w:color="auto"/>
                                                        <w:left w:val="none" w:sz="0" w:space="0" w:color="auto"/>
                                                        <w:bottom w:val="none" w:sz="0" w:space="0" w:color="auto"/>
                                                        <w:right w:val="none" w:sz="0" w:space="0" w:color="auto"/>
                                                      </w:divBdr>
                                                    </w:div>
                                                    <w:div w:id="911500744">
                                                      <w:marLeft w:val="0"/>
                                                      <w:marRight w:val="0"/>
                                                      <w:marTop w:val="0"/>
                                                      <w:marBottom w:val="0"/>
                                                      <w:divBdr>
                                                        <w:top w:val="none" w:sz="0" w:space="0" w:color="auto"/>
                                                        <w:left w:val="none" w:sz="0" w:space="0" w:color="auto"/>
                                                        <w:bottom w:val="none" w:sz="0" w:space="0" w:color="auto"/>
                                                        <w:right w:val="none" w:sz="0" w:space="0" w:color="auto"/>
                                                      </w:divBdr>
                                                    </w:div>
                                                    <w:div w:id="1507476369">
                                                      <w:marLeft w:val="0"/>
                                                      <w:marRight w:val="0"/>
                                                      <w:marTop w:val="0"/>
                                                      <w:marBottom w:val="0"/>
                                                      <w:divBdr>
                                                        <w:top w:val="none" w:sz="0" w:space="0" w:color="auto"/>
                                                        <w:left w:val="none" w:sz="0" w:space="0" w:color="auto"/>
                                                        <w:bottom w:val="none" w:sz="0" w:space="0" w:color="auto"/>
                                                        <w:right w:val="none" w:sz="0" w:space="0" w:color="auto"/>
                                                      </w:divBdr>
                                                    </w:div>
                                                    <w:div w:id="902301889">
                                                      <w:marLeft w:val="0"/>
                                                      <w:marRight w:val="0"/>
                                                      <w:marTop w:val="0"/>
                                                      <w:marBottom w:val="0"/>
                                                      <w:divBdr>
                                                        <w:top w:val="none" w:sz="0" w:space="0" w:color="auto"/>
                                                        <w:left w:val="none" w:sz="0" w:space="0" w:color="auto"/>
                                                        <w:bottom w:val="none" w:sz="0" w:space="0" w:color="auto"/>
                                                        <w:right w:val="none" w:sz="0" w:space="0" w:color="auto"/>
                                                      </w:divBdr>
                                                    </w:div>
                                                    <w:div w:id="1487936692">
                                                      <w:marLeft w:val="0"/>
                                                      <w:marRight w:val="0"/>
                                                      <w:marTop w:val="0"/>
                                                      <w:marBottom w:val="0"/>
                                                      <w:divBdr>
                                                        <w:top w:val="none" w:sz="0" w:space="0" w:color="auto"/>
                                                        <w:left w:val="none" w:sz="0" w:space="0" w:color="auto"/>
                                                        <w:bottom w:val="none" w:sz="0" w:space="0" w:color="auto"/>
                                                        <w:right w:val="none" w:sz="0" w:space="0" w:color="auto"/>
                                                      </w:divBdr>
                                                    </w:div>
                                                    <w:div w:id="993029665">
                                                      <w:marLeft w:val="0"/>
                                                      <w:marRight w:val="0"/>
                                                      <w:marTop w:val="0"/>
                                                      <w:marBottom w:val="0"/>
                                                      <w:divBdr>
                                                        <w:top w:val="none" w:sz="0" w:space="0" w:color="auto"/>
                                                        <w:left w:val="none" w:sz="0" w:space="0" w:color="auto"/>
                                                        <w:bottom w:val="none" w:sz="0" w:space="0" w:color="auto"/>
                                                        <w:right w:val="none" w:sz="0" w:space="0" w:color="auto"/>
                                                      </w:divBdr>
                                                    </w:div>
                                                    <w:div w:id="242878844">
                                                      <w:marLeft w:val="0"/>
                                                      <w:marRight w:val="0"/>
                                                      <w:marTop w:val="0"/>
                                                      <w:marBottom w:val="0"/>
                                                      <w:divBdr>
                                                        <w:top w:val="none" w:sz="0" w:space="0" w:color="auto"/>
                                                        <w:left w:val="none" w:sz="0" w:space="0" w:color="auto"/>
                                                        <w:bottom w:val="none" w:sz="0" w:space="0" w:color="auto"/>
                                                        <w:right w:val="none" w:sz="0" w:space="0" w:color="auto"/>
                                                      </w:divBdr>
                                                    </w:div>
                                                    <w:div w:id="15937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214286">
      <w:bodyDiv w:val="1"/>
      <w:marLeft w:val="0"/>
      <w:marRight w:val="0"/>
      <w:marTop w:val="0"/>
      <w:marBottom w:val="0"/>
      <w:divBdr>
        <w:top w:val="none" w:sz="0" w:space="0" w:color="auto"/>
        <w:left w:val="none" w:sz="0" w:space="0" w:color="auto"/>
        <w:bottom w:val="none" w:sz="0" w:space="0" w:color="auto"/>
        <w:right w:val="none" w:sz="0" w:space="0" w:color="auto"/>
      </w:divBdr>
      <w:divsChild>
        <w:div w:id="1910576497">
          <w:marLeft w:val="0"/>
          <w:marRight w:val="0"/>
          <w:marTop w:val="0"/>
          <w:marBottom w:val="0"/>
          <w:divBdr>
            <w:top w:val="none" w:sz="0" w:space="0" w:color="auto"/>
            <w:left w:val="none" w:sz="0" w:space="0" w:color="auto"/>
            <w:bottom w:val="none" w:sz="0" w:space="0" w:color="auto"/>
            <w:right w:val="none" w:sz="0" w:space="0" w:color="auto"/>
          </w:divBdr>
          <w:divsChild>
            <w:div w:id="491484014">
              <w:marLeft w:val="0"/>
              <w:marRight w:val="0"/>
              <w:marTop w:val="0"/>
              <w:marBottom w:val="0"/>
              <w:divBdr>
                <w:top w:val="none" w:sz="0" w:space="0" w:color="auto"/>
                <w:left w:val="none" w:sz="0" w:space="0" w:color="auto"/>
                <w:bottom w:val="none" w:sz="0" w:space="0" w:color="auto"/>
                <w:right w:val="none" w:sz="0" w:space="0" w:color="auto"/>
              </w:divBdr>
              <w:divsChild>
                <w:div w:id="259028100">
                  <w:marLeft w:val="0"/>
                  <w:marRight w:val="0"/>
                  <w:marTop w:val="0"/>
                  <w:marBottom w:val="0"/>
                  <w:divBdr>
                    <w:top w:val="none" w:sz="0" w:space="0" w:color="auto"/>
                    <w:left w:val="none" w:sz="0" w:space="0" w:color="auto"/>
                    <w:bottom w:val="none" w:sz="0" w:space="0" w:color="auto"/>
                    <w:right w:val="none" w:sz="0" w:space="0" w:color="auto"/>
                  </w:divBdr>
                  <w:divsChild>
                    <w:div w:id="2123839669">
                      <w:marLeft w:val="0"/>
                      <w:marRight w:val="0"/>
                      <w:marTop w:val="0"/>
                      <w:marBottom w:val="0"/>
                      <w:divBdr>
                        <w:top w:val="none" w:sz="0" w:space="0" w:color="auto"/>
                        <w:left w:val="none" w:sz="0" w:space="0" w:color="auto"/>
                        <w:bottom w:val="none" w:sz="0" w:space="0" w:color="auto"/>
                        <w:right w:val="none" w:sz="0" w:space="0" w:color="auto"/>
                      </w:divBdr>
                      <w:divsChild>
                        <w:div w:id="393431705">
                          <w:marLeft w:val="0"/>
                          <w:marRight w:val="0"/>
                          <w:marTop w:val="0"/>
                          <w:marBottom w:val="0"/>
                          <w:divBdr>
                            <w:top w:val="none" w:sz="0" w:space="0" w:color="auto"/>
                            <w:left w:val="none" w:sz="0" w:space="0" w:color="auto"/>
                            <w:bottom w:val="none" w:sz="0" w:space="0" w:color="auto"/>
                            <w:right w:val="none" w:sz="0" w:space="0" w:color="auto"/>
                          </w:divBdr>
                          <w:divsChild>
                            <w:div w:id="467825219">
                              <w:marLeft w:val="0"/>
                              <w:marRight w:val="0"/>
                              <w:marTop w:val="0"/>
                              <w:marBottom w:val="0"/>
                              <w:divBdr>
                                <w:top w:val="none" w:sz="0" w:space="0" w:color="auto"/>
                                <w:left w:val="none" w:sz="0" w:space="0" w:color="auto"/>
                                <w:bottom w:val="none" w:sz="0" w:space="0" w:color="auto"/>
                                <w:right w:val="none" w:sz="0" w:space="0" w:color="auto"/>
                              </w:divBdr>
                              <w:divsChild>
                                <w:div w:id="1921719452">
                                  <w:marLeft w:val="0"/>
                                  <w:marRight w:val="0"/>
                                  <w:marTop w:val="0"/>
                                  <w:marBottom w:val="0"/>
                                  <w:divBdr>
                                    <w:top w:val="none" w:sz="0" w:space="0" w:color="auto"/>
                                    <w:left w:val="none" w:sz="0" w:space="0" w:color="auto"/>
                                    <w:bottom w:val="none" w:sz="0" w:space="0" w:color="auto"/>
                                    <w:right w:val="none" w:sz="0" w:space="0" w:color="auto"/>
                                  </w:divBdr>
                                  <w:divsChild>
                                    <w:div w:id="1139343980">
                                      <w:marLeft w:val="0"/>
                                      <w:marRight w:val="0"/>
                                      <w:marTop w:val="0"/>
                                      <w:marBottom w:val="0"/>
                                      <w:divBdr>
                                        <w:top w:val="none" w:sz="0" w:space="0" w:color="auto"/>
                                        <w:left w:val="none" w:sz="0" w:space="0" w:color="auto"/>
                                        <w:bottom w:val="none" w:sz="0" w:space="0" w:color="auto"/>
                                        <w:right w:val="none" w:sz="0" w:space="0" w:color="auto"/>
                                      </w:divBdr>
                                      <w:divsChild>
                                        <w:div w:id="1268348114">
                                          <w:marLeft w:val="0"/>
                                          <w:marRight w:val="0"/>
                                          <w:marTop w:val="0"/>
                                          <w:marBottom w:val="0"/>
                                          <w:divBdr>
                                            <w:top w:val="none" w:sz="0" w:space="0" w:color="auto"/>
                                            <w:left w:val="none" w:sz="0" w:space="0" w:color="auto"/>
                                            <w:bottom w:val="none" w:sz="0" w:space="0" w:color="auto"/>
                                            <w:right w:val="none" w:sz="0" w:space="0" w:color="auto"/>
                                          </w:divBdr>
                                          <w:divsChild>
                                            <w:div w:id="983121923">
                                              <w:marLeft w:val="0"/>
                                              <w:marRight w:val="0"/>
                                              <w:marTop w:val="0"/>
                                              <w:marBottom w:val="0"/>
                                              <w:divBdr>
                                                <w:top w:val="none" w:sz="0" w:space="0" w:color="auto"/>
                                                <w:left w:val="none" w:sz="0" w:space="0" w:color="auto"/>
                                                <w:bottom w:val="none" w:sz="0" w:space="0" w:color="auto"/>
                                                <w:right w:val="none" w:sz="0" w:space="0" w:color="auto"/>
                                              </w:divBdr>
                                              <w:divsChild>
                                                <w:div w:id="1783378739">
                                                  <w:marLeft w:val="0"/>
                                                  <w:marRight w:val="0"/>
                                                  <w:marTop w:val="0"/>
                                                  <w:marBottom w:val="0"/>
                                                  <w:divBdr>
                                                    <w:top w:val="none" w:sz="0" w:space="0" w:color="auto"/>
                                                    <w:left w:val="none" w:sz="0" w:space="0" w:color="auto"/>
                                                    <w:bottom w:val="none" w:sz="0" w:space="0" w:color="auto"/>
                                                    <w:right w:val="none" w:sz="0" w:space="0" w:color="auto"/>
                                                  </w:divBdr>
                                                  <w:divsChild>
                                                    <w:div w:id="1499275349">
                                                      <w:marLeft w:val="0"/>
                                                      <w:marRight w:val="0"/>
                                                      <w:marTop w:val="0"/>
                                                      <w:marBottom w:val="0"/>
                                                      <w:divBdr>
                                                        <w:top w:val="none" w:sz="0" w:space="0" w:color="auto"/>
                                                        <w:left w:val="none" w:sz="0" w:space="0" w:color="auto"/>
                                                        <w:bottom w:val="none" w:sz="0" w:space="0" w:color="auto"/>
                                                        <w:right w:val="none" w:sz="0" w:space="0" w:color="auto"/>
                                                      </w:divBdr>
                                                      <w:divsChild>
                                                        <w:div w:id="868566824">
                                                          <w:marLeft w:val="0"/>
                                                          <w:marRight w:val="0"/>
                                                          <w:marTop w:val="0"/>
                                                          <w:marBottom w:val="0"/>
                                                          <w:divBdr>
                                                            <w:top w:val="none" w:sz="0" w:space="0" w:color="auto"/>
                                                            <w:left w:val="none" w:sz="0" w:space="0" w:color="auto"/>
                                                            <w:bottom w:val="none" w:sz="0" w:space="0" w:color="auto"/>
                                                            <w:right w:val="none" w:sz="0" w:space="0" w:color="auto"/>
                                                          </w:divBdr>
                                                          <w:divsChild>
                                                            <w:div w:id="964313781">
                                                              <w:marLeft w:val="0"/>
                                                              <w:marRight w:val="0"/>
                                                              <w:marTop w:val="0"/>
                                                              <w:marBottom w:val="0"/>
                                                              <w:divBdr>
                                                                <w:top w:val="none" w:sz="0" w:space="0" w:color="auto"/>
                                                                <w:left w:val="none" w:sz="0" w:space="0" w:color="auto"/>
                                                                <w:bottom w:val="none" w:sz="0" w:space="0" w:color="auto"/>
                                                                <w:right w:val="none" w:sz="0" w:space="0" w:color="auto"/>
                                                              </w:divBdr>
                                                              <w:divsChild>
                                                                <w:div w:id="1556696815">
                                                                  <w:marLeft w:val="0"/>
                                                                  <w:marRight w:val="0"/>
                                                                  <w:marTop w:val="0"/>
                                                                  <w:marBottom w:val="0"/>
                                                                  <w:divBdr>
                                                                    <w:top w:val="none" w:sz="0" w:space="0" w:color="auto"/>
                                                                    <w:left w:val="none" w:sz="0" w:space="0" w:color="auto"/>
                                                                    <w:bottom w:val="none" w:sz="0" w:space="0" w:color="auto"/>
                                                                    <w:right w:val="none" w:sz="0" w:space="0" w:color="auto"/>
                                                                  </w:divBdr>
                                                                  <w:divsChild>
                                                                    <w:div w:id="1367683371">
                                                                      <w:marLeft w:val="0"/>
                                                                      <w:marRight w:val="0"/>
                                                                      <w:marTop w:val="0"/>
                                                                      <w:marBottom w:val="0"/>
                                                                      <w:divBdr>
                                                                        <w:top w:val="none" w:sz="0" w:space="0" w:color="auto"/>
                                                                        <w:left w:val="none" w:sz="0" w:space="0" w:color="auto"/>
                                                                        <w:bottom w:val="none" w:sz="0" w:space="0" w:color="auto"/>
                                                                        <w:right w:val="none" w:sz="0" w:space="0" w:color="auto"/>
                                                                      </w:divBdr>
                                                                      <w:divsChild>
                                                                        <w:div w:id="1610773884">
                                                                          <w:marLeft w:val="0"/>
                                                                          <w:marRight w:val="0"/>
                                                                          <w:marTop w:val="0"/>
                                                                          <w:marBottom w:val="0"/>
                                                                          <w:divBdr>
                                                                            <w:top w:val="none" w:sz="0" w:space="0" w:color="auto"/>
                                                                            <w:left w:val="none" w:sz="0" w:space="0" w:color="auto"/>
                                                                            <w:bottom w:val="none" w:sz="0" w:space="0" w:color="auto"/>
                                                                            <w:right w:val="none" w:sz="0" w:space="0" w:color="auto"/>
                                                                          </w:divBdr>
                                                                          <w:divsChild>
                                                                            <w:div w:id="548810241">
                                                                              <w:marLeft w:val="0"/>
                                                                              <w:marRight w:val="0"/>
                                                                              <w:marTop w:val="0"/>
                                                                              <w:marBottom w:val="0"/>
                                                                              <w:divBdr>
                                                                                <w:top w:val="none" w:sz="0" w:space="0" w:color="auto"/>
                                                                                <w:left w:val="none" w:sz="0" w:space="0" w:color="auto"/>
                                                                                <w:bottom w:val="none" w:sz="0" w:space="0" w:color="auto"/>
                                                                                <w:right w:val="none" w:sz="0" w:space="0" w:color="auto"/>
                                                                              </w:divBdr>
                                                                              <w:divsChild>
                                                                                <w:div w:id="1240017230">
                                                                                  <w:marLeft w:val="0"/>
                                                                                  <w:marRight w:val="0"/>
                                                                                  <w:marTop w:val="0"/>
                                                                                  <w:marBottom w:val="0"/>
                                                                                  <w:divBdr>
                                                                                    <w:top w:val="none" w:sz="0" w:space="0" w:color="auto"/>
                                                                                    <w:left w:val="none" w:sz="0" w:space="0" w:color="auto"/>
                                                                                    <w:bottom w:val="none" w:sz="0" w:space="0" w:color="auto"/>
                                                                                    <w:right w:val="none" w:sz="0" w:space="0" w:color="auto"/>
                                                                                  </w:divBdr>
                                                                                  <w:divsChild>
                                                                                    <w:div w:id="25372751">
                                                                                      <w:marLeft w:val="0"/>
                                                                                      <w:marRight w:val="0"/>
                                                                                      <w:marTop w:val="0"/>
                                                                                      <w:marBottom w:val="0"/>
                                                                                      <w:divBdr>
                                                                                        <w:top w:val="none" w:sz="0" w:space="0" w:color="auto"/>
                                                                                        <w:left w:val="none" w:sz="0" w:space="0" w:color="auto"/>
                                                                                        <w:bottom w:val="none" w:sz="0" w:space="0" w:color="auto"/>
                                                                                        <w:right w:val="none" w:sz="0" w:space="0" w:color="auto"/>
                                                                                      </w:divBdr>
                                                                                    </w:div>
                                                                                    <w:div w:id="1884975092">
                                                                                      <w:marLeft w:val="0"/>
                                                                                      <w:marRight w:val="0"/>
                                                                                      <w:marTop w:val="0"/>
                                                                                      <w:marBottom w:val="0"/>
                                                                                      <w:divBdr>
                                                                                        <w:top w:val="none" w:sz="0" w:space="0" w:color="auto"/>
                                                                                        <w:left w:val="none" w:sz="0" w:space="0" w:color="auto"/>
                                                                                        <w:bottom w:val="none" w:sz="0" w:space="0" w:color="auto"/>
                                                                                        <w:right w:val="none" w:sz="0" w:space="0" w:color="auto"/>
                                                                                      </w:divBdr>
                                                                                    </w:div>
                                                                                    <w:div w:id="520897613">
                                                                                      <w:marLeft w:val="0"/>
                                                                                      <w:marRight w:val="0"/>
                                                                                      <w:marTop w:val="0"/>
                                                                                      <w:marBottom w:val="0"/>
                                                                                      <w:divBdr>
                                                                                        <w:top w:val="none" w:sz="0" w:space="0" w:color="auto"/>
                                                                                        <w:left w:val="none" w:sz="0" w:space="0" w:color="auto"/>
                                                                                        <w:bottom w:val="none" w:sz="0" w:space="0" w:color="auto"/>
                                                                                        <w:right w:val="none" w:sz="0" w:space="0" w:color="auto"/>
                                                                                      </w:divBdr>
                                                                                    </w:div>
                                                                                    <w:div w:id="1833989702">
                                                                                      <w:marLeft w:val="0"/>
                                                                                      <w:marRight w:val="0"/>
                                                                                      <w:marTop w:val="0"/>
                                                                                      <w:marBottom w:val="0"/>
                                                                                      <w:divBdr>
                                                                                        <w:top w:val="none" w:sz="0" w:space="0" w:color="auto"/>
                                                                                        <w:left w:val="none" w:sz="0" w:space="0" w:color="auto"/>
                                                                                        <w:bottom w:val="none" w:sz="0" w:space="0" w:color="auto"/>
                                                                                        <w:right w:val="none" w:sz="0" w:space="0" w:color="auto"/>
                                                                                      </w:divBdr>
                                                                                    </w:div>
                                                                                    <w:div w:id="37626601">
                                                                                      <w:marLeft w:val="0"/>
                                                                                      <w:marRight w:val="0"/>
                                                                                      <w:marTop w:val="0"/>
                                                                                      <w:marBottom w:val="0"/>
                                                                                      <w:divBdr>
                                                                                        <w:top w:val="none" w:sz="0" w:space="0" w:color="auto"/>
                                                                                        <w:left w:val="none" w:sz="0" w:space="0" w:color="auto"/>
                                                                                        <w:bottom w:val="none" w:sz="0" w:space="0" w:color="auto"/>
                                                                                        <w:right w:val="none" w:sz="0" w:space="0" w:color="auto"/>
                                                                                      </w:divBdr>
                                                                                    </w:div>
                                                                                    <w:div w:id="143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6376">
      <w:bodyDiv w:val="1"/>
      <w:marLeft w:val="0"/>
      <w:marRight w:val="0"/>
      <w:marTop w:val="0"/>
      <w:marBottom w:val="0"/>
      <w:divBdr>
        <w:top w:val="none" w:sz="0" w:space="0" w:color="auto"/>
        <w:left w:val="none" w:sz="0" w:space="0" w:color="auto"/>
        <w:bottom w:val="none" w:sz="0" w:space="0" w:color="auto"/>
        <w:right w:val="none" w:sz="0" w:space="0" w:color="auto"/>
      </w:divBdr>
      <w:divsChild>
        <w:div w:id="570971227">
          <w:marLeft w:val="0"/>
          <w:marRight w:val="0"/>
          <w:marTop w:val="0"/>
          <w:marBottom w:val="0"/>
          <w:divBdr>
            <w:top w:val="none" w:sz="0" w:space="0" w:color="auto"/>
            <w:left w:val="none" w:sz="0" w:space="0" w:color="auto"/>
            <w:bottom w:val="none" w:sz="0" w:space="0" w:color="auto"/>
            <w:right w:val="none" w:sz="0" w:space="0" w:color="auto"/>
          </w:divBdr>
          <w:divsChild>
            <w:div w:id="1756512204">
              <w:marLeft w:val="0"/>
              <w:marRight w:val="0"/>
              <w:marTop w:val="0"/>
              <w:marBottom w:val="0"/>
              <w:divBdr>
                <w:top w:val="none" w:sz="0" w:space="0" w:color="auto"/>
                <w:left w:val="none" w:sz="0" w:space="0" w:color="auto"/>
                <w:bottom w:val="none" w:sz="0" w:space="0" w:color="auto"/>
                <w:right w:val="none" w:sz="0" w:space="0" w:color="auto"/>
              </w:divBdr>
              <w:divsChild>
                <w:div w:id="1073428847">
                  <w:marLeft w:val="0"/>
                  <w:marRight w:val="0"/>
                  <w:marTop w:val="0"/>
                  <w:marBottom w:val="0"/>
                  <w:divBdr>
                    <w:top w:val="none" w:sz="0" w:space="0" w:color="auto"/>
                    <w:left w:val="none" w:sz="0" w:space="0" w:color="auto"/>
                    <w:bottom w:val="none" w:sz="0" w:space="0" w:color="auto"/>
                    <w:right w:val="none" w:sz="0" w:space="0" w:color="auto"/>
                  </w:divBdr>
                  <w:divsChild>
                    <w:div w:id="424805731">
                      <w:marLeft w:val="0"/>
                      <w:marRight w:val="0"/>
                      <w:marTop w:val="0"/>
                      <w:marBottom w:val="0"/>
                      <w:divBdr>
                        <w:top w:val="none" w:sz="0" w:space="0" w:color="auto"/>
                        <w:left w:val="none" w:sz="0" w:space="0" w:color="auto"/>
                        <w:bottom w:val="none" w:sz="0" w:space="0" w:color="auto"/>
                        <w:right w:val="none" w:sz="0" w:space="0" w:color="auto"/>
                      </w:divBdr>
                      <w:divsChild>
                        <w:div w:id="677466465">
                          <w:marLeft w:val="0"/>
                          <w:marRight w:val="0"/>
                          <w:marTop w:val="0"/>
                          <w:marBottom w:val="0"/>
                          <w:divBdr>
                            <w:top w:val="none" w:sz="0" w:space="0" w:color="auto"/>
                            <w:left w:val="none" w:sz="0" w:space="0" w:color="auto"/>
                            <w:bottom w:val="none" w:sz="0" w:space="0" w:color="auto"/>
                            <w:right w:val="none" w:sz="0" w:space="0" w:color="auto"/>
                          </w:divBdr>
                          <w:divsChild>
                            <w:div w:id="615648078">
                              <w:marLeft w:val="0"/>
                              <w:marRight w:val="0"/>
                              <w:marTop w:val="0"/>
                              <w:marBottom w:val="0"/>
                              <w:divBdr>
                                <w:top w:val="none" w:sz="0" w:space="0" w:color="auto"/>
                                <w:left w:val="none" w:sz="0" w:space="0" w:color="auto"/>
                                <w:bottom w:val="none" w:sz="0" w:space="0" w:color="auto"/>
                                <w:right w:val="none" w:sz="0" w:space="0" w:color="auto"/>
                              </w:divBdr>
                              <w:divsChild>
                                <w:div w:id="1724790759">
                                  <w:marLeft w:val="0"/>
                                  <w:marRight w:val="0"/>
                                  <w:marTop w:val="0"/>
                                  <w:marBottom w:val="0"/>
                                  <w:divBdr>
                                    <w:top w:val="none" w:sz="0" w:space="0" w:color="auto"/>
                                    <w:left w:val="none" w:sz="0" w:space="0" w:color="auto"/>
                                    <w:bottom w:val="none" w:sz="0" w:space="0" w:color="auto"/>
                                    <w:right w:val="none" w:sz="0" w:space="0" w:color="auto"/>
                                  </w:divBdr>
                                  <w:divsChild>
                                    <w:div w:id="75172063">
                                      <w:marLeft w:val="0"/>
                                      <w:marRight w:val="0"/>
                                      <w:marTop w:val="0"/>
                                      <w:marBottom w:val="0"/>
                                      <w:divBdr>
                                        <w:top w:val="none" w:sz="0" w:space="0" w:color="auto"/>
                                        <w:left w:val="none" w:sz="0" w:space="0" w:color="auto"/>
                                        <w:bottom w:val="none" w:sz="0" w:space="0" w:color="auto"/>
                                        <w:right w:val="none" w:sz="0" w:space="0" w:color="auto"/>
                                      </w:divBdr>
                                      <w:divsChild>
                                        <w:div w:id="1821993635">
                                          <w:marLeft w:val="0"/>
                                          <w:marRight w:val="0"/>
                                          <w:marTop w:val="0"/>
                                          <w:marBottom w:val="0"/>
                                          <w:divBdr>
                                            <w:top w:val="none" w:sz="0" w:space="0" w:color="auto"/>
                                            <w:left w:val="none" w:sz="0" w:space="0" w:color="auto"/>
                                            <w:bottom w:val="none" w:sz="0" w:space="0" w:color="auto"/>
                                            <w:right w:val="none" w:sz="0" w:space="0" w:color="auto"/>
                                          </w:divBdr>
                                          <w:divsChild>
                                            <w:div w:id="17786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17158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65">
          <w:marLeft w:val="0"/>
          <w:marRight w:val="0"/>
          <w:marTop w:val="0"/>
          <w:marBottom w:val="0"/>
          <w:divBdr>
            <w:top w:val="none" w:sz="0" w:space="0" w:color="auto"/>
            <w:left w:val="none" w:sz="0" w:space="0" w:color="auto"/>
            <w:bottom w:val="none" w:sz="0" w:space="0" w:color="auto"/>
            <w:right w:val="none" w:sz="0" w:space="0" w:color="auto"/>
          </w:divBdr>
          <w:divsChild>
            <w:div w:id="623850189">
              <w:marLeft w:val="0"/>
              <w:marRight w:val="0"/>
              <w:marTop w:val="0"/>
              <w:marBottom w:val="0"/>
              <w:divBdr>
                <w:top w:val="none" w:sz="0" w:space="0" w:color="auto"/>
                <w:left w:val="none" w:sz="0" w:space="0" w:color="auto"/>
                <w:bottom w:val="none" w:sz="0" w:space="0" w:color="auto"/>
                <w:right w:val="none" w:sz="0" w:space="0" w:color="auto"/>
              </w:divBdr>
              <w:divsChild>
                <w:div w:id="4871295">
                  <w:marLeft w:val="0"/>
                  <w:marRight w:val="0"/>
                  <w:marTop w:val="0"/>
                  <w:marBottom w:val="0"/>
                  <w:divBdr>
                    <w:top w:val="none" w:sz="0" w:space="0" w:color="auto"/>
                    <w:left w:val="none" w:sz="0" w:space="0" w:color="auto"/>
                    <w:bottom w:val="none" w:sz="0" w:space="0" w:color="auto"/>
                    <w:right w:val="none" w:sz="0" w:space="0" w:color="auto"/>
                  </w:divBdr>
                  <w:divsChild>
                    <w:div w:id="2131432269">
                      <w:marLeft w:val="0"/>
                      <w:marRight w:val="0"/>
                      <w:marTop w:val="0"/>
                      <w:marBottom w:val="0"/>
                      <w:divBdr>
                        <w:top w:val="none" w:sz="0" w:space="0" w:color="auto"/>
                        <w:left w:val="none" w:sz="0" w:space="0" w:color="auto"/>
                        <w:bottom w:val="none" w:sz="0" w:space="0" w:color="auto"/>
                        <w:right w:val="none" w:sz="0" w:space="0" w:color="auto"/>
                      </w:divBdr>
                      <w:divsChild>
                        <w:div w:id="1935553156">
                          <w:marLeft w:val="0"/>
                          <w:marRight w:val="0"/>
                          <w:marTop w:val="0"/>
                          <w:marBottom w:val="0"/>
                          <w:divBdr>
                            <w:top w:val="none" w:sz="0" w:space="0" w:color="auto"/>
                            <w:left w:val="none" w:sz="0" w:space="0" w:color="auto"/>
                            <w:bottom w:val="none" w:sz="0" w:space="0" w:color="auto"/>
                            <w:right w:val="none" w:sz="0" w:space="0" w:color="auto"/>
                          </w:divBdr>
                          <w:divsChild>
                            <w:div w:id="85926907">
                              <w:marLeft w:val="0"/>
                              <w:marRight w:val="0"/>
                              <w:marTop w:val="0"/>
                              <w:marBottom w:val="0"/>
                              <w:divBdr>
                                <w:top w:val="none" w:sz="0" w:space="0" w:color="auto"/>
                                <w:left w:val="none" w:sz="0" w:space="0" w:color="auto"/>
                                <w:bottom w:val="none" w:sz="0" w:space="0" w:color="auto"/>
                                <w:right w:val="none" w:sz="0" w:space="0" w:color="auto"/>
                              </w:divBdr>
                              <w:divsChild>
                                <w:div w:id="1354383775">
                                  <w:marLeft w:val="0"/>
                                  <w:marRight w:val="0"/>
                                  <w:marTop w:val="0"/>
                                  <w:marBottom w:val="0"/>
                                  <w:divBdr>
                                    <w:top w:val="none" w:sz="0" w:space="0" w:color="auto"/>
                                    <w:left w:val="none" w:sz="0" w:space="0" w:color="auto"/>
                                    <w:bottom w:val="none" w:sz="0" w:space="0" w:color="auto"/>
                                    <w:right w:val="none" w:sz="0" w:space="0" w:color="auto"/>
                                  </w:divBdr>
                                  <w:divsChild>
                                    <w:div w:id="17266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9417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18">
          <w:marLeft w:val="0"/>
          <w:marRight w:val="0"/>
          <w:marTop w:val="0"/>
          <w:marBottom w:val="0"/>
          <w:divBdr>
            <w:top w:val="none" w:sz="0" w:space="0" w:color="auto"/>
            <w:left w:val="none" w:sz="0" w:space="0" w:color="auto"/>
            <w:bottom w:val="none" w:sz="0" w:space="0" w:color="auto"/>
            <w:right w:val="none" w:sz="0" w:space="0" w:color="auto"/>
          </w:divBdr>
          <w:divsChild>
            <w:div w:id="188834775">
              <w:marLeft w:val="0"/>
              <w:marRight w:val="0"/>
              <w:marTop w:val="0"/>
              <w:marBottom w:val="0"/>
              <w:divBdr>
                <w:top w:val="none" w:sz="0" w:space="0" w:color="auto"/>
                <w:left w:val="none" w:sz="0" w:space="0" w:color="auto"/>
                <w:bottom w:val="none" w:sz="0" w:space="0" w:color="auto"/>
                <w:right w:val="none" w:sz="0" w:space="0" w:color="auto"/>
              </w:divBdr>
              <w:divsChild>
                <w:div w:id="645286087">
                  <w:marLeft w:val="0"/>
                  <w:marRight w:val="0"/>
                  <w:marTop w:val="0"/>
                  <w:marBottom w:val="0"/>
                  <w:divBdr>
                    <w:top w:val="none" w:sz="0" w:space="0" w:color="auto"/>
                    <w:left w:val="none" w:sz="0" w:space="0" w:color="auto"/>
                    <w:bottom w:val="none" w:sz="0" w:space="0" w:color="auto"/>
                    <w:right w:val="none" w:sz="0" w:space="0" w:color="auto"/>
                  </w:divBdr>
                  <w:divsChild>
                    <w:div w:id="539434841">
                      <w:marLeft w:val="0"/>
                      <w:marRight w:val="0"/>
                      <w:marTop w:val="0"/>
                      <w:marBottom w:val="0"/>
                      <w:divBdr>
                        <w:top w:val="none" w:sz="0" w:space="0" w:color="auto"/>
                        <w:left w:val="none" w:sz="0" w:space="0" w:color="auto"/>
                        <w:bottom w:val="none" w:sz="0" w:space="0" w:color="auto"/>
                        <w:right w:val="none" w:sz="0" w:space="0" w:color="auto"/>
                      </w:divBdr>
                      <w:divsChild>
                        <w:div w:id="1519126182">
                          <w:marLeft w:val="0"/>
                          <w:marRight w:val="0"/>
                          <w:marTop w:val="0"/>
                          <w:marBottom w:val="0"/>
                          <w:divBdr>
                            <w:top w:val="none" w:sz="0" w:space="0" w:color="auto"/>
                            <w:left w:val="none" w:sz="0" w:space="0" w:color="auto"/>
                            <w:bottom w:val="none" w:sz="0" w:space="0" w:color="auto"/>
                            <w:right w:val="none" w:sz="0" w:space="0" w:color="auto"/>
                          </w:divBdr>
                          <w:divsChild>
                            <w:div w:id="633221369">
                              <w:marLeft w:val="0"/>
                              <w:marRight w:val="0"/>
                              <w:marTop w:val="0"/>
                              <w:marBottom w:val="0"/>
                              <w:divBdr>
                                <w:top w:val="none" w:sz="0" w:space="0" w:color="auto"/>
                                <w:left w:val="none" w:sz="0" w:space="0" w:color="auto"/>
                                <w:bottom w:val="none" w:sz="0" w:space="0" w:color="auto"/>
                                <w:right w:val="none" w:sz="0" w:space="0" w:color="auto"/>
                              </w:divBdr>
                              <w:divsChild>
                                <w:div w:id="1659306585">
                                  <w:marLeft w:val="0"/>
                                  <w:marRight w:val="0"/>
                                  <w:marTop w:val="0"/>
                                  <w:marBottom w:val="0"/>
                                  <w:divBdr>
                                    <w:top w:val="none" w:sz="0" w:space="0" w:color="auto"/>
                                    <w:left w:val="none" w:sz="0" w:space="0" w:color="auto"/>
                                    <w:bottom w:val="none" w:sz="0" w:space="0" w:color="auto"/>
                                    <w:right w:val="none" w:sz="0" w:space="0" w:color="auto"/>
                                  </w:divBdr>
                                  <w:divsChild>
                                    <w:div w:id="232544001">
                                      <w:marLeft w:val="0"/>
                                      <w:marRight w:val="0"/>
                                      <w:marTop w:val="0"/>
                                      <w:marBottom w:val="0"/>
                                      <w:divBdr>
                                        <w:top w:val="none" w:sz="0" w:space="0" w:color="auto"/>
                                        <w:left w:val="none" w:sz="0" w:space="0" w:color="auto"/>
                                        <w:bottom w:val="none" w:sz="0" w:space="0" w:color="auto"/>
                                        <w:right w:val="none" w:sz="0" w:space="0" w:color="auto"/>
                                      </w:divBdr>
                                      <w:divsChild>
                                        <w:div w:id="1218130117">
                                          <w:marLeft w:val="0"/>
                                          <w:marRight w:val="0"/>
                                          <w:marTop w:val="0"/>
                                          <w:marBottom w:val="0"/>
                                          <w:divBdr>
                                            <w:top w:val="none" w:sz="0" w:space="0" w:color="auto"/>
                                            <w:left w:val="none" w:sz="0" w:space="0" w:color="auto"/>
                                            <w:bottom w:val="none" w:sz="0" w:space="0" w:color="auto"/>
                                            <w:right w:val="none" w:sz="0" w:space="0" w:color="auto"/>
                                          </w:divBdr>
                                          <w:divsChild>
                                            <w:div w:id="643513557">
                                              <w:marLeft w:val="0"/>
                                              <w:marRight w:val="0"/>
                                              <w:marTop w:val="0"/>
                                              <w:marBottom w:val="0"/>
                                              <w:divBdr>
                                                <w:top w:val="none" w:sz="0" w:space="0" w:color="auto"/>
                                                <w:left w:val="none" w:sz="0" w:space="0" w:color="auto"/>
                                                <w:bottom w:val="none" w:sz="0" w:space="0" w:color="auto"/>
                                                <w:right w:val="none" w:sz="0" w:space="0" w:color="auto"/>
                                              </w:divBdr>
                                              <w:divsChild>
                                                <w:div w:id="442696748">
                                                  <w:marLeft w:val="0"/>
                                                  <w:marRight w:val="0"/>
                                                  <w:marTop w:val="0"/>
                                                  <w:marBottom w:val="0"/>
                                                  <w:divBdr>
                                                    <w:top w:val="none" w:sz="0" w:space="0" w:color="auto"/>
                                                    <w:left w:val="none" w:sz="0" w:space="0" w:color="auto"/>
                                                    <w:bottom w:val="none" w:sz="0" w:space="0" w:color="auto"/>
                                                    <w:right w:val="none" w:sz="0" w:space="0" w:color="auto"/>
                                                  </w:divBdr>
                                                  <w:divsChild>
                                                    <w:div w:id="1062824291">
                                                      <w:marLeft w:val="0"/>
                                                      <w:marRight w:val="0"/>
                                                      <w:marTop w:val="0"/>
                                                      <w:marBottom w:val="0"/>
                                                      <w:divBdr>
                                                        <w:top w:val="none" w:sz="0" w:space="0" w:color="auto"/>
                                                        <w:left w:val="none" w:sz="0" w:space="0" w:color="auto"/>
                                                        <w:bottom w:val="none" w:sz="0" w:space="0" w:color="auto"/>
                                                        <w:right w:val="none" w:sz="0" w:space="0" w:color="auto"/>
                                                      </w:divBdr>
                                                      <w:divsChild>
                                                        <w:div w:id="1825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m5.org/Pages/Default.aspx" TargetMode="External"/><Relationship Id="rId18" Type="http://schemas.openxmlformats.org/officeDocument/2006/relationships/hyperlink" Target="http://groups.yahoo.com/group/School-Psychology-Listserv" TargetMode="External"/><Relationship Id="rId26" Type="http://schemas.openxmlformats.org/officeDocument/2006/relationships/hyperlink" Target="http://www.iapsych.com/iqach.pdf" TargetMode="External"/><Relationship Id="rId39" Type="http://schemas.openxmlformats.org/officeDocument/2006/relationships/hyperlink" Target="http://wpspublish.us2.list-manage.com/track/click?u=5033258963cf5942bba612302&amp;id=e7cde657e6&amp;e=f631c908f2" TargetMode="External"/><Relationship Id="rId3" Type="http://schemas.microsoft.com/office/2007/relationships/stylesWithEffects" Target="stylesWithEffects.xml"/><Relationship Id="rId21" Type="http://schemas.openxmlformats.org/officeDocument/2006/relationships/hyperlink" Target="http://www.nasponline.org/advocacy/SLD_OSEP.pdf" TargetMode="External"/><Relationship Id="rId34" Type="http://schemas.openxmlformats.org/officeDocument/2006/relationships/hyperlink" Target="https://www2.smartbrief.com/signupSystem/subscribe.action?pageSequence=1&amp;briefName=cec" TargetMode="External"/><Relationship Id="rId42" Type="http://schemas.openxmlformats.org/officeDocument/2006/relationships/hyperlink" Target="http://cl.exct.net/?qs=61735a275be64d95bea9e3c9d9d4fa0f995b82f031cca01860a3aa5e0e35ea45" TargetMode="External"/><Relationship Id="rId47" Type="http://schemas.openxmlformats.org/officeDocument/2006/relationships/hyperlink" Target="http://everybody.si.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m5.org/Documents/Forms/AllItems.aspx" TargetMode="External"/><Relationship Id="rId17" Type="http://schemas.openxmlformats.org/officeDocument/2006/relationships/image" Target="media/image10.emf"/><Relationship Id="rId25" Type="http://schemas.openxmlformats.org/officeDocument/2006/relationships/hyperlink" Target="http://www.kidsot.com/kidsotweb_files/FAQ2.pdf" TargetMode="External"/><Relationship Id="rId33" Type="http://schemas.openxmlformats.org/officeDocument/2006/relationships/hyperlink" Target="http://www.beloit.edu/mindset/2017/" TargetMode="External"/><Relationship Id="rId38" Type="http://schemas.openxmlformats.org/officeDocument/2006/relationships/hyperlink" Target="http://www.edexcellencemedia.net/publications/2011/20110525_ShiftingTrendsinSpecialEducation/ShiftingTrendsinSpecialEducation.pdf" TargetMode="External"/><Relationship Id="rId46" Type="http://schemas.openxmlformats.org/officeDocument/2006/relationships/hyperlink" Target="mailto:fieldexaminer@proedinc.com" TargetMode="External"/><Relationship Id="rId2" Type="http://schemas.openxmlformats.org/officeDocument/2006/relationships/styles" Target="styles.xml"/><Relationship Id="rId20" Type="http://schemas.openxmlformats.org/officeDocument/2006/relationships/hyperlink" Target="http://www.dlc.org/documents/SpecialEd_complete_volume.pdf" TargetMode="External"/><Relationship Id="rId29" Type="http://schemas.openxmlformats.org/officeDocument/2006/relationships/hyperlink" Target="http://www.pearsonassessments.com/HAIWEB/Cultures/en-us/Productdetail.htm?Pid=WPPSI-IV" TargetMode="External"/><Relationship Id="rId41" Type="http://schemas.openxmlformats.org/officeDocument/2006/relationships/hyperlink" Target="mailto:psych661@comcast.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m5.org/Documents/IMPORTANT%20CODING%20CORRECTIONS%20FOR%20DSM-5%208-9-13.pdf" TargetMode="External"/><Relationship Id="rId24" Type="http://schemas.openxmlformats.org/officeDocument/2006/relationships/hyperlink" Target="http://journals.lww.com/pedpt/Abstract/1998/01010/Cognitive_Referencing_as_a_Method_of_OT_PT_Triage.2.aspx" TargetMode="External"/><Relationship Id="rId32" Type="http://schemas.openxmlformats.org/officeDocument/2006/relationships/hyperlink" Target="http://grammar.quickanddirtytips.com/use-versus-utilize.aspx" TargetMode="External"/><Relationship Id="rId37" Type="http://schemas.openxmlformats.org/officeDocument/2006/relationships/hyperlink" Target="https://email.rivier.edu/owa/redir.aspx?C=ojKjfrYDwUiq0ztocujJkL6XWoSmc9AIOQ7vccptrUTWJ42ZjgYHzOZLCdN42T1g7SKX8SNjTAI.&amp;URL=https%3a%2f%2fitunes.apple.com%2fus%2fapp%2ffind-my-iphone%2fid376101648%3fmt%3d8" TargetMode="External"/><Relationship Id="rId40" Type="http://schemas.openxmlformats.org/officeDocument/2006/relationships/hyperlink" Target="mailto:research@wpspublish.com" TargetMode="External"/><Relationship Id="rId45" Type="http://schemas.openxmlformats.org/officeDocument/2006/relationships/hyperlink" Target="mailto:gwendaz@proedinc.com"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www.asha.org/SLP/schools/prof-consult/Cognitive-Referencing/" TargetMode="External"/><Relationship Id="rId28" Type="http://schemas.openxmlformats.org/officeDocument/2006/relationships/hyperlink" Target="http://alpha.fdu.edu/~dumont/psychology/mnemonics_for_five_issues.htm" TargetMode="External"/><Relationship Id="rId36" Type="http://schemas.openxmlformats.org/officeDocument/2006/relationships/hyperlink" Target="https://email.rivier.edu/owa/redir.aspx?C=ojKjfrYDwUiq0ztocujJkL6XWoSmc9AIOQ7vccptrUTWJ42ZjgYHzOZLCdN42T1g7SKX8SNjTAI.&amp;URL=http%3a%2f%2fwww.apple.com%2ficloud%2ffeatures%2ffind-my-iphone.html" TargetMode="External"/><Relationship Id="rId49" Type="http://schemas.openxmlformats.org/officeDocument/2006/relationships/header" Target="header1.xml"/><Relationship Id="rId10" Type="http://schemas.openxmlformats.org/officeDocument/2006/relationships/hyperlink" Target="mailto:johnzerowillis@yahoo.com" TargetMode="External"/><Relationship Id="rId19" Type="http://schemas.openxmlformats.org/officeDocument/2006/relationships/hyperlink" Target="http://generative.edb.utexas.edu/classes/knl2010sp/knlppt/KnL06BioSpecialPopulations.pdf" TargetMode="External"/><Relationship Id="rId31" Type="http://schemas.openxmlformats.org/officeDocument/2006/relationships/hyperlink" Target="http://portal.wpspublish.com/portal/page?_pageid=53,289573&amp;_dad=portal&amp;_schema=PORTAL" TargetMode="External"/><Relationship Id="rId44" Type="http://schemas.openxmlformats.org/officeDocument/2006/relationships/hyperlink" Target="http://www.proedinc.com/Customer/researchStudy.aspx" TargetMode="External"/><Relationship Id="rId4" Type="http://schemas.openxmlformats.org/officeDocument/2006/relationships/settings" Target="settings.xml"/><Relationship Id="rId9" Type="http://schemas.openxmlformats.org/officeDocument/2006/relationships/hyperlink" Target="mailto:johnzerowillis@yahoo.com" TargetMode="External"/><Relationship Id="rId14" Type="http://schemas.openxmlformats.org/officeDocument/2006/relationships/hyperlink" Target="http://www.proedinc.com/Downloads/13926GORT-5_ExaminerManualPgs8-10_Errata.pdf" TargetMode="External"/><Relationship Id="rId22" Type="http://schemas.openxmlformats.org/officeDocument/2006/relationships/hyperlink" Target="http://www.nrcld.org/resources/ldsummit/conclusion.pdf" TargetMode="External"/><Relationship Id="rId27" Type="http://schemas.openxmlformats.org/officeDocument/2006/relationships/hyperlink" Target="http://www.pearsonassessments.com/hai/images/resource/techrpts/CELF4_WISC4_TechReport.pdf" TargetMode="External"/><Relationship Id="rId30" Type="http://schemas.openxmlformats.org/officeDocument/2006/relationships/hyperlink" Target="http://www.commercecorner.com/stoelting/3550/1467/1489/psychological/Leiter-3-International-Performance-Scale-Third-Edition" TargetMode="External"/><Relationship Id="rId35" Type="http://schemas.openxmlformats.org/officeDocument/2006/relationships/hyperlink" Target="http://www.hhs.gov/digitalstrategy/mobile/mobile-apps.html" TargetMode="External"/><Relationship Id="rId43" Type="http://schemas.openxmlformats.org/officeDocument/2006/relationships/image" Target="media/image2.jpeg"/><Relationship Id="rId48" Type="http://schemas.openxmlformats.org/officeDocument/2006/relationships/hyperlink" Target="mailto:johnzerowillis@yahoo.com" TargetMode="External"/><Relationship Id="rId8" Type="http://schemas.openxmlformats.org/officeDocument/2006/relationships/hyperlink" Target="http://www.asaif.net"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andesbioscience.com/journals/cib/article/8716" TargetMode="External"/><Relationship Id="rId1" Type="http://schemas.openxmlformats.org/officeDocument/2006/relationships/hyperlink" Target="http://www.udel.edu/educ/gottfredson/reprints/2009sem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4955</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33133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john willis</cp:lastModifiedBy>
  <cp:revision>5</cp:revision>
  <dcterms:created xsi:type="dcterms:W3CDTF">2014-02-27T18:57:00Z</dcterms:created>
  <dcterms:modified xsi:type="dcterms:W3CDTF">2014-02-27T19:37:00Z</dcterms:modified>
</cp:coreProperties>
</file>