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4A" w:rsidRDefault="002F6C37">
      <w:pPr>
        <w:rPr>
          <w:rFonts w:ascii="Times New Roman" w:hAnsi="Times New Roman" w:cs="Times New Roman"/>
          <w:b/>
          <w:sz w:val="28"/>
          <w:szCs w:val="28"/>
        </w:rPr>
      </w:pPr>
      <w:r w:rsidRPr="002F6C37">
        <w:rPr>
          <w:rFonts w:ascii="Times New Roman" w:hAnsi="Times New Roman" w:cs="Times New Roman"/>
          <w:b/>
          <w:sz w:val="28"/>
          <w:szCs w:val="28"/>
        </w:rPr>
        <w:t xml:space="preserve">Steven </w:t>
      </w:r>
      <w:proofErr w:type="spellStart"/>
      <w:r w:rsidRPr="002F6C37">
        <w:rPr>
          <w:rFonts w:ascii="Times New Roman" w:hAnsi="Times New Roman" w:cs="Times New Roman"/>
          <w:b/>
          <w:sz w:val="28"/>
          <w:szCs w:val="28"/>
        </w:rPr>
        <w:t>Feifer</w:t>
      </w:r>
      <w:proofErr w:type="spellEnd"/>
    </w:p>
    <w:p w:rsidR="002F6C37" w:rsidRPr="002F6C37" w:rsidRDefault="002F6C37">
      <w:pPr>
        <w:rPr>
          <w:rFonts w:ascii="Times New Roman" w:hAnsi="Times New Roman" w:cs="Times New Roman"/>
          <w:b/>
          <w:sz w:val="28"/>
          <w:szCs w:val="28"/>
        </w:rPr>
      </w:pPr>
    </w:p>
    <w:p w:rsidR="002F6C37" w:rsidRDefault="002F6C37" w:rsidP="002F6C37">
      <w:pPr>
        <w:spacing w:line="480" w:lineRule="auto"/>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524000" cy="1524000"/>
            <wp:effectExtent l="19050" t="0" r="0" b="0"/>
            <wp:wrapTight wrapText="bothSides">
              <wp:wrapPolygon edited="0">
                <wp:start x="-270" y="0"/>
                <wp:lineTo x="-270" y="21330"/>
                <wp:lineTo x="21600" y="21330"/>
                <wp:lineTo x="21600" y="0"/>
                <wp:lineTo x="-270" y="0"/>
              </wp:wrapPolygon>
            </wp:wrapTight>
            <wp:docPr id="1" name="Picture 1" descr="Image result for steven fe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ven feifer"/>
                    <pic:cNvPicPr>
                      <a:picLocks noChangeAspect="1" noChangeArrowheads="1"/>
                    </pic:cNvPicPr>
                  </pic:nvPicPr>
                  <pic:blipFill>
                    <a:blip r:embed="rId4"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Pr="002F6C37">
        <w:rPr>
          <w:rFonts w:ascii="Times New Roman" w:hAnsi="Times New Roman" w:cs="Times New Roman"/>
          <w:sz w:val="28"/>
          <w:szCs w:val="28"/>
        </w:rPr>
        <w:t xml:space="preserve">Steven G. </w:t>
      </w:r>
      <w:proofErr w:type="spellStart"/>
      <w:r w:rsidRPr="002F6C37">
        <w:rPr>
          <w:rFonts w:ascii="Times New Roman" w:hAnsi="Times New Roman" w:cs="Times New Roman"/>
          <w:sz w:val="28"/>
          <w:szCs w:val="28"/>
        </w:rPr>
        <w:t>Feifer</w:t>
      </w:r>
      <w:proofErr w:type="spellEnd"/>
      <w:r w:rsidRPr="002F6C37">
        <w:rPr>
          <w:rFonts w:ascii="Times New Roman" w:hAnsi="Times New Roman" w:cs="Times New Roman"/>
          <w:sz w:val="28"/>
          <w:szCs w:val="28"/>
        </w:rPr>
        <w:t xml:space="preserve">, </w:t>
      </w:r>
      <w:proofErr w:type="spellStart"/>
      <w:r w:rsidRPr="002F6C37">
        <w:rPr>
          <w:rFonts w:ascii="Times New Roman" w:hAnsi="Times New Roman" w:cs="Times New Roman"/>
          <w:sz w:val="28"/>
          <w:szCs w:val="28"/>
        </w:rPr>
        <w:t>DEd</w:t>
      </w:r>
      <w:proofErr w:type="spellEnd"/>
      <w:r w:rsidRPr="002F6C37">
        <w:rPr>
          <w:rFonts w:ascii="Times New Roman" w:hAnsi="Times New Roman" w:cs="Times New Roman"/>
          <w:sz w:val="28"/>
          <w:szCs w:val="28"/>
        </w:rPr>
        <w:t xml:space="preserve">, ABSNP is an internationally renowned speaker and author in the field of learning disabilities, and has authored six books on learning and emotional disorders in children. He has 19 years of experience as a school psychologist. Dr. </w:t>
      </w:r>
      <w:proofErr w:type="spellStart"/>
      <w:r w:rsidRPr="002F6C37">
        <w:rPr>
          <w:rFonts w:ascii="Times New Roman" w:hAnsi="Times New Roman" w:cs="Times New Roman"/>
          <w:sz w:val="28"/>
          <w:szCs w:val="28"/>
        </w:rPr>
        <w:t>Feifer</w:t>
      </w:r>
      <w:proofErr w:type="spellEnd"/>
      <w:r w:rsidRPr="002F6C37">
        <w:rPr>
          <w:rFonts w:ascii="Times New Roman" w:hAnsi="Times New Roman" w:cs="Times New Roman"/>
          <w:sz w:val="28"/>
          <w:szCs w:val="28"/>
        </w:rPr>
        <w:t xml:space="preserve"> is a </w:t>
      </w:r>
      <w:proofErr w:type="spellStart"/>
      <w:r w:rsidRPr="002F6C37">
        <w:rPr>
          <w:rFonts w:ascii="Times New Roman" w:hAnsi="Times New Roman" w:cs="Times New Roman"/>
          <w:sz w:val="28"/>
          <w:szCs w:val="28"/>
        </w:rPr>
        <w:t>diplomate</w:t>
      </w:r>
      <w:proofErr w:type="spellEnd"/>
      <w:r w:rsidRPr="002F6C37">
        <w:rPr>
          <w:rFonts w:ascii="Times New Roman" w:hAnsi="Times New Roman" w:cs="Times New Roman"/>
          <w:sz w:val="28"/>
          <w:szCs w:val="28"/>
        </w:rPr>
        <w:t xml:space="preserve"> in school neuropsychology, and currently works as a faculty instructor in the ABSNP school neuropsychology training program. He continues to evaluate children in private practice at the </w:t>
      </w:r>
      <w:proofErr w:type="spellStart"/>
      <w:r w:rsidRPr="002F6C37">
        <w:rPr>
          <w:rFonts w:ascii="Times New Roman" w:hAnsi="Times New Roman" w:cs="Times New Roman"/>
          <w:sz w:val="28"/>
          <w:szCs w:val="28"/>
        </w:rPr>
        <w:t>Monocacy</w:t>
      </w:r>
      <w:proofErr w:type="spellEnd"/>
      <w:r w:rsidRPr="002F6C37">
        <w:rPr>
          <w:rFonts w:ascii="Times New Roman" w:hAnsi="Times New Roman" w:cs="Times New Roman"/>
          <w:sz w:val="28"/>
          <w:szCs w:val="28"/>
        </w:rPr>
        <w:t xml:space="preserve"> </w:t>
      </w:r>
      <w:proofErr w:type="spellStart"/>
      <w:r w:rsidRPr="002F6C37">
        <w:rPr>
          <w:rFonts w:ascii="Times New Roman" w:hAnsi="Times New Roman" w:cs="Times New Roman"/>
          <w:sz w:val="28"/>
          <w:szCs w:val="28"/>
        </w:rPr>
        <w:t>Neurodevelopmental</w:t>
      </w:r>
      <w:proofErr w:type="spellEnd"/>
      <w:r w:rsidRPr="002F6C37">
        <w:rPr>
          <w:rFonts w:ascii="Times New Roman" w:hAnsi="Times New Roman" w:cs="Times New Roman"/>
          <w:sz w:val="28"/>
          <w:szCs w:val="28"/>
        </w:rPr>
        <w:t xml:space="preserve"> Center in Frederick, MD, and consults with numerous school districts throughout the country. Dr. </w:t>
      </w:r>
      <w:proofErr w:type="spellStart"/>
      <w:r w:rsidRPr="002F6C37">
        <w:rPr>
          <w:rFonts w:ascii="Times New Roman" w:hAnsi="Times New Roman" w:cs="Times New Roman"/>
          <w:sz w:val="28"/>
          <w:szCs w:val="28"/>
        </w:rPr>
        <w:t>Feifer</w:t>
      </w:r>
      <w:proofErr w:type="spellEnd"/>
      <w:r w:rsidRPr="002F6C37">
        <w:rPr>
          <w:rFonts w:ascii="Times New Roman" w:hAnsi="Times New Roman" w:cs="Times New Roman"/>
          <w:sz w:val="28"/>
          <w:szCs w:val="28"/>
        </w:rPr>
        <w:t xml:space="preserve"> has authored two tests on diagnosing learning disabilities in children: the FAR and the FAM, both published by PAR.</w:t>
      </w:r>
    </w:p>
    <w:p w:rsidR="002F6C37" w:rsidRDefault="002F6C37" w:rsidP="002F6C37">
      <w:pPr>
        <w:spacing w:line="480" w:lineRule="auto"/>
        <w:rPr>
          <w:rFonts w:ascii="Times New Roman" w:hAnsi="Times New Roman" w:cs="Times New Roman"/>
          <w:sz w:val="28"/>
          <w:szCs w:val="28"/>
        </w:rPr>
      </w:pPr>
      <w:r>
        <w:rPr>
          <w:rFonts w:ascii="Times New Roman" w:hAnsi="Times New Roman" w:cs="Times New Roman"/>
          <w:sz w:val="28"/>
          <w:szCs w:val="28"/>
        </w:rPr>
        <w:t xml:space="preserve">For books by Steven </w:t>
      </w:r>
      <w:proofErr w:type="spellStart"/>
      <w:r>
        <w:rPr>
          <w:rFonts w:ascii="Times New Roman" w:hAnsi="Times New Roman" w:cs="Times New Roman"/>
          <w:sz w:val="28"/>
          <w:szCs w:val="28"/>
        </w:rPr>
        <w:t>Feifer</w:t>
      </w:r>
      <w:proofErr w:type="spellEnd"/>
      <w:r>
        <w:rPr>
          <w:rFonts w:ascii="Times New Roman" w:hAnsi="Times New Roman" w:cs="Times New Roman"/>
          <w:sz w:val="28"/>
          <w:szCs w:val="28"/>
        </w:rPr>
        <w:t xml:space="preserve"> on Amazon, click on the </w:t>
      </w:r>
      <w:hyperlink r:id="rId5" w:history="1">
        <w:r w:rsidRPr="002F6C37">
          <w:rPr>
            <w:rStyle w:val="Hyperlink"/>
            <w:rFonts w:ascii="Times New Roman" w:hAnsi="Times New Roman" w:cs="Times New Roman"/>
            <w:sz w:val="28"/>
            <w:szCs w:val="28"/>
          </w:rPr>
          <w:t xml:space="preserve">Steven </w:t>
        </w:r>
        <w:proofErr w:type="spellStart"/>
        <w:r w:rsidRPr="002F6C37">
          <w:rPr>
            <w:rStyle w:val="Hyperlink"/>
            <w:rFonts w:ascii="Times New Roman" w:hAnsi="Times New Roman" w:cs="Times New Roman"/>
            <w:sz w:val="28"/>
            <w:szCs w:val="28"/>
          </w:rPr>
          <w:t>FeiferAmazon</w:t>
        </w:r>
        <w:proofErr w:type="spellEnd"/>
        <w:r w:rsidRPr="002F6C37">
          <w:rPr>
            <w:rStyle w:val="Hyperlink"/>
            <w:rFonts w:ascii="Times New Roman" w:hAnsi="Times New Roman" w:cs="Times New Roman"/>
            <w:sz w:val="28"/>
            <w:szCs w:val="28"/>
          </w:rPr>
          <w:t xml:space="preserve"> Author Page</w:t>
        </w:r>
      </w:hyperlink>
    </w:p>
    <w:p w:rsidR="002F6C37" w:rsidRDefault="002F6C37" w:rsidP="002F6C37">
      <w:pPr>
        <w:spacing w:line="480" w:lineRule="auto"/>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Feifer</w:t>
      </w:r>
      <w:proofErr w:type="spellEnd"/>
      <w:r>
        <w:rPr>
          <w:rFonts w:ascii="Times New Roman" w:hAnsi="Times New Roman" w:cs="Times New Roman"/>
          <w:sz w:val="28"/>
          <w:szCs w:val="28"/>
        </w:rPr>
        <w:t xml:space="preserve"> has also written a number of journal articles.  The listing below is incomplete and will be updated when a more comprehensive listing is available.</w:t>
      </w:r>
    </w:p>
    <w:p w:rsidR="003E5042" w:rsidRDefault="003E5042" w:rsidP="002F6C37">
      <w:pPr>
        <w:spacing w:line="480" w:lineRule="auto"/>
        <w:rPr>
          <w:rFonts w:ascii="Times New Roman" w:hAnsi="Times New Roman" w:cs="Times New Roman"/>
          <w:sz w:val="28"/>
          <w:szCs w:val="28"/>
          <w:u w:val="single"/>
        </w:rPr>
      </w:pPr>
      <w:r w:rsidRPr="003E5042">
        <w:rPr>
          <w:rFonts w:ascii="Times New Roman" w:hAnsi="Times New Roman" w:cs="Times New Roman"/>
          <w:sz w:val="28"/>
          <w:szCs w:val="28"/>
        </w:rPr>
        <w:t xml:space="preserve">Steven G. </w:t>
      </w:r>
      <w:proofErr w:type="spellStart"/>
      <w:r w:rsidRPr="003E5042">
        <w:rPr>
          <w:rFonts w:ascii="Times New Roman" w:hAnsi="Times New Roman" w:cs="Times New Roman"/>
          <w:sz w:val="28"/>
          <w:szCs w:val="28"/>
        </w:rPr>
        <w:t>Feifer</w:t>
      </w:r>
      <w:proofErr w:type="spellEnd"/>
      <w:r w:rsidRPr="003E5042">
        <w:rPr>
          <w:rFonts w:ascii="Times New Roman" w:hAnsi="Times New Roman" w:cs="Times New Roman"/>
          <w:sz w:val="28"/>
          <w:szCs w:val="28"/>
        </w:rPr>
        <w:t xml:space="preserve">, Rebecca </w:t>
      </w:r>
      <w:proofErr w:type="spellStart"/>
      <w:r w:rsidRPr="003E5042">
        <w:rPr>
          <w:rFonts w:ascii="Times New Roman" w:hAnsi="Times New Roman" w:cs="Times New Roman"/>
          <w:sz w:val="28"/>
          <w:szCs w:val="28"/>
        </w:rPr>
        <w:t>Gerhardstein</w:t>
      </w:r>
      <w:proofErr w:type="spellEnd"/>
      <w:r w:rsidRPr="003E5042">
        <w:rPr>
          <w:rFonts w:ascii="Times New Roman" w:hAnsi="Times New Roman" w:cs="Times New Roman"/>
          <w:sz w:val="28"/>
          <w:szCs w:val="28"/>
        </w:rPr>
        <w:t xml:space="preserve"> Nader, Dawn P. Flanagan, Kim R. </w:t>
      </w:r>
      <w:proofErr w:type="spellStart"/>
      <w:r w:rsidRPr="003E5042">
        <w:rPr>
          <w:rFonts w:ascii="Times New Roman" w:hAnsi="Times New Roman" w:cs="Times New Roman"/>
          <w:sz w:val="28"/>
          <w:szCs w:val="28"/>
        </w:rPr>
        <w:t>Fitzer</w:t>
      </w:r>
      <w:proofErr w:type="spellEnd"/>
      <w:r w:rsidRPr="003E5042">
        <w:rPr>
          <w:rFonts w:ascii="Times New Roman" w:hAnsi="Times New Roman" w:cs="Times New Roman"/>
          <w:sz w:val="28"/>
          <w:szCs w:val="28"/>
        </w:rPr>
        <w:t xml:space="preserve">, and Kelly Hicks, </w:t>
      </w:r>
      <w:hyperlink r:id="rId6" w:history="1">
        <w:r w:rsidRPr="003E5042">
          <w:rPr>
            <w:rStyle w:val="Hyperlink"/>
            <w:rFonts w:ascii="Times New Roman" w:hAnsi="Times New Roman" w:cs="Times New Roman"/>
            <w:sz w:val="28"/>
            <w:szCs w:val="28"/>
          </w:rPr>
          <w:t>Identifying Specific Reading Disability Subtypes for Effective Educational Remediation</w:t>
        </w:r>
      </w:hyperlink>
    </w:p>
    <w:p w:rsidR="003E5042" w:rsidRDefault="003E5042" w:rsidP="002F6C37">
      <w:pPr>
        <w:spacing w:line="480" w:lineRule="auto"/>
        <w:rPr>
          <w:rFonts w:ascii="Times New Roman" w:hAnsi="Times New Roman" w:cs="Times New Roman"/>
          <w:sz w:val="28"/>
          <w:szCs w:val="28"/>
        </w:rPr>
      </w:pPr>
      <w:r>
        <w:rPr>
          <w:rFonts w:ascii="Times New Roman" w:hAnsi="Times New Roman" w:cs="Times New Roman"/>
          <w:sz w:val="28"/>
          <w:szCs w:val="28"/>
        </w:rPr>
        <w:t>Other publications:</w:t>
      </w:r>
    </w:p>
    <w:p w:rsidR="003E5042" w:rsidRPr="003E5042" w:rsidRDefault="003E5042" w:rsidP="002F6C37">
      <w:pPr>
        <w:spacing w:line="480" w:lineRule="auto"/>
        <w:rPr>
          <w:rFonts w:ascii="Times New Roman" w:hAnsi="Times New Roman" w:cs="Times New Roman"/>
          <w:sz w:val="28"/>
          <w:szCs w:val="28"/>
        </w:rPr>
      </w:pPr>
      <w:proofErr w:type="spellStart"/>
      <w:proofErr w:type="gramStart"/>
      <w:r w:rsidRPr="003E5042">
        <w:rPr>
          <w:rFonts w:ascii="Times New Roman" w:hAnsi="Times New Roman" w:cs="Times New Roman"/>
          <w:sz w:val="28"/>
          <w:szCs w:val="28"/>
        </w:rPr>
        <w:t>Feifer</w:t>
      </w:r>
      <w:proofErr w:type="spellEnd"/>
      <w:r w:rsidRPr="003E5042">
        <w:rPr>
          <w:rFonts w:ascii="Times New Roman" w:hAnsi="Times New Roman" w:cs="Times New Roman"/>
          <w:sz w:val="28"/>
          <w:szCs w:val="28"/>
        </w:rPr>
        <w:t xml:space="preserve">, S. G., &amp; </w:t>
      </w:r>
      <w:proofErr w:type="spellStart"/>
      <w:r w:rsidRPr="003E5042">
        <w:rPr>
          <w:rFonts w:ascii="Times New Roman" w:hAnsi="Times New Roman" w:cs="Times New Roman"/>
          <w:sz w:val="28"/>
          <w:szCs w:val="28"/>
        </w:rPr>
        <w:t>DeFina</w:t>
      </w:r>
      <w:proofErr w:type="spellEnd"/>
      <w:r w:rsidRPr="003E5042">
        <w:rPr>
          <w:rFonts w:ascii="Times New Roman" w:hAnsi="Times New Roman" w:cs="Times New Roman"/>
          <w:sz w:val="28"/>
          <w:szCs w:val="28"/>
        </w:rPr>
        <w:t>, P. D. (2000).</w:t>
      </w:r>
      <w:proofErr w:type="gramEnd"/>
      <w:r w:rsidRPr="003E5042">
        <w:rPr>
          <w:rFonts w:ascii="Times New Roman" w:hAnsi="Times New Roman" w:cs="Times New Roman"/>
          <w:sz w:val="28"/>
          <w:szCs w:val="28"/>
        </w:rPr>
        <w:t xml:space="preserve"> The neuropsychology of reading disorders: Diagnosis and intervention. Middletown, MD: School </w:t>
      </w:r>
      <w:proofErr w:type="spellStart"/>
      <w:r w:rsidRPr="003E5042">
        <w:rPr>
          <w:rFonts w:ascii="Times New Roman" w:hAnsi="Times New Roman" w:cs="Times New Roman"/>
          <w:sz w:val="28"/>
          <w:szCs w:val="28"/>
        </w:rPr>
        <w:t>Neuropsych</w:t>
      </w:r>
      <w:proofErr w:type="spellEnd"/>
      <w:r w:rsidRPr="003E5042">
        <w:rPr>
          <w:rFonts w:ascii="Times New Roman" w:hAnsi="Times New Roman" w:cs="Times New Roman"/>
          <w:sz w:val="28"/>
          <w:szCs w:val="28"/>
        </w:rPr>
        <w:t xml:space="preserve"> Press. </w:t>
      </w:r>
      <w:r>
        <w:rPr>
          <w:rFonts w:ascii="Times New Roman" w:hAnsi="Times New Roman" w:cs="Times New Roman"/>
          <w:sz w:val="28"/>
          <w:szCs w:val="28"/>
        </w:rPr>
        <w:br/>
      </w:r>
      <w:proofErr w:type="spellStart"/>
      <w:r w:rsidRPr="003E5042">
        <w:rPr>
          <w:rFonts w:ascii="Times New Roman" w:hAnsi="Times New Roman" w:cs="Times New Roman"/>
          <w:sz w:val="28"/>
          <w:szCs w:val="28"/>
        </w:rPr>
        <w:t>Feifer</w:t>
      </w:r>
      <w:proofErr w:type="spellEnd"/>
      <w:r w:rsidRPr="003E5042">
        <w:rPr>
          <w:rFonts w:ascii="Times New Roman" w:hAnsi="Times New Roman" w:cs="Times New Roman"/>
          <w:sz w:val="28"/>
          <w:szCs w:val="28"/>
        </w:rPr>
        <w:t xml:space="preserve">, S. </w:t>
      </w:r>
      <w:proofErr w:type="gramStart"/>
      <w:r w:rsidRPr="003E5042">
        <w:rPr>
          <w:rFonts w:ascii="Times New Roman" w:hAnsi="Times New Roman" w:cs="Times New Roman"/>
          <w:sz w:val="28"/>
          <w:szCs w:val="28"/>
        </w:rPr>
        <w:t xml:space="preserve">G., &amp; De </w:t>
      </w:r>
      <w:proofErr w:type="spellStart"/>
      <w:r w:rsidRPr="003E5042">
        <w:rPr>
          <w:rFonts w:ascii="Times New Roman" w:hAnsi="Times New Roman" w:cs="Times New Roman"/>
          <w:sz w:val="28"/>
          <w:szCs w:val="28"/>
        </w:rPr>
        <w:t>Fina</w:t>
      </w:r>
      <w:proofErr w:type="spellEnd"/>
      <w:r w:rsidRPr="003E5042">
        <w:rPr>
          <w:rFonts w:ascii="Times New Roman" w:hAnsi="Times New Roman" w:cs="Times New Roman"/>
          <w:sz w:val="28"/>
          <w:szCs w:val="28"/>
        </w:rPr>
        <w:t>, P. A. (2005).</w:t>
      </w:r>
      <w:proofErr w:type="gramEnd"/>
      <w:r w:rsidRPr="003E5042">
        <w:rPr>
          <w:rFonts w:ascii="Times New Roman" w:hAnsi="Times New Roman" w:cs="Times New Roman"/>
          <w:sz w:val="28"/>
          <w:szCs w:val="28"/>
        </w:rPr>
        <w:t xml:space="preserve"> The neuropsychology of mathematics: Diagnosis and intervention. Middletown, MD: School </w:t>
      </w:r>
      <w:proofErr w:type="spellStart"/>
      <w:r w:rsidRPr="003E5042">
        <w:rPr>
          <w:rFonts w:ascii="Times New Roman" w:hAnsi="Times New Roman" w:cs="Times New Roman"/>
          <w:sz w:val="28"/>
          <w:szCs w:val="28"/>
        </w:rPr>
        <w:t>Neuropsych</w:t>
      </w:r>
      <w:proofErr w:type="spellEnd"/>
      <w:r w:rsidRPr="003E5042">
        <w:rPr>
          <w:rFonts w:ascii="Times New Roman" w:hAnsi="Times New Roman" w:cs="Times New Roman"/>
          <w:sz w:val="28"/>
          <w:szCs w:val="28"/>
        </w:rPr>
        <w:t xml:space="preserve"> Press. </w:t>
      </w:r>
    </w:p>
    <w:p w:rsidR="003E5042" w:rsidRPr="003E5042" w:rsidRDefault="003E5042" w:rsidP="002F6C37">
      <w:pPr>
        <w:spacing w:line="480" w:lineRule="auto"/>
        <w:rPr>
          <w:rFonts w:ascii="Times New Roman" w:hAnsi="Times New Roman" w:cs="Times New Roman"/>
          <w:sz w:val="28"/>
          <w:szCs w:val="28"/>
        </w:rPr>
      </w:pPr>
      <w:proofErr w:type="spellStart"/>
      <w:proofErr w:type="gramStart"/>
      <w:r w:rsidRPr="003E5042">
        <w:rPr>
          <w:rFonts w:ascii="Times New Roman" w:hAnsi="Times New Roman" w:cs="Times New Roman"/>
          <w:sz w:val="28"/>
          <w:szCs w:val="28"/>
        </w:rPr>
        <w:t>Feifer</w:t>
      </w:r>
      <w:proofErr w:type="spellEnd"/>
      <w:r w:rsidRPr="003E5042">
        <w:rPr>
          <w:rFonts w:ascii="Times New Roman" w:hAnsi="Times New Roman" w:cs="Times New Roman"/>
          <w:sz w:val="28"/>
          <w:szCs w:val="28"/>
        </w:rPr>
        <w:t xml:space="preserve">, S. G., &amp; Della </w:t>
      </w:r>
      <w:proofErr w:type="spellStart"/>
      <w:r w:rsidRPr="003E5042">
        <w:rPr>
          <w:rFonts w:ascii="Times New Roman" w:hAnsi="Times New Roman" w:cs="Times New Roman"/>
          <w:sz w:val="28"/>
          <w:szCs w:val="28"/>
        </w:rPr>
        <w:t>Toffalo</w:t>
      </w:r>
      <w:proofErr w:type="spellEnd"/>
      <w:r w:rsidRPr="003E5042">
        <w:rPr>
          <w:rFonts w:ascii="Times New Roman" w:hAnsi="Times New Roman" w:cs="Times New Roman"/>
          <w:sz w:val="28"/>
          <w:szCs w:val="28"/>
        </w:rPr>
        <w:t>, D. (2007).</w:t>
      </w:r>
      <w:proofErr w:type="gramEnd"/>
      <w:r w:rsidRPr="003E5042">
        <w:rPr>
          <w:rFonts w:ascii="Times New Roman" w:hAnsi="Times New Roman" w:cs="Times New Roman"/>
          <w:sz w:val="28"/>
          <w:szCs w:val="28"/>
        </w:rPr>
        <w:t xml:space="preserve"> </w:t>
      </w:r>
      <w:proofErr w:type="gramStart"/>
      <w:r w:rsidRPr="003E5042">
        <w:rPr>
          <w:rFonts w:ascii="Times New Roman" w:hAnsi="Times New Roman" w:cs="Times New Roman"/>
          <w:sz w:val="28"/>
          <w:szCs w:val="28"/>
        </w:rPr>
        <w:t>Integrating RTI with cognitive neuropsychology: A scientific approach to reading.</w:t>
      </w:r>
      <w:proofErr w:type="gramEnd"/>
      <w:r w:rsidRPr="003E5042">
        <w:rPr>
          <w:rFonts w:ascii="Times New Roman" w:hAnsi="Times New Roman" w:cs="Times New Roman"/>
          <w:sz w:val="28"/>
          <w:szCs w:val="28"/>
        </w:rPr>
        <w:t xml:space="preserve"> Middletown, MD: School </w:t>
      </w:r>
      <w:proofErr w:type="spellStart"/>
      <w:r w:rsidRPr="003E5042">
        <w:rPr>
          <w:rFonts w:ascii="Times New Roman" w:hAnsi="Times New Roman" w:cs="Times New Roman"/>
          <w:sz w:val="28"/>
          <w:szCs w:val="28"/>
        </w:rPr>
        <w:t>Neuropsych</w:t>
      </w:r>
      <w:proofErr w:type="spellEnd"/>
      <w:r w:rsidRPr="003E5042">
        <w:rPr>
          <w:rFonts w:ascii="Times New Roman" w:hAnsi="Times New Roman" w:cs="Times New Roman"/>
          <w:sz w:val="28"/>
          <w:szCs w:val="28"/>
        </w:rPr>
        <w:t xml:space="preserve"> Press. </w:t>
      </w:r>
    </w:p>
    <w:p w:rsidR="003E5042" w:rsidRPr="003E5042" w:rsidRDefault="003E5042" w:rsidP="002F6C37">
      <w:pPr>
        <w:spacing w:line="480" w:lineRule="auto"/>
        <w:rPr>
          <w:rFonts w:ascii="Times New Roman" w:hAnsi="Times New Roman" w:cs="Times New Roman"/>
          <w:sz w:val="28"/>
          <w:szCs w:val="28"/>
        </w:rPr>
      </w:pPr>
      <w:proofErr w:type="spellStart"/>
      <w:r w:rsidRPr="003E5042">
        <w:rPr>
          <w:rFonts w:ascii="Times New Roman" w:hAnsi="Times New Roman" w:cs="Times New Roman"/>
          <w:sz w:val="28"/>
          <w:szCs w:val="28"/>
        </w:rPr>
        <w:t>Feifer</w:t>
      </w:r>
      <w:proofErr w:type="spellEnd"/>
      <w:r w:rsidRPr="003E5042">
        <w:rPr>
          <w:rFonts w:ascii="Times New Roman" w:hAnsi="Times New Roman" w:cs="Times New Roman"/>
          <w:sz w:val="28"/>
          <w:szCs w:val="28"/>
        </w:rPr>
        <w:t xml:space="preserve">, S. G. (2008). </w:t>
      </w:r>
      <w:proofErr w:type="gramStart"/>
      <w:r w:rsidRPr="003E5042">
        <w:rPr>
          <w:rFonts w:ascii="Times New Roman" w:hAnsi="Times New Roman" w:cs="Times New Roman"/>
          <w:sz w:val="28"/>
          <w:szCs w:val="28"/>
        </w:rPr>
        <w:t>Integrating response to intervention (RTI) with neuropsychology: A scientific approach to reading.</w:t>
      </w:r>
      <w:proofErr w:type="gramEnd"/>
      <w:r w:rsidRPr="003E5042">
        <w:rPr>
          <w:rFonts w:ascii="Times New Roman" w:hAnsi="Times New Roman" w:cs="Times New Roman"/>
          <w:sz w:val="28"/>
          <w:szCs w:val="28"/>
        </w:rPr>
        <w:t xml:space="preserve"> Psychology in the Schools, 45(9), 812–825.</w:t>
      </w:r>
    </w:p>
    <w:p w:rsidR="002F6C37" w:rsidRPr="002F6C37" w:rsidRDefault="002F6C37" w:rsidP="002F6C37">
      <w:pPr>
        <w:spacing w:line="480" w:lineRule="auto"/>
        <w:rPr>
          <w:rFonts w:ascii="Times New Roman" w:hAnsi="Times New Roman" w:cs="Times New Roman"/>
          <w:sz w:val="28"/>
          <w:szCs w:val="28"/>
        </w:rPr>
      </w:pPr>
    </w:p>
    <w:sectPr w:rsidR="002F6C37" w:rsidRPr="002F6C37" w:rsidSect="00B65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F6C37"/>
    <w:rsid w:val="002F6C37"/>
    <w:rsid w:val="003E5042"/>
    <w:rsid w:val="00B65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C37"/>
    <w:rPr>
      <w:color w:val="0000FF" w:themeColor="hyperlink"/>
      <w:u w:val="single"/>
    </w:rPr>
  </w:style>
  <w:style w:type="paragraph" w:styleId="BalloonText">
    <w:name w:val="Balloon Text"/>
    <w:basedOn w:val="Normal"/>
    <w:link w:val="BalloonTextChar"/>
    <w:uiPriority w:val="99"/>
    <w:semiHidden/>
    <w:unhideWhenUsed/>
    <w:rsid w:val="002F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daamerica.org/wp-content/uploads/2013/10/LDMJ_free-article.pdf" TargetMode="External"/><Relationship Id="rId5" Type="http://schemas.openxmlformats.org/officeDocument/2006/relationships/hyperlink" Target="https://www.amazon.com/default/e/B001K8QEAQ?redirectedFromKindleDbs=tru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2018-07-03T14:01:00Z</dcterms:created>
  <dcterms:modified xsi:type="dcterms:W3CDTF">2018-07-03T14:28:00Z</dcterms:modified>
</cp:coreProperties>
</file>